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E7B7" w14:textId="77777777" w:rsidR="003D6C6E" w:rsidRDefault="003D6C6E" w:rsidP="00437E78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EA5B13B" wp14:editId="758CF8CD">
            <wp:extent cx="847725" cy="81724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7F1A9D" w14:textId="77777777" w:rsidR="003D6C6E" w:rsidRDefault="003D6C6E" w:rsidP="00437E78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14:paraId="6D2CEFA5" w14:textId="77777777" w:rsidR="003D6C6E" w:rsidRDefault="003D6C6E" w:rsidP="00437E78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</w:rPr>
      </w:pPr>
    </w:p>
    <w:p w14:paraId="6FF27B75" w14:textId="77777777" w:rsidR="00437E78" w:rsidRPr="003D6C6E" w:rsidRDefault="00437E78" w:rsidP="00437E78">
      <w:pPr>
        <w:pStyle w:val="Header"/>
        <w:tabs>
          <w:tab w:val="clear" w:pos="4153"/>
          <w:tab w:val="clear" w:pos="8306"/>
        </w:tabs>
        <w:rPr>
          <w:b/>
          <w:szCs w:val="28"/>
        </w:rPr>
      </w:pPr>
      <w:r w:rsidRPr="003D6C6E">
        <w:rPr>
          <w:b/>
          <w:szCs w:val="28"/>
        </w:rPr>
        <w:t>Remittance Advice</w:t>
      </w:r>
      <w:r w:rsidR="00D8229B" w:rsidRPr="003D6C6E">
        <w:rPr>
          <w:b/>
          <w:szCs w:val="28"/>
        </w:rPr>
        <w:t xml:space="preserve"> </w:t>
      </w:r>
      <w:r w:rsidR="00434C5D">
        <w:rPr>
          <w:b/>
          <w:szCs w:val="28"/>
        </w:rPr>
        <w:t>–</w:t>
      </w:r>
      <w:r w:rsidR="00D8229B" w:rsidRPr="003D6C6E">
        <w:rPr>
          <w:b/>
          <w:szCs w:val="28"/>
        </w:rPr>
        <w:t xml:space="preserve"> </w:t>
      </w:r>
      <w:r w:rsidR="00434C5D">
        <w:rPr>
          <w:b/>
          <w:szCs w:val="28"/>
        </w:rPr>
        <w:t>S106</w:t>
      </w:r>
    </w:p>
    <w:p w14:paraId="447734B6" w14:textId="77777777" w:rsidR="00434C5D" w:rsidRPr="00434C5D" w:rsidRDefault="00434C5D" w:rsidP="00434C5D">
      <w:pPr>
        <w:pStyle w:val="Header"/>
        <w:rPr>
          <w:rFonts w:cs="Arial"/>
          <w:sz w:val="22"/>
        </w:rPr>
      </w:pPr>
    </w:p>
    <w:p w14:paraId="2C2DF1AD" w14:textId="77777777" w:rsidR="00434C5D" w:rsidRPr="00BD5997" w:rsidRDefault="00434C5D" w:rsidP="00434C5D">
      <w:pPr>
        <w:pStyle w:val="Header"/>
        <w:tabs>
          <w:tab w:val="clear" w:pos="4153"/>
          <w:tab w:val="clear" w:pos="8306"/>
        </w:tabs>
        <w:rPr>
          <w:rFonts w:cs="Arial"/>
          <w:sz w:val="22"/>
        </w:rPr>
      </w:pPr>
      <w:r w:rsidRPr="00BD5997">
        <w:rPr>
          <w:rFonts w:cs="Arial"/>
          <w:sz w:val="22"/>
        </w:rPr>
        <w:t>Notifying the Council of Payment of a Financial Contribution under a Section 106 Legal Agreement</w:t>
      </w:r>
    </w:p>
    <w:p w14:paraId="799D3F3A" w14:textId="77777777" w:rsidR="00437E78" w:rsidRPr="00BD5997" w:rsidRDefault="0096094A" w:rsidP="00434C5D">
      <w:pPr>
        <w:pStyle w:val="Header"/>
        <w:tabs>
          <w:tab w:val="clear" w:pos="4153"/>
          <w:tab w:val="clear" w:pos="8306"/>
        </w:tabs>
        <w:rPr>
          <w:rFonts w:cs="Arial"/>
          <w:sz w:val="22"/>
        </w:rPr>
      </w:pPr>
      <w:r w:rsidRPr="00BD5997">
        <w:rPr>
          <w:rFonts w:cs="Arial"/>
          <w:sz w:val="22"/>
        </w:rPr>
        <w:t xml:space="preserve"> </w:t>
      </w:r>
    </w:p>
    <w:p w14:paraId="208F9BEB" w14:textId="34AAFF53" w:rsidR="00437E78" w:rsidRPr="00BD5997" w:rsidRDefault="00437E78" w:rsidP="00437E78">
      <w:pPr>
        <w:rPr>
          <w:rFonts w:cs="Arial"/>
          <w:sz w:val="22"/>
          <w:szCs w:val="24"/>
        </w:rPr>
      </w:pPr>
      <w:r w:rsidRPr="00BD5997">
        <w:rPr>
          <w:rFonts w:cs="Arial"/>
          <w:sz w:val="22"/>
          <w:szCs w:val="24"/>
        </w:rPr>
        <w:t xml:space="preserve">This form </w:t>
      </w:r>
      <w:r w:rsidRPr="00BD5997">
        <w:rPr>
          <w:rFonts w:cs="Arial"/>
          <w:b/>
          <w:sz w:val="22"/>
          <w:szCs w:val="24"/>
        </w:rPr>
        <w:t>MUST</w:t>
      </w:r>
      <w:r w:rsidRPr="00BD5997">
        <w:rPr>
          <w:rFonts w:cs="Arial"/>
          <w:sz w:val="22"/>
          <w:szCs w:val="24"/>
        </w:rPr>
        <w:t xml:space="preserve"> be completed in full and emailed to </w:t>
      </w:r>
      <w:hyperlink r:id="rId8" w:history="1">
        <w:r w:rsidR="008D7AA1" w:rsidRPr="008D7AA1">
          <w:rPr>
            <w:rStyle w:val="Hyperlink"/>
            <w:rFonts w:cs="Arial"/>
            <w:b/>
            <w:bCs/>
            <w:szCs w:val="24"/>
          </w:rPr>
          <w:t>remittance@lewisham.gov.uk</w:t>
        </w:r>
      </w:hyperlink>
      <w:r w:rsidR="00026402" w:rsidRPr="00BD5997">
        <w:rPr>
          <w:rFonts w:cs="Arial"/>
          <w:sz w:val="22"/>
          <w:szCs w:val="24"/>
        </w:rPr>
        <w:t xml:space="preserve"> </w:t>
      </w:r>
      <w:r w:rsidRPr="00BD5997">
        <w:rPr>
          <w:rFonts w:cs="Arial"/>
          <w:sz w:val="22"/>
          <w:szCs w:val="24"/>
        </w:rPr>
        <w:t xml:space="preserve">and </w:t>
      </w:r>
      <w:hyperlink r:id="rId9" w:history="1">
        <w:r w:rsidRPr="00BD5997">
          <w:rPr>
            <w:rStyle w:val="Hyperlink"/>
            <w:rFonts w:cs="Arial"/>
            <w:b/>
            <w:sz w:val="22"/>
            <w:szCs w:val="24"/>
          </w:rPr>
          <w:t>CIL@lewisham.gov.uk</w:t>
        </w:r>
      </w:hyperlink>
      <w:r w:rsidRPr="00BD5997">
        <w:rPr>
          <w:rFonts w:cs="Arial"/>
          <w:sz w:val="22"/>
          <w:szCs w:val="24"/>
        </w:rPr>
        <w:t xml:space="preserve"> . We require this form to be sent at the same time as the payment and without it we will not be able to locate you</w:t>
      </w:r>
      <w:r w:rsidR="00B02C25" w:rsidRPr="00BD5997">
        <w:rPr>
          <w:rFonts w:cs="Arial"/>
          <w:sz w:val="22"/>
          <w:szCs w:val="24"/>
        </w:rPr>
        <w:t>r</w:t>
      </w:r>
      <w:r w:rsidRPr="00BD5997">
        <w:rPr>
          <w:rFonts w:cs="Arial"/>
          <w:sz w:val="22"/>
          <w:szCs w:val="24"/>
        </w:rPr>
        <w:t xml:space="preserve"> payment and we will assume that you have not paid.</w:t>
      </w:r>
    </w:p>
    <w:p w14:paraId="405D45FC" w14:textId="77777777" w:rsidR="00437E78" w:rsidRPr="00BD5997" w:rsidRDefault="00437E78" w:rsidP="00437E78">
      <w:pPr>
        <w:pStyle w:val="Header"/>
        <w:tabs>
          <w:tab w:val="clear" w:pos="4153"/>
          <w:tab w:val="clear" w:pos="8306"/>
        </w:tabs>
        <w:rPr>
          <w:rFonts w:cs="Arial"/>
          <w:sz w:val="22"/>
          <w:szCs w:val="24"/>
        </w:rPr>
      </w:pPr>
    </w:p>
    <w:p w14:paraId="5552B68D" w14:textId="77777777" w:rsidR="0096094A" w:rsidRPr="00BD5997" w:rsidRDefault="0096094A" w:rsidP="0096094A">
      <w:pPr>
        <w:pStyle w:val="Header"/>
        <w:tabs>
          <w:tab w:val="clear" w:pos="4153"/>
          <w:tab w:val="clear" w:pos="8306"/>
        </w:tabs>
        <w:rPr>
          <w:rFonts w:cs="Arial"/>
          <w:sz w:val="22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4820"/>
      </w:tblGrid>
      <w:tr w:rsidR="0096094A" w:rsidRPr="00BD5997" w14:paraId="255A35BF" w14:textId="77777777" w:rsidTr="00437E78">
        <w:tc>
          <w:tcPr>
            <w:tcW w:w="4106" w:type="dxa"/>
          </w:tcPr>
          <w:p w14:paraId="61322F8A" w14:textId="77777777" w:rsidR="0018787B" w:rsidRPr="00BD5997" w:rsidRDefault="0018787B" w:rsidP="00B62627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Payment Reference:</w:t>
            </w:r>
          </w:p>
          <w:p w14:paraId="5D56A5AF" w14:textId="77777777" w:rsidR="0018787B" w:rsidRPr="00BD5997" w:rsidRDefault="0018787B" w:rsidP="00DF5787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6"/>
                <w:szCs w:val="8"/>
              </w:rPr>
            </w:pPr>
            <w:r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>(Start</w:t>
            </w:r>
            <w:r w:rsidR="00B62627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>s</w:t>
            </w:r>
            <w:r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 with </w:t>
            </w:r>
            <w:r w:rsidR="00434C5D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>S106/0</w:t>
            </w:r>
            <w:r w:rsidR="00B62627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… </w:t>
            </w:r>
            <w:r w:rsidR="00DF5787">
              <w:rPr>
                <w:rFonts w:cs="Arial"/>
                <w:color w:val="808080" w:themeColor="background1" w:themeShade="80"/>
                <w:sz w:val="12"/>
                <w:szCs w:val="8"/>
              </w:rPr>
              <w:t>This reference is located at the t</w:t>
            </w:r>
            <w:r w:rsidR="00B62627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>op right of page 01 of the Demand Notice)</w:t>
            </w:r>
          </w:p>
        </w:tc>
        <w:tc>
          <w:tcPr>
            <w:tcW w:w="4820" w:type="dxa"/>
          </w:tcPr>
          <w:p w14:paraId="601F21A2" w14:textId="77777777" w:rsidR="0096094A" w:rsidRPr="00BD5997" w:rsidRDefault="0096094A" w:rsidP="0096094A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911616" w:rsidRPr="00BD5997" w14:paraId="5726D0A6" w14:textId="77777777" w:rsidTr="00437E78">
        <w:tc>
          <w:tcPr>
            <w:tcW w:w="4106" w:type="dxa"/>
          </w:tcPr>
          <w:p w14:paraId="10CC9776" w14:textId="77777777" w:rsidR="009B40F9" w:rsidRPr="009B40F9" w:rsidRDefault="009B40F9" w:rsidP="009B40F9">
            <w:pPr>
              <w:tabs>
                <w:tab w:val="clear" w:pos="1134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9B40F9">
              <w:rPr>
                <w:rFonts w:cs="Arial"/>
                <w:sz w:val="22"/>
                <w:szCs w:val="24"/>
              </w:rPr>
              <w:t>Planning Permission Reference:</w:t>
            </w:r>
          </w:p>
          <w:p w14:paraId="13DB50C1" w14:textId="77777777" w:rsidR="00911616" w:rsidRPr="00BD5997" w:rsidRDefault="009B40F9" w:rsidP="00DF5787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360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(Point 5a </w:t>
            </w:r>
            <w:r w:rsidR="00DF5787">
              <w:rPr>
                <w:rFonts w:cs="Arial"/>
                <w:color w:val="808080" w:themeColor="background1" w:themeShade="80"/>
                <w:sz w:val="12"/>
                <w:szCs w:val="8"/>
              </w:rPr>
              <w:t>on the</w:t>
            </w:r>
            <w:r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 Demand Notice)</w:t>
            </w:r>
          </w:p>
        </w:tc>
        <w:tc>
          <w:tcPr>
            <w:tcW w:w="4820" w:type="dxa"/>
          </w:tcPr>
          <w:p w14:paraId="5FB5A925" w14:textId="77777777" w:rsidR="00911616" w:rsidRPr="00BD5997" w:rsidRDefault="00911616" w:rsidP="0096094A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437E78" w:rsidRPr="00BD5997" w14:paraId="42C9EDD8" w14:textId="77777777" w:rsidTr="00E8533A">
        <w:trPr>
          <w:trHeight w:val="752"/>
        </w:trPr>
        <w:tc>
          <w:tcPr>
            <w:tcW w:w="4106" w:type="dxa"/>
          </w:tcPr>
          <w:p w14:paraId="071F52D7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Site Address</w:t>
            </w:r>
            <w:r w:rsidR="00B62627" w:rsidRPr="00BD5997">
              <w:rPr>
                <w:rFonts w:cs="Arial"/>
                <w:sz w:val="22"/>
                <w:szCs w:val="24"/>
              </w:rPr>
              <w:t>:</w:t>
            </w:r>
          </w:p>
          <w:p w14:paraId="57B9B01C" w14:textId="77777777" w:rsidR="009B40F9" w:rsidRPr="00BD5997" w:rsidRDefault="00DF5787" w:rsidP="00DF5787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8"/>
              </w:rPr>
              <w:t>(Point 5b on</w:t>
            </w:r>
            <w:r w:rsidR="009B40F9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 the Demand Notice)</w:t>
            </w:r>
          </w:p>
        </w:tc>
        <w:tc>
          <w:tcPr>
            <w:tcW w:w="4820" w:type="dxa"/>
          </w:tcPr>
          <w:p w14:paraId="09A6103F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9B40F9" w:rsidRPr="00BD5997" w14:paraId="10BF67C7" w14:textId="77777777" w:rsidTr="009B40F9">
        <w:trPr>
          <w:trHeight w:val="480"/>
        </w:trPr>
        <w:tc>
          <w:tcPr>
            <w:tcW w:w="4106" w:type="dxa"/>
          </w:tcPr>
          <w:p w14:paraId="57B650B5" w14:textId="77777777" w:rsidR="009B40F9" w:rsidRPr="00BD5997" w:rsidRDefault="009B40F9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Cs w:val="24"/>
              </w:rPr>
              <w:t>Date legal agreement signed</w:t>
            </w:r>
            <w:r w:rsidR="0063257D" w:rsidRPr="00BD5997">
              <w:rPr>
                <w:rFonts w:cs="Arial"/>
                <w:szCs w:val="24"/>
              </w:rPr>
              <w:t>:</w:t>
            </w:r>
          </w:p>
        </w:tc>
        <w:tc>
          <w:tcPr>
            <w:tcW w:w="4820" w:type="dxa"/>
          </w:tcPr>
          <w:p w14:paraId="08431669" w14:textId="77777777" w:rsidR="009B40F9" w:rsidRPr="00BD5997" w:rsidRDefault="009B40F9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437E78" w:rsidRPr="00BD5997" w14:paraId="381627BA" w14:textId="77777777" w:rsidTr="00437E78">
        <w:tc>
          <w:tcPr>
            <w:tcW w:w="4106" w:type="dxa"/>
          </w:tcPr>
          <w:p w14:paraId="19FD0886" w14:textId="77777777" w:rsidR="00437E78" w:rsidRPr="00BD5997" w:rsidRDefault="005E514F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Name of Developer and Owner</w:t>
            </w:r>
            <w:r w:rsidR="00C030CC" w:rsidRPr="00BD5997">
              <w:rPr>
                <w:rFonts w:cs="Arial"/>
                <w:sz w:val="22"/>
                <w:szCs w:val="24"/>
              </w:rPr>
              <w:t>/</w:t>
            </w:r>
            <w:r w:rsidR="00437E78" w:rsidRPr="00BD5997">
              <w:rPr>
                <w:rFonts w:cs="Arial"/>
                <w:sz w:val="22"/>
                <w:szCs w:val="24"/>
              </w:rPr>
              <w:t>Other Signatory</w:t>
            </w:r>
            <w:r w:rsidR="00B62627" w:rsidRPr="00BD5997">
              <w:rPr>
                <w:rFonts w:cs="Arial"/>
                <w:sz w:val="22"/>
                <w:szCs w:val="24"/>
              </w:rPr>
              <w:t>:</w:t>
            </w:r>
          </w:p>
        </w:tc>
        <w:tc>
          <w:tcPr>
            <w:tcW w:w="4820" w:type="dxa"/>
          </w:tcPr>
          <w:p w14:paraId="1B3CBE3F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  <w:p w14:paraId="045B27E5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437E78" w:rsidRPr="00BD5997" w14:paraId="34318C73" w14:textId="77777777" w:rsidTr="00437E78">
        <w:tc>
          <w:tcPr>
            <w:tcW w:w="4106" w:type="dxa"/>
          </w:tcPr>
          <w:p w14:paraId="44FED280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Contact name</w:t>
            </w:r>
            <w:r w:rsidR="00B62627" w:rsidRPr="00BD5997">
              <w:rPr>
                <w:rFonts w:cs="Arial"/>
                <w:sz w:val="22"/>
                <w:szCs w:val="24"/>
              </w:rPr>
              <w:t>:</w:t>
            </w:r>
          </w:p>
        </w:tc>
        <w:tc>
          <w:tcPr>
            <w:tcW w:w="4820" w:type="dxa"/>
          </w:tcPr>
          <w:p w14:paraId="7EDE60B9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437E78" w:rsidRPr="00BD5997" w14:paraId="1A84E382" w14:textId="77777777" w:rsidTr="00437E78">
        <w:tc>
          <w:tcPr>
            <w:tcW w:w="4106" w:type="dxa"/>
          </w:tcPr>
          <w:p w14:paraId="6BE5D956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Position</w:t>
            </w:r>
            <w:r w:rsidR="00B62627" w:rsidRPr="00BD5997">
              <w:rPr>
                <w:rFonts w:cs="Arial"/>
                <w:sz w:val="22"/>
                <w:szCs w:val="24"/>
              </w:rPr>
              <w:t>:</w:t>
            </w:r>
          </w:p>
        </w:tc>
        <w:tc>
          <w:tcPr>
            <w:tcW w:w="4820" w:type="dxa"/>
          </w:tcPr>
          <w:p w14:paraId="6BCFB5F8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437E78" w:rsidRPr="00BD5997" w14:paraId="49830909" w14:textId="77777777" w:rsidTr="00437E78">
        <w:tc>
          <w:tcPr>
            <w:tcW w:w="4106" w:type="dxa"/>
          </w:tcPr>
          <w:p w14:paraId="7718A1CE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Telephone number</w:t>
            </w:r>
            <w:r w:rsidR="00B62627" w:rsidRPr="00BD5997">
              <w:rPr>
                <w:rFonts w:cs="Arial"/>
                <w:sz w:val="22"/>
                <w:szCs w:val="24"/>
              </w:rPr>
              <w:t>:</w:t>
            </w:r>
          </w:p>
        </w:tc>
        <w:tc>
          <w:tcPr>
            <w:tcW w:w="4820" w:type="dxa"/>
          </w:tcPr>
          <w:p w14:paraId="070442CB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437E78" w:rsidRPr="00BD5997" w14:paraId="5F0895EA" w14:textId="77777777" w:rsidTr="00437E78">
        <w:trPr>
          <w:cantSplit/>
          <w:trHeight w:val="345"/>
        </w:trPr>
        <w:tc>
          <w:tcPr>
            <w:tcW w:w="4106" w:type="dxa"/>
          </w:tcPr>
          <w:p w14:paraId="42FE8D50" w14:textId="77777777" w:rsidR="00437E78" w:rsidRPr="00BD5997" w:rsidRDefault="00437E78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Email:</w:t>
            </w:r>
          </w:p>
        </w:tc>
        <w:tc>
          <w:tcPr>
            <w:tcW w:w="4820" w:type="dxa"/>
          </w:tcPr>
          <w:p w14:paraId="3A80173F" w14:textId="77777777" w:rsidR="00437E78" w:rsidRPr="00BD5997" w:rsidRDefault="00437E78" w:rsidP="00437E78">
            <w:pPr>
              <w:pStyle w:val="Header"/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9B40F9" w:rsidRPr="00BD5997" w14:paraId="2D364815" w14:textId="77777777" w:rsidTr="00437E78">
        <w:trPr>
          <w:cantSplit/>
          <w:trHeight w:val="345"/>
        </w:trPr>
        <w:tc>
          <w:tcPr>
            <w:tcW w:w="4106" w:type="dxa"/>
          </w:tcPr>
          <w:p w14:paraId="676C1D87" w14:textId="77777777" w:rsidR="009B40F9" w:rsidRPr="00BD5997" w:rsidRDefault="009B40F9" w:rsidP="00437E78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 xml:space="preserve">Obligations/Clauses:  </w:t>
            </w:r>
          </w:p>
          <w:p w14:paraId="39B5B6FC" w14:textId="77777777" w:rsidR="006775C8" w:rsidRDefault="00AF4022" w:rsidP="00DE394F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color w:val="808080" w:themeColor="background1" w:themeShade="80"/>
                <w:sz w:val="12"/>
                <w:szCs w:val="8"/>
              </w:rPr>
            </w:pPr>
            <w:r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Please quote </w:t>
            </w:r>
            <w:r w:rsidR="00DE394F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>the schedule</w:t>
            </w:r>
            <w:r w:rsidR="00DF578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 number</w:t>
            </w:r>
            <w:r w:rsidR="00DE394F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 (S</w:t>
            </w:r>
            <w:r w:rsidR="0063257D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), </w:t>
            </w:r>
            <w:r w:rsidR="00DE394F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>paragraph</w:t>
            </w:r>
            <w:r w:rsidR="00DF578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 number</w:t>
            </w:r>
            <w:r w:rsidR="00DE394F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 (P)</w:t>
            </w:r>
            <w:r w:rsidR="0063257D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 </w:t>
            </w:r>
            <w:r w:rsidR="00DF5787">
              <w:rPr>
                <w:rFonts w:cs="Arial"/>
                <w:color w:val="808080" w:themeColor="background1" w:themeShade="80"/>
                <w:sz w:val="12"/>
                <w:szCs w:val="8"/>
              </w:rPr>
              <w:t>from the</w:t>
            </w:r>
            <w:r w:rsidR="00DE394F" w:rsidRPr="00BD599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 Demand Notice </w:t>
            </w:r>
            <w:r w:rsidR="00DF5787">
              <w:rPr>
                <w:rFonts w:cs="Arial"/>
                <w:color w:val="808080" w:themeColor="background1" w:themeShade="80"/>
                <w:sz w:val="12"/>
                <w:szCs w:val="8"/>
              </w:rPr>
              <w:t xml:space="preserve">and the sum requested and fill in opposite. An example is set out below. </w:t>
            </w:r>
          </w:p>
          <w:p w14:paraId="0B39AD74" w14:textId="77777777" w:rsidR="00DF5787" w:rsidRPr="00DF5787" w:rsidRDefault="00DF5787" w:rsidP="00DF5787">
            <w:pPr>
              <w:pStyle w:val="Header"/>
              <w:numPr>
                <w:ilvl w:val="0"/>
                <w:numId w:val="4"/>
              </w:numPr>
              <w:spacing w:line="276" w:lineRule="auto"/>
              <w:ind w:left="317"/>
              <w:rPr>
                <w:rFonts w:cs="Arial"/>
                <w:color w:val="808080" w:themeColor="background1" w:themeShade="80"/>
                <w:sz w:val="12"/>
                <w:szCs w:val="12"/>
              </w:rPr>
            </w:pPr>
            <w:r w:rsidRPr="00DF5787">
              <w:rPr>
                <w:rFonts w:cs="Arial"/>
                <w:color w:val="808080" w:themeColor="background1" w:themeShade="80"/>
                <w:sz w:val="12"/>
                <w:szCs w:val="12"/>
              </w:rPr>
              <w:t xml:space="preserve">S2,P3.1 - Travel Plan - £10,000 </w:t>
            </w:r>
          </w:p>
          <w:p w14:paraId="3EBFEEB1" w14:textId="77777777" w:rsidR="00DF5787" w:rsidRPr="00DF5787" w:rsidRDefault="00DF5787" w:rsidP="00DF5787">
            <w:pPr>
              <w:pStyle w:val="Header"/>
              <w:numPr>
                <w:ilvl w:val="0"/>
                <w:numId w:val="4"/>
              </w:numPr>
              <w:spacing w:line="276" w:lineRule="auto"/>
              <w:ind w:left="317"/>
              <w:rPr>
                <w:rFonts w:cs="Arial"/>
                <w:color w:val="808080" w:themeColor="background1" w:themeShade="80"/>
                <w:sz w:val="12"/>
                <w:szCs w:val="12"/>
              </w:rPr>
            </w:pPr>
            <w:r w:rsidRPr="00DF5787">
              <w:rPr>
                <w:rFonts w:cs="Arial"/>
                <w:color w:val="808080" w:themeColor="background1" w:themeShade="80"/>
                <w:sz w:val="12"/>
                <w:szCs w:val="12"/>
              </w:rPr>
              <w:t>S3,P5 – Public Realm - £20,000</w:t>
            </w:r>
          </w:p>
          <w:p w14:paraId="6434D4F0" w14:textId="77777777" w:rsidR="00DF5787" w:rsidRPr="00DF5787" w:rsidRDefault="00DF5787" w:rsidP="00DF5787">
            <w:pPr>
              <w:pStyle w:val="Header"/>
              <w:numPr>
                <w:ilvl w:val="0"/>
                <w:numId w:val="4"/>
              </w:numPr>
              <w:spacing w:line="276" w:lineRule="auto"/>
              <w:ind w:left="317"/>
              <w:rPr>
                <w:rFonts w:cs="Arial"/>
                <w:sz w:val="12"/>
                <w:szCs w:val="12"/>
              </w:rPr>
            </w:pPr>
            <w:r w:rsidRPr="00DF5787">
              <w:rPr>
                <w:rFonts w:cs="Arial"/>
                <w:color w:val="808080" w:themeColor="background1" w:themeShade="80"/>
                <w:sz w:val="12"/>
                <w:szCs w:val="12"/>
              </w:rPr>
              <w:t>S4,P1.1 – Affordable Housing - £300,000</w:t>
            </w:r>
          </w:p>
          <w:p w14:paraId="59D9F6D1" w14:textId="77777777" w:rsidR="00DF5787" w:rsidRPr="00BD5997" w:rsidRDefault="00DF5787" w:rsidP="00DE394F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  <w:tc>
          <w:tcPr>
            <w:tcW w:w="4820" w:type="dxa"/>
          </w:tcPr>
          <w:p w14:paraId="19DEA4E4" w14:textId="77777777" w:rsidR="00BF1F65" w:rsidRPr="00BF1F65" w:rsidRDefault="00BF1F65" w:rsidP="00BF1F65">
            <w:pPr>
              <w:pStyle w:val="Header"/>
              <w:spacing w:line="276" w:lineRule="auto"/>
              <w:rPr>
                <w:rFonts w:cs="Arial"/>
                <w:color w:val="808080" w:themeColor="background1" w:themeShade="80"/>
                <w:sz w:val="8"/>
                <w:szCs w:val="8"/>
              </w:rPr>
            </w:pPr>
          </w:p>
          <w:p w14:paraId="0D688710" w14:textId="77777777" w:rsidR="00DF5787" w:rsidRDefault="00DF5787" w:rsidP="00DF5787">
            <w:pPr>
              <w:pStyle w:val="Header"/>
              <w:spacing w:line="276" w:lineRule="auto"/>
              <w:rPr>
                <w:rFonts w:cs="Arial"/>
                <w:color w:val="808080" w:themeColor="background1" w:themeShade="80"/>
                <w:sz w:val="22"/>
                <w:szCs w:val="24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4"/>
              </w:rPr>
              <w:t>1.</w:t>
            </w:r>
          </w:p>
          <w:p w14:paraId="7E12282E" w14:textId="77777777" w:rsidR="00DF5787" w:rsidRDefault="00DF5787" w:rsidP="00DF5787">
            <w:pPr>
              <w:pStyle w:val="Header"/>
              <w:spacing w:line="276" w:lineRule="auto"/>
              <w:rPr>
                <w:rFonts w:cs="Arial"/>
                <w:color w:val="808080" w:themeColor="background1" w:themeShade="80"/>
                <w:sz w:val="22"/>
                <w:szCs w:val="24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4"/>
              </w:rPr>
              <w:t>2.</w:t>
            </w:r>
          </w:p>
          <w:p w14:paraId="199C75D5" w14:textId="77777777" w:rsidR="00DF5787" w:rsidRDefault="00DF5787" w:rsidP="00DF5787">
            <w:pPr>
              <w:pStyle w:val="Header"/>
              <w:spacing w:line="276" w:lineRule="auto"/>
              <w:rPr>
                <w:rFonts w:cs="Arial"/>
                <w:color w:val="808080" w:themeColor="background1" w:themeShade="80"/>
                <w:sz w:val="22"/>
                <w:szCs w:val="24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4"/>
              </w:rPr>
              <w:t>3.</w:t>
            </w:r>
          </w:p>
          <w:p w14:paraId="22612F71" w14:textId="77777777" w:rsidR="00DF5787" w:rsidRDefault="00DF5787" w:rsidP="00DF5787">
            <w:pPr>
              <w:pStyle w:val="Header"/>
              <w:spacing w:line="276" w:lineRule="auto"/>
              <w:rPr>
                <w:rFonts w:cs="Arial"/>
                <w:color w:val="808080" w:themeColor="background1" w:themeShade="80"/>
                <w:sz w:val="22"/>
                <w:szCs w:val="24"/>
              </w:rPr>
            </w:pPr>
            <w:r>
              <w:rPr>
                <w:rFonts w:cs="Arial"/>
                <w:color w:val="808080" w:themeColor="background1" w:themeShade="80"/>
                <w:sz w:val="22"/>
                <w:szCs w:val="24"/>
              </w:rPr>
              <w:t>4.</w:t>
            </w:r>
          </w:p>
          <w:p w14:paraId="0565CB56" w14:textId="77777777" w:rsidR="00DF5787" w:rsidRPr="00DF5787" w:rsidRDefault="00DF5787" w:rsidP="00DF5787">
            <w:pPr>
              <w:pStyle w:val="Header"/>
              <w:spacing w:line="276" w:lineRule="auto"/>
              <w:rPr>
                <w:rFonts w:cs="Arial"/>
                <w:sz w:val="8"/>
                <w:szCs w:val="8"/>
              </w:rPr>
            </w:pPr>
          </w:p>
        </w:tc>
      </w:tr>
      <w:tr w:rsidR="00437E78" w:rsidRPr="00BD5997" w14:paraId="199BA34B" w14:textId="77777777" w:rsidTr="00437E78">
        <w:tc>
          <w:tcPr>
            <w:tcW w:w="4106" w:type="dxa"/>
          </w:tcPr>
          <w:p w14:paraId="16781D0E" w14:textId="77777777" w:rsidR="00437E78" w:rsidRPr="00BD5997" w:rsidRDefault="00BD5997" w:rsidP="00BD5997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 xml:space="preserve">Penalties &amp; interest </w:t>
            </w:r>
            <w:r w:rsidR="007F6903" w:rsidRPr="00BD5997">
              <w:rPr>
                <w:rFonts w:cs="Arial"/>
                <w:sz w:val="22"/>
                <w:szCs w:val="24"/>
              </w:rPr>
              <w:t>incurred</w:t>
            </w:r>
            <w:r w:rsidRPr="00BD5997">
              <w:rPr>
                <w:rFonts w:cs="Arial"/>
                <w:sz w:val="22"/>
                <w:szCs w:val="24"/>
              </w:rPr>
              <w:t>:</w:t>
            </w:r>
          </w:p>
        </w:tc>
        <w:tc>
          <w:tcPr>
            <w:tcW w:w="4820" w:type="dxa"/>
          </w:tcPr>
          <w:p w14:paraId="18FF6A3F" w14:textId="77777777" w:rsidR="00437E78" w:rsidRPr="00BD5997" w:rsidRDefault="00437E78" w:rsidP="00BD5997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7F6903" w:rsidRPr="00BD5997" w14:paraId="639E4B1B" w14:textId="77777777" w:rsidTr="00437E78">
        <w:trPr>
          <w:trHeight w:val="87"/>
        </w:trPr>
        <w:tc>
          <w:tcPr>
            <w:tcW w:w="4106" w:type="dxa"/>
          </w:tcPr>
          <w:p w14:paraId="02D434C3" w14:textId="77777777" w:rsidR="007F6903" w:rsidRPr="00BD5997" w:rsidRDefault="00BD5997" w:rsidP="00112C23">
            <w:pPr>
              <w:tabs>
                <w:tab w:val="clear" w:pos="1134"/>
                <w:tab w:val="left" w:pos="7813"/>
              </w:tabs>
              <w:rPr>
                <w:sz w:val="28"/>
              </w:rPr>
            </w:pPr>
            <w:r w:rsidRPr="00BD5997">
              <w:rPr>
                <w:rFonts w:cs="Arial"/>
                <w:sz w:val="22"/>
                <w:szCs w:val="24"/>
              </w:rPr>
              <w:t>Total amount paid:</w:t>
            </w:r>
          </w:p>
        </w:tc>
        <w:tc>
          <w:tcPr>
            <w:tcW w:w="4820" w:type="dxa"/>
          </w:tcPr>
          <w:p w14:paraId="21F8DF61" w14:textId="77777777" w:rsidR="007F6903" w:rsidRPr="00BD5997" w:rsidRDefault="007F6903" w:rsidP="007F6903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</w:rPr>
            </w:pPr>
          </w:p>
        </w:tc>
      </w:tr>
      <w:tr w:rsidR="007F6903" w:rsidRPr="00BD5997" w14:paraId="7E8D0282" w14:textId="77777777" w:rsidTr="00437E78">
        <w:tc>
          <w:tcPr>
            <w:tcW w:w="4106" w:type="dxa"/>
          </w:tcPr>
          <w:p w14:paraId="4AB4247F" w14:textId="77777777" w:rsidR="007F6903" w:rsidRPr="00BD5997" w:rsidRDefault="007F6903" w:rsidP="007F6903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rPr>
                <w:rFonts w:cs="Arial"/>
                <w:sz w:val="22"/>
                <w:szCs w:val="24"/>
                <w:vertAlign w:val="superscript"/>
              </w:rPr>
            </w:pPr>
            <w:r w:rsidRPr="00BD5997">
              <w:rPr>
                <w:rFonts w:cs="Arial"/>
                <w:sz w:val="22"/>
                <w:szCs w:val="24"/>
              </w:rPr>
              <w:t>Method of Payment*</w:t>
            </w:r>
          </w:p>
        </w:tc>
        <w:tc>
          <w:tcPr>
            <w:tcW w:w="4820" w:type="dxa"/>
          </w:tcPr>
          <w:p w14:paraId="7BE9063B" w14:textId="77777777" w:rsidR="007F6903" w:rsidRPr="00BD5997" w:rsidRDefault="007F6903" w:rsidP="007F6903">
            <w:pPr>
              <w:pStyle w:val="Header"/>
              <w:numPr>
                <w:ilvl w:val="0"/>
                <w:numId w:val="1"/>
              </w:numPr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ind w:left="0" w:firstLine="0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BACS</w:t>
            </w:r>
          </w:p>
          <w:p w14:paraId="35A10D6E" w14:textId="77777777" w:rsidR="007F6903" w:rsidRPr="00BD5997" w:rsidRDefault="007F6903" w:rsidP="007F6903">
            <w:pPr>
              <w:pStyle w:val="Header"/>
              <w:numPr>
                <w:ilvl w:val="0"/>
                <w:numId w:val="1"/>
              </w:numPr>
              <w:tabs>
                <w:tab w:val="clear" w:pos="1134"/>
                <w:tab w:val="clear" w:pos="4153"/>
                <w:tab w:val="clear" w:pos="8306"/>
              </w:tabs>
              <w:spacing w:line="276" w:lineRule="auto"/>
              <w:ind w:left="0" w:firstLine="0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CHAPS</w:t>
            </w:r>
          </w:p>
        </w:tc>
      </w:tr>
    </w:tbl>
    <w:p w14:paraId="02A6355C" w14:textId="77777777" w:rsidR="0096094A" w:rsidRPr="00BD5997" w:rsidRDefault="0096094A" w:rsidP="0096094A">
      <w:pPr>
        <w:rPr>
          <w:rFonts w:cs="Arial"/>
          <w:b/>
          <w:sz w:val="22"/>
          <w:szCs w:val="24"/>
        </w:rPr>
      </w:pPr>
    </w:p>
    <w:p w14:paraId="3D59AEEA" w14:textId="77777777" w:rsidR="0096094A" w:rsidRPr="00BD5997" w:rsidRDefault="0096094A" w:rsidP="0096094A">
      <w:pPr>
        <w:rPr>
          <w:rFonts w:cs="Arial"/>
          <w:b/>
          <w:sz w:val="22"/>
          <w:szCs w:val="24"/>
        </w:rPr>
      </w:pPr>
      <w:r w:rsidRPr="00BD5997">
        <w:rPr>
          <w:rFonts w:cs="Arial"/>
          <w:b/>
          <w:sz w:val="22"/>
          <w:szCs w:val="24"/>
        </w:rPr>
        <w:t>* Methods of Payment</w:t>
      </w:r>
    </w:p>
    <w:p w14:paraId="34980C18" w14:textId="77777777" w:rsidR="0096094A" w:rsidRPr="00BD5997" w:rsidRDefault="0096094A" w:rsidP="0096094A">
      <w:pPr>
        <w:pStyle w:val="Header"/>
        <w:tabs>
          <w:tab w:val="clear" w:pos="1134"/>
          <w:tab w:val="clear" w:pos="4153"/>
          <w:tab w:val="clear" w:pos="8306"/>
        </w:tabs>
        <w:rPr>
          <w:rFonts w:cs="Arial"/>
          <w:sz w:val="22"/>
          <w:szCs w:val="24"/>
        </w:rPr>
      </w:pPr>
    </w:p>
    <w:p w14:paraId="4814D154" w14:textId="77777777" w:rsidR="0096094A" w:rsidRPr="00BD5997" w:rsidRDefault="0096094A" w:rsidP="0096094A">
      <w:pPr>
        <w:pStyle w:val="Header"/>
        <w:tabs>
          <w:tab w:val="clear" w:pos="1134"/>
          <w:tab w:val="clear" w:pos="4153"/>
          <w:tab w:val="clear" w:pos="8306"/>
        </w:tabs>
        <w:rPr>
          <w:rFonts w:cs="Arial"/>
          <w:sz w:val="22"/>
          <w:szCs w:val="24"/>
        </w:rPr>
      </w:pPr>
      <w:r w:rsidRPr="00BD5997">
        <w:rPr>
          <w:rFonts w:cs="Arial"/>
          <w:sz w:val="22"/>
          <w:szCs w:val="24"/>
        </w:rPr>
        <w:t>When making payment</w:t>
      </w:r>
      <w:r w:rsidR="00026402" w:rsidRPr="00BD5997">
        <w:rPr>
          <w:rFonts w:cs="Arial"/>
          <w:sz w:val="22"/>
          <w:szCs w:val="24"/>
        </w:rPr>
        <w:t xml:space="preserve"> </w:t>
      </w:r>
      <w:r w:rsidR="007F6903" w:rsidRPr="00BD5997">
        <w:rPr>
          <w:rFonts w:cs="Arial"/>
          <w:sz w:val="22"/>
          <w:szCs w:val="24"/>
        </w:rPr>
        <w:t>- You</w:t>
      </w:r>
      <w:r w:rsidR="00026402" w:rsidRPr="00BD5997">
        <w:rPr>
          <w:rFonts w:cs="Arial"/>
          <w:sz w:val="22"/>
          <w:szCs w:val="24"/>
        </w:rPr>
        <w:t xml:space="preserve"> </w:t>
      </w:r>
      <w:r w:rsidR="00026402" w:rsidRPr="00BD5997">
        <w:rPr>
          <w:rFonts w:cs="Arial"/>
          <w:b/>
          <w:sz w:val="22"/>
          <w:szCs w:val="24"/>
        </w:rPr>
        <w:t>MUST</w:t>
      </w:r>
      <w:r w:rsidR="00026402" w:rsidRPr="00BD5997">
        <w:rPr>
          <w:rFonts w:cs="Arial"/>
          <w:sz w:val="22"/>
          <w:szCs w:val="24"/>
        </w:rPr>
        <w:t xml:space="preserve"> quote </w:t>
      </w:r>
      <w:r w:rsidR="007F6903" w:rsidRPr="00BD5997">
        <w:rPr>
          <w:rFonts w:cs="Arial"/>
          <w:sz w:val="22"/>
          <w:szCs w:val="24"/>
        </w:rPr>
        <w:t xml:space="preserve">the above payment </w:t>
      </w:r>
      <w:r w:rsidR="00026402" w:rsidRPr="00BD5997">
        <w:rPr>
          <w:rFonts w:cs="Arial"/>
          <w:sz w:val="22"/>
          <w:szCs w:val="24"/>
        </w:rPr>
        <w:t xml:space="preserve">reference </w:t>
      </w:r>
    </w:p>
    <w:p w14:paraId="61AF70D6" w14:textId="77777777" w:rsidR="0001637A" w:rsidRPr="00BD5997" w:rsidRDefault="0001637A" w:rsidP="0096094A">
      <w:pPr>
        <w:pStyle w:val="Header"/>
        <w:tabs>
          <w:tab w:val="clear" w:pos="1134"/>
          <w:tab w:val="clear" w:pos="4153"/>
          <w:tab w:val="clear" w:pos="8306"/>
        </w:tabs>
        <w:rPr>
          <w:rFonts w:cs="Arial"/>
          <w:sz w:val="22"/>
          <w:szCs w:val="24"/>
        </w:rPr>
      </w:pPr>
    </w:p>
    <w:p w14:paraId="22889C1C" w14:textId="77777777" w:rsidR="0001637A" w:rsidRPr="00BD5997" w:rsidRDefault="0001637A" w:rsidP="0096094A">
      <w:pPr>
        <w:pStyle w:val="Header"/>
        <w:tabs>
          <w:tab w:val="clear" w:pos="1134"/>
          <w:tab w:val="clear" w:pos="4153"/>
          <w:tab w:val="clear" w:pos="8306"/>
        </w:tabs>
        <w:rPr>
          <w:rFonts w:cs="Arial"/>
          <w:sz w:val="22"/>
          <w:szCs w:val="24"/>
        </w:rPr>
      </w:pPr>
      <w:r w:rsidRPr="00BD5997">
        <w:rPr>
          <w:rFonts w:cs="Arial"/>
          <w:sz w:val="22"/>
          <w:szCs w:val="24"/>
        </w:rPr>
        <w:t>Lewisham Council bank details:</w:t>
      </w:r>
    </w:p>
    <w:p w14:paraId="6DD993E5" w14:textId="77777777" w:rsidR="0096094A" w:rsidRPr="00BD5997" w:rsidRDefault="0096094A" w:rsidP="0096094A">
      <w:pPr>
        <w:pStyle w:val="Header"/>
        <w:tabs>
          <w:tab w:val="clear" w:pos="1134"/>
          <w:tab w:val="clear" w:pos="4153"/>
          <w:tab w:val="clear" w:pos="8306"/>
        </w:tabs>
        <w:rPr>
          <w:rFonts w:cs="Arial"/>
          <w:sz w:val="22"/>
          <w:szCs w:val="24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4590"/>
      </w:tblGrid>
      <w:tr w:rsidR="0096094A" w:rsidRPr="00BD5997" w14:paraId="2BFA29ED" w14:textId="77777777" w:rsidTr="003D6C6E">
        <w:trPr>
          <w:trHeight w:val="180"/>
        </w:trPr>
        <w:tc>
          <w:tcPr>
            <w:tcW w:w="2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0B9B19" w14:textId="77777777" w:rsidR="0096094A" w:rsidRPr="00BD5997" w:rsidRDefault="003D6C6E" w:rsidP="000E0859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jc w:val="right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 xml:space="preserve">  </w:t>
            </w:r>
            <w:r w:rsidR="0096094A" w:rsidRPr="00BD5997">
              <w:rPr>
                <w:rFonts w:cs="Arial"/>
                <w:sz w:val="22"/>
                <w:szCs w:val="24"/>
              </w:rPr>
              <w:t>Account Name:</w:t>
            </w:r>
          </w:p>
        </w:tc>
        <w:tc>
          <w:tcPr>
            <w:tcW w:w="4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0B49DEEF" w14:textId="77777777" w:rsidR="0096094A" w:rsidRPr="00BD5997" w:rsidRDefault="003D6C6E" w:rsidP="000E0859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London Borough of Lewisham</w:t>
            </w:r>
          </w:p>
        </w:tc>
      </w:tr>
      <w:tr w:rsidR="0096094A" w:rsidRPr="00BD5997" w14:paraId="0C15A618" w14:textId="77777777" w:rsidTr="003D6C6E">
        <w:trPr>
          <w:trHeight w:val="264"/>
        </w:trPr>
        <w:tc>
          <w:tcPr>
            <w:tcW w:w="2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273E4B" w14:textId="77777777" w:rsidR="0096094A" w:rsidRPr="00BD5997" w:rsidRDefault="0096094A" w:rsidP="000E0859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jc w:val="right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Sort Code:</w:t>
            </w:r>
          </w:p>
        </w:tc>
        <w:tc>
          <w:tcPr>
            <w:tcW w:w="4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778D8AE0" w14:textId="77777777" w:rsidR="0096094A" w:rsidRPr="00BD5997" w:rsidRDefault="003D6C6E" w:rsidP="000E0859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20-00-00</w:t>
            </w:r>
          </w:p>
        </w:tc>
      </w:tr>
      <w:tr w:rsidR="0096094A" w:rsidRPr="00BD5997" w14:paraId="167F62E3" w14:textId="77777777" w:rsidTr="003D6C6E">
        <w:trPr>
          <w:trHeight w:val="347"/>
        </w:trPr>
        <w:tc>
          <w:tcPr>
            <w:tcW w:w="29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919DCB" w14:textId="77777777" w:rsidR="0096094A" w:rsidRPr="00BD5997" w:rsidRDefault="0096094A" w:rsidP="000E0859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jc w:val="right"/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Account Number:</w:t>
            </w:r>
          </w:p>
        </w:tc>
        <w:tc>
          <w:tcPr>
            <w:tcW w:w="45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2E5F3BA1" w14:textId="77777777" w:rsidR="0096094A" w:rsidRPr="00BD5997" w:rsidRDefault="003D6C6E" w:rsidP="000E0859">
            <w:pPr>
              <w:pStyle w:val="Header"/>
              <w:tabs>
                <w:tab w:val="clear" w:pos="1134"/>
                <w:tab w:val="clear" w:pos="4153"/>
                <w:tab w:val="clear" w:pos="8306"/>
              </w:tabs>
              <w:rPr>
                <w:rFonts w:cs="Arial"/>
                <w:sz w:val="22"/>
                <w:szCs w:val="24"/>
              </w:rPr>
            </w:pPr>
            <w:r w:rsidRPr="00BD5997">
              <w:rPr>
                <w:rFonts w:cs="Arial"/>
                <w:sz w:val="22"/>
                <w:szCs w:val="24"/>
              </w:rPr>
              <w:t>93380513</w:t>
            </w:r>
          </w:p>
        </w:tc>
      </w:tr>
    </w:tbl>
    <w:p w14:paraId="30015850" w14:textId="77777777" w:rsidR="00112C23" w:rsidRPr="0096094A" w:rsidRDefault="00112C23" w:rsidP="00112C23">
      <w:pPr>
        <w:tabs>
          <w:tab w:val="clear" w:pos="1134"/>
          <w:tab w:val="left" w:pos="7813"/>
        </w:tabs>
      </w:pPr>
    </w:p>
    <w:sectPr w:rsidR="00112C23" w:rsidRPr="0096094A" w:rsidSect="0001637A">
      <w:footerReference w:type="default" r:id="rId10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FFD8" w14:textId="77777777" w:rsidR="001F0326" w:rsidRDefault="001F0326" w:rsidP="0096094A">
      <w:r>
        <w:separator/>
      </w:r>
    </w:p>
  </w:endnote>
  <w:endnote w:type="continuationSeparator" w:id="0">
    <w:p w14:paraId="3AE696AB" w14:textId="77777777" w:rsidR="001F0326" w:rsidRDefault="001F0326" w:rsidP="0096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6B14" w14:textId="77777777" w:rsidR="0096094A" w:rsidRDefault="0096094A" w:rsidP="0096094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BE8B" w14:textId="77777777" w:rsidR="001F0326" w:rsidRDefault="001F0326" w:rsidP="0096094A">
      <w:r>
        <w:separator/>
      </w:r>
    </w:p>
  </w:footnote>
  <w:footnote w:type="continuationSeparator" w:id="0">
    <w:p w14:paraId="3386E40A" w14:textId="77777777" w:rsidR="001F0326" w:rsidRDefault="001F0326" w:rsidP="0096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C8A"/>
    <w:multiLevelType w:val="hybridMultilevel"/>
    <w:tmpl w:val="CEE2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D69C3"/>
    <w:multiLevelType w:val="hybridMultilevel"/>
    <w:tmpl w:val="5F84AFFA"/>
    <w:lvl w:ilvl="0" w:tplc="8732E9F6">
      <w:start w:val="1"/>
      <w:numFmt w:val="decimal"/>
      <w:lvlText w:val="%1."/>
      <w:lvlJc w:val="left"/>
      <w:pPr>
        <w:ind w:left="720" w:hanging="360"/>
      </w:pPr>
      <w:rPr>
        <w:color w:val="808080" w:themeColor="background1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263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50838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94A"/>
    <w:rsid w:val="0001637A"/>
    <w:rsid w:val="00026402"/>
    <w:rsid w:val="000E0859"/>
    <w:rsid w:val="000E4ED1"/>
    <w:rsid w:val="00112C23"/>
    <w:rsid w:val="0018787B"/>
    <w:rsid w:val="001F0326"/>
    <w:rsid w:val="0035124F"/>
    <w:rsid w:val="003D6C6E"/>
    <w:rsid w:val="00434C5D"/>
    <w:rsid w:val="00437E78"/>
    <w:rsid w:val="00473F40"/>
    <w:rsid w:val="005067AD"/>
    <w:rsid w:val="005D4502"/>
    <w:rsid w:val="005E514F"/>
    <w:rsid w:val="0063257D"/>
    <w:rsid w:val="006775C8"/>
    <w:rsid w:val="00736720"/>
    <w:rsid w:val="007F6903"/>
    <w:rsid w:val="008D7AA1"/>
    <w:rsid w:val="00911616"/>
    <w:rsid w:val="0096094A"/>
    <w:rsid w:val="009B40F9"/>
    <w:rsid w:val="00AF4022"/>
    <w:rsid w:val="00B02C25"/>
    <w:rsid w:val="00B62627"/>
    <w:rsid w:val="00BD5997"/>
    <w:rsid w:val="00BF1F65"/>
    <w:rsid w:val="00BF2387"/>
    <w:rsid w:val="00C030CC"/>
    <w:rsid w:val="00D8229B"/>
    <w:rsid w:val="00DE394F"/>
    <w:rsid w:val="00DF5787"/>
    <w:rsid w:val="00E8533A"/>
    <w:rsid w:val="00E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1492"/>
  <w15:chartTrackingRefBased/>
  <w15:docId w15:val="{EC0BDD60-75A7-472B-9C22-1B88E9F5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4A"/>
    <w:pPr>
      <w:tabs>
        <w:tab w:val="left" w:pos="113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09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094A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value2">
    <w:name w:val="value2"/>
    <w:rsid w:val="0096094A"/>
    <w:rPr>
      <w:vanish w:val="0"/>
      <w:webHidden w:val="0"/>
      <w:specVanish w:val="0"/>
    </w:rPr>
  </w:style>
  <w:style w:type="paragraph" w:styleId="Footer">
    <w:name w:val="footer"/>
    <w:basedOn w:val="Normal"/>
    <w:link w:val="FooterChar"/>
    <w:uiPriority w:val="99"/>
    <w:unhideWhenUsed/>
    <w:rsid w:val="0096094A"/>
    <w:pPr>
      <w:tabs>
        <w:tab w:val="clear" w:pos="1134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94A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37E7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78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78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787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87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8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7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ittance@lewisham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IL@lewis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Robins, Julia</dc:creator>
  <cp:keywords/>
  <dc:description/>
  <cp:lastModifiedBy>Frazer, Christopher</cp:lastModifiedBy>
  <cp:revision>2</cp:revision>
  <dcterms:created xsi:type="dcterms:W3CDTF">2022-12-12T11:33:00Z</dcterms:created>
  <dcterms:modified xsi:type="dcterms:W3CDTF">2022-12-12T11:33:00Z</dcterms:modified>
</cp:coreProperties>
</file>