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CA23" w14:textId="77777777" w:rsidR="005333FF" w:rsidRDefault="005333FF">
      <w:pPr>
        <w:spacing w:before="60" w:after="60"/>
        <w:rPr>
          <w:rFonts w:ascii="Arial" w:hAnsi="Arial" w:cs="Arial"/>
        </w:rPr>
      </w:pPr>
    </w:p>
    <w:p w14:paraId="02908B31" w14:textId="77777777" w:rsidR="005333FF" w:rsidRDefault="005333FF">
      <w:pPr>
        <w:spacing w:before="60" w:after="60"/>
        <w:rPr>
          <w:rFonts w:ascii="Arial" w:hAnsi="Arial" w:cs="Arial"/>
        </w:rPr>
      </w:pPr>
    </w:p>
    <w:p w14:paraId="7E388E8B" w14:textId="77777777" w:rsidR="00043C15" w:rsidRDefault="005333FF">
      <w:pPr>
        <w:spacing w:before="60" w:after="60"/>
        <w:rPr>
          <w:rFonts w:ascii="Arial" w:hAnsi="Arial" w:cs="Arial"/>
        </w:rPr>
      </w:pPr>
      <w:r>
        <w:rPr>
          <w:noProof/>
        </w:rPr>
        <w:pict w14:anchorId="394DAB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-17.25pt;margin-top:-36pt;width:70.5pt;height:70.5pt;z-index:251657728;visibility:visible;mso-position-horizontal-relative:margin;mso-position-vertical-relative:margin">
            <v:imagedata r:id="rId13" o:title=""/>
            <o:lock v:ext="edit" aspectratio="f"/>
            <w10:wrap type="square" anchorx="margin" anchory="margin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993"/>
        <w:gridCol w:w="4172"/>
      </w:tblGrid>
      <w:tr w:rsidR="00043C15" w14:paraId="53CB30A7" w14:textId="77777777">
        <w:tc>
          <w:tcPr>
            <w:tcW w:w="5070" w:type="dxa"/>
            <w:gridSpan w:val="2"/>
          </w:tcPr>
          <w:p w14:paraId="5AC17018" w14:textId="77777777" w:rsidR="00043C15" w:rsidRDefault="00043C15">
            <w:pPr>
              <w:spacing w:before="60" w:after="60"/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</w:rPr>
                  <w:t>London</w:t>
                </w:r>
              </w:smartTag>
            </w:smartTag>
            <w:r>
              <w:rPr>
                <w:rFonts w:ascii="Arial" w:hAnsi="Arial" w:cs="Arial"/>
                <w:b/>
              </w:rPr>
              <w:t xml:space="preserve"> Borough of Lewisham</w:t>
            </w:r>
          </w:p>
          <w:p w14:paraId="49F63464" w14:textId="77777777" w:rsidR="00043C15" w:rsidRDefault="00043C1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DUTY PLANNER </w:t>
            </w:r>
            <w:r w:rsidR="00041C43">
              <w:rPr>
                <w:rFonts w:ascii="Arial" w:hAnsi="Arial" w:cs="Arial"/>
                <w:b/>
              </w:rPr>
              <w:t xml:space="preserve">STANDARD </w:t>
            </w:r>
            <w:r>
              <w:rPr>
                <w:rFonts w:ascii="Arial" w:hAnsi="Arial" w:cs="Arial"/>
                <w:b/>
              </w:rPr>
              <w:t>ADVICE Request Form</w:t>
            </w:r>
          </w:p>
        </w:tc>
        <w:tc>
          <w:tcPr>
            <w:tcW w:w="4172" w:type="dxa"/>
          </w:tcPr>
          <w:p w14:paraId="0544BAD8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DP </w:t>
            </w:r>
            <w:proofErr w:type="spellStart"/>
            <w:r>
              <w:rPr>
                <w:rFonts w:ascii="Arial" w:hAnsi="Arial" w:cs="Arial"/>
              </w:rPr>
              <w:t>Enq</w:t>
            </w:r>
            <w:proofErr w:type="spellEnd"/>
            <w:r>
              <w:rPr>
                <w:rFonts w:ascii="Arial" w:hAnsi="Arial" w:cs="Arial"/>
              </w:rPr>
              <w:t xml:space="preserve"> No. ___________</w:t>
            </w:r>
          </w:p>
          <w:p w14:paraId="38C0B421" w14:textId="77777777" w:rsidR="00043C15" w:rsidRDefault="00043C15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proofErr w:type="gramStart"/>
            <w:r>
              <w:rPr>
                <w:rFonts w:ascii="Arial" w:hAnsi="Arial" w:cs="Arial"/>
                <w:i/>
              </w:rPr>
              <w:t>office</w:t>
            </w:r>
            <w:proofErr w:type="gramEnd"/>
            <w:r>
              <w:rPr>
                <w:rFonts w:ascii="Arial" w:hAnsi="Arial" w:cs="Arial"/>
                <w:i/>
              </w:rPr>
              <w:t xml:space="preserve"> use only)</w:t>
            </w:r>
          </w:p>
        </w:tc>
      </w:tr>
      <w:tr w:rsidR="00043C15" w14:paraId="32DF2B20" w14:textId="77777777">
        <w:tc>
          <w:tcPr>
            <w:tcW w:w="9242" w:type="dxa"/>
            <w:gridSpan w:val="3"/>
          </w:tcPr>
          <w:p w14:paraId="35164844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About the Property</w:t>
            </w:r>
          </w:p>
        </w:tc>
      </w:tr>
      <w:tr w:rsidR="00043C15" w14:paraId="3A74F7DC" w14:textId="77777777">
        <w:tc>
          <w:tcPr>
            <w:tcW w:w="4077" w:type="dxa"/>
          </w:tcPr>
          <w:p w14:paraId="36863CF9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 Address of the Site:</w:t>
            </w:r>
          </w:p>
          <w:p w14:paraId="56DDE7D5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65" w:type="dxa"/>
            <w:gridSpan w:val="2"/>
          </w:tcPr>
          <w:p w14:paraId="1A13CC3E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  <w:p w14:paraId="048F35A7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  <w:p w14:paraId="0509F3F4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  <w:p w14:paraId="69E09887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  <w:p w14:paraId="6848586B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43C15" w14:paraId="144B9009" w14:textId="77777777">
        <w:tc>
          <w:tcPr>
            <w:tcW w:w="4077" w:type="dxa"/>
          </w:tcPr>
          <w:p w14:paraId="3455777B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Postcode: </w:t>
            </w:r>
          </w:p>
        </w:tc>
        <w:tc>
          <w:tcPr>
            <w:tcW w:w="5165" w:type="dxa"/>
            <w:gridSpan w:val="2"/>
          </w:tcPr>
          <w:p w14:paraId="4DD58B3D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43C15" w14:paraId="0206401B" w14:textId="77777777">
        <w:tc>
          <w:tcPr>
            <w:tcW w:w="4077" w:type="dxa"/>
          </w:tcPr>
          <w:p w14:paraId="31E159D3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 Current Use of Property: </w:t>
            </w:r>
          </w:p>
        </w:tc>
        <w:tc>
          <w:tcPr>
            <w:tcW w:w="5165" w:type="dxa"/>
            <w:gridSpan w:val="2"/>
          </w:tcPr>
          <w:p w14:paraId="2D3FC21B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43C15" w14:paraId="4CB4792C" w14:textId="77777777">
        <w:tc>
          <w:tcPr>
            <w:tcW w:w="4077" w:type="dxa"/>
          </w:tcPr>
          <w:p w14:paraId="44D60B6C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Is the property in a Conservation Area?</w:t>
            </w:r>
          </w:p>
        </w:tc>
        <w:tc>
          <w:tcPr>
            <w:tcW w:w="5165" w:type="dxa"/>
            <w:gridSpan w:val="2"/>
          </w:tcPr>
          <w:p w14:paraId="6281103E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YES/ NO/ DON’T KNOW </w:t>
            </w:r>
          </w:p>
          <w:p w14:paraId="0C58FB7C" w14:textId="77777777" w:rsidR="00043C15" w:rsidRDefault="00C049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please</w:t>
            </w:r>
            <w:proofErr w:type="gramEnd"/>
            <w:r>
              <w:rPr>
                <w:rFonts w:ascii="Arial" w:hAnsi="Arial" w:cs="Arial"/>
              </w:rPr>
              <w:t xml:space="preserve"> delete</w:t>
            </w:r>
            <w:r w:rsidR="00043C15">
              <w:rPr>
                <w:rFonts w:ascii="Arial" w:hAnsi="Arial" w:cs="Arial"/>
              </w:rPr>
              <w:t>)</w:t>
            </w:r>
          </w:p>
        </w:tc>
      </w:tr>
      <w:tr w:rsidR="00043C15" w14:paraId="31534F37" w14:textId="77777777">
        <w:tc>
          <w:tcPr>
            <w:tcW w:w="4077" w:type="dxa"/>
          </w:tcPr>
          <w:p w14:paraId="42995E82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 Is the property a listed building?</w:t>
            </w:r>
          </w:p>
        </w:tc>
        <w:tc>
          <w:tcPr>
            <w:tcW w:w="5165" w:type="dxa"/>
            <w:gridSpan w:val="2"/>
          </w:tcPr>
          <w:p w14:paraId="10CB6CAF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YES/ NO/ DON’T KNOW </w:t>
            </w:r>
          </w:p>
          <w:p w14:paraId="671525AD" w14:textId="77777777" w:rsidR="00043C15" w:rsidRDefault="00C0494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please</w:t>
            </w:r>
            <w:proofErr w:type="gramEnd"/>
            <w:r>
              <w:rPr>
                <w:rFonts w:ascii="Arial" w:hAnsi="Arial" w:cs="Arial"/>
              </w:rPr>
              <w:t xml:space="preserve"> delete</w:t>
            </w:r>
            <w:r w:rsidR="00043C15">
              <w:rPr>
                <w:rFonts w:ascii="Arial" w:hAnsi="Arial" w:cs="Arial"/>
              </w:rPr>
              <w:t>)</w:t>
            </w:r>
          </w:p>
        </w:tc>
      </w:tr>
      <w:tr w:rsidR="00043C15" w14:paraId="3EF617BB" w14:textId="77777777">
        <w:tc>
          <w:tcPr>
            <w:tcW w:w="9242" w:type="dxa"/>
            <w:gridSpan w:val="3"/>
          </w:tcPr>
          <w:p w14:paraId="6412C400" w14:textId="77777777" w:rsidR="00043C15" w:rsidRDefault="00043C15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Proposal</w:t>
            </w:r>
          </w:p>
        </w:tc>
      </w:tr>
      <w:tr w:rsidR="00043C15" w14:paraId="049744B8" w14:textId="77777777">
        <w:tc>
          <w:tcPr>
            <w:tcW w:w="4077" w:type="dxa"/>
          </w:tcPr>
          <w:p w14:paraId="01F931B6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 Please provide an accurate and detailed description of your proposal (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extension, change of use, display a sign)</w:t>
            </w:r>
          </w:p>
        </w:tc>
        <w:tc>
          <w:tcPr>
            <w:tcW w:w="5165" w:type="dxa"/>
            <w:gridSpan w:val="2"/>
          </w:tcPr>
          <w:p w14:paraId="4FF4BF40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  <w:p w14:paraId="7B59D390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  <w:p w14:paraId="40163FF0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  <w:p w14:paraId="309FA125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  <w:p w14:paraId="76F5E2CD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  <w:p w14:paraId="520AD4EC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43C15" w14:paraId="24337636" w14:textId="77777777">
        <w:tc>
          <w:tcPr>
            <w:tcW w:w="4077" w:type="dxa"/>
          </w:tcPr>
          <w:p w14:paraId="3A33F84C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for an extension/garden building what is the existing and proposed floor space (in sq.m.)</w:t>
            </w:r>
          </w:p>
        </w:tc>
        <w:tc>
          <w:tcPr>
            <w:tcW w:w="5165" w:type="dxa"/>
            <w:gridSpan w:val="2"/>
          </w:tcPr>
          <w:p w14:paraId="76C950F3" w14:textId="77777777" w:rsidR="00043C15" w:rsidRDefault="00043C15">
            <w:pPr>
              <w:spacing w:before="60" w:after="60"/>
              <w:ind w:left="284"/>
              <w:rPr>
                <w:rFonts w:ascii="Arial" w:hAnsi="Arial" w:cs="Arial"/>
              </w:rPr>
            </w:pPr>
          </w:p>
        </w:tc>
      </w:tr>
      <w:tr w:rsidR="00043C15" w14:paraId="4B969A85" w14:textId="77777777">
        <w:tc>
          <w:tcPr>
            <w:tcW w:w="9242" w:type="dxa"/>
            <w:gridSpan w:val="3"/>
          </w:tcPr>
          <w:p w14:paraId="654AB9E0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 Please provide as much relevant information as possible and specify plans/details that you are submitting with your request.  This information should include:</w:t>
            </w:r>
          </w:p>
          <w:p w14:paraId="7EC9B26B" w14:textId="77777777" w:rsidR="00043C15" w:rsidRDefault="00043C15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 showing the location of the site</w:t>
            </w:r>
          </w:p>
          <w:p w14:paraId="1ACEB03B" w14:textId="77777777" w:rsidR="00043C15" w:rsidRDefault="00043C15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Photographs – of the site, neighbouring buildings, up </w:t>
            </w:r>
            <w:proofErr w:type="gramStart"/>
            <w:r>
              <w:rPr>
                <w:rFonts w:ascii="Arial" w:hAnsi="Arial" w:cs="Arial"/>
              </w:rPr>
              <w:t>an</w:t>
            </w:r>
            <w:proofErr w:type="gramEnd"/>
            <w:r>
              <w:rPr>
                <w:rFonts w:ascii="Arial" w:hAnsi="Arial" w:cs="Arial"/>
              </w:rPr>
              <w:t xml:space="preserve"> down the street, trees within site and adjacent, access from the road and parking within the site and on the adjacent street</w:t>
            </w:r>
          </w:p>
          <w:p w14:paraId="064B7691" w14:textId="77777777" w:rsidR="00043C15" w:rsidRDefault="00043C15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Sketch plans showing the existing and proposed development. One way to do this is to trace over a photograph. </w:t>
            </w:r>
          </w:p>
          <w:p w14:paraId="181055D2" w14:textId="77777777" w:rsidR="00043C15" w:rsidRDefault="00043C15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proposal concerns a change of use – you should also provide details of existing and proposed uses within the building</w:t>
            </w:r>
          </w:p>
          <w:p w14:paraId="45B91528" w14:textId="77777777" w:rsidR="00043C15" w:rsidRDefault="00043C15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Anything else that you think may be relevant. </w:t>
            </w:r>
          </w:p>
          <w:p w14:paraId="686D7E63" w14:textId="77777777" w:rsidR="00043C15" w:rsidRDefault="00043C15">
            <w:pPr>
              <w:spacing w:before="60" w:after="60"/>
              <w:ind w:left="644"/>
              <w:rPr>
                <w:rFonts w:ascii="Arial" w:hAnsi="Arial" w:cs="Arial"/>
              </w:rPr>
            </w:pPr>
          </w:p>
        </w:tc>
      </w:tr>
    </w:tbl>
    <w:p w14:paraId="11D2F23C" w14:textId="77777777" w:rsidR="007029DD" w:rsidRDefault="007029DD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043C15" w14:paraId="6D01FC0D" w14:textId="77777777">
        <w:tc>
          <w:tcPr>
            <w:tcW w:w="4077" w:type="dxa"/>
          </w:tcPr>
          <w:p w14:paraId="6BB2B223" w14:textId="331D9B13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 Have you contacted the Council previously about this (or a similar) proposal?</w:t>
            </w:r>
          </w:p>
        </w:tc>
        <w:tc>
          <w:tcPr>
            <w:tcW w:w="5165" w:type="dxa"/>
          </w:tcPr>
          <w:p w14:paraId="4168D00B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YES/ NO/ DON’T KNOW (delete as necessary)</w:t>
            </w:r>
          </w:p>
        </w:tc>
      </w:tr>
      <w:tr w:rsidR="00043C15" w14:paraId="44A54E65" w14:textId="77777777">
        <w:tc>
          <w:tcPr>
            <w:tcW w:w="4077" w:type="dxa"/>
          </w:tcPr>
          <w:p w14:paraId="002F788F" w14:textId="77777777" w:rsidR="00043C15" w:rsidRDefault="00043C1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9.  If yes, please provide details if known (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dates, reference numbers and the names of the officers involved)</w:t>
            </w:r>
          </w:p>
          <w:p w14:paraId="3830C6EA" w14:textId="77777777" w:rsidR="00043C15" w:rsidRDefault="00043C15">
            <w:pPr>
              <w:spacing w:before="60" w:after="60"/>
              <w:ind w:left="227"/>
              <w:rPr>
                <w:rFonts w:ascii="Arial" w:hAnsi="Arial" w:cs="Arial"/>
                <w:sz w:val="20"/>
                <w:szCs w:val="20"/>
              </w:rPr>
            </w:pPr>
          </w:p>
          <w:p w14:paraId="424BC4FE" w14:textId="77777777" w:rsidR="00043C15" w:rsidRDefault="00043C15">
            <w:pPr>
              <w:spacing w:before="60" w:after="60"/>
              <w:ind w:left="227"/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6FD11F29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43C15" w14:paraId="40DCDD01" w14:textId="77777777">
        <w:trPr>
          <w:trHeight w:val="94"/>
        </w:trPr>
        <w:tc>
          <w:tcPr>
            <w:tcW w:w="9242" w:type="dxa"/>
            <w:gridSpan w:val="2"/>
          </w:tcPr>
          <w:p w14:paraId="14BD651E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10.  Your Details:</w:t>
            </w:r>
          </w:p>
        </w:tc>
      </w:tr>
      <w:tr w:rsidR="00043C15" w14:paraId="7BEA0B3D" w14:textId="77777777">
        <w:tc>
          <w:tcPr>
            <w:tcW w:w="4077" w:type="dxa"/>
          </w:tcPr>
          <w:p w14:paraId="74175689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5165" w:type="dxa"/>
          </w:tcPr>
          <w:p w14:paraId="3E5FCA8B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43C15" w14:paraId="3D252F3C" w14:textId="77777777">
        <w:tc>
          <w:tcPr>
            <w:tcW w:w="4077" w:type="dxa"/>
          </w:tcPr>
          <w:p w14:paraId="5CBE0DB5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(if applicable)</w:t>
            </w:r>
          </w:p>
        </w:tc>
        <w:tc>
          <w:tcPr>
            <w:tcW w:w="5165" w:type="dxa"/>
          </w:tcPr>
          <w:p w14:paraId="0220BDFC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43C15" w14:paraId="23EE0391" w14:textId="77777777">
        <w:tc>
          <w:tcPr>
            <w:tcW w:w="4077" w:type="dxa"/>
          </w:tcPr>
          <w:p w14:paraId="5691DD9A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14:paraId="34EF2E65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65" w:type="dxa"/>
          </w:tcPr>
          <w:p w14:paraId="56D39D2D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  <w:p w14:paraId="0F41A1F0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  <w:p w14:paraId="63EE3ED0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  <w:p w14:paraId="45ECAE78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43C15" w14:paraId="48F2477A" w14:textId="77777777">
        <w:tc>
          <w:tcPr>
            <w:tcW w:w="4077" w:type="dxa"/>
          </w:tcPr>
          <w:p w14:paraId="7D0BA092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</w:tc>
        <w:tc>
          <w:tcPr>
            <w:tcW w:w="5165" w:type="dxa"/>
          </w:tcPr>
          <w:p w14:paraId="421C0B82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43C15" w14:paraId="008485DF" w14:textId="77777777">
        <w:tc>
          <w:tcPr>
            <w:tcW w:w="4077" w:type="dxa"/>
          </w:tcPr>
          <w:p w14:paraId="11ACF794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  <w:tc>
          <w:tcPr>
            <w:tcW w:w="5165" w:type="dxa"/>
          </w:tcPr>
          <w:p w14:paraId="33A29D97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43C15" w14:paraId="2301FF7F" w14:textId="77777777">
        <w:tc>
          <w:tcPr>
            <w:tcW w:w="4077" w:type="dxa"/>
          </w:tcPr>
          <w:p w14:paraId="77107195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5165" w:type="dxa"/>
          </w:tcPr>
          <w:p w14:paraId="4CE25C76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43C15" w14:paraId="14808856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82CE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your interest in the building?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</w:rPr>
              <w:t>e.g.</w:t>
            </w:r>
            <w:proofErr w:type="gramEnd"/>
            <w:r>
              <w:rPr>
                <w:rFonts w:ascii="Arial" w:hAnsi="Arial" w:cs="Arial"/>
                <w:i/>
                <w:iCs/>
                <w:sz w:val="20"/>
              </w:rPr>
              <w:t xml:space="preserve"> owner, prospective purchaser, tenant, 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E03E" w14:textId="77777777" w:rsidR="00043C15" w:rsidRDefault="00043C15">
            <w:pPr>
              <w:spacing w:before="60" w:after="60"/>
              <w:ind w:left="227"/>
              <w:rPr>
                <w:rFonts w:ascii="Arial" w:hAnsi="Arial" w:cs="Arial"/>
              </w:rPr>
            </w:pPr>
          </w:p>
        </w:tc>
      </w:tr>
      <w:tr w:rsidR="00043C15" w14:paraId="376C0F19" w14:textId="77777777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0E9B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Fee for Advice </w:t>
            </w:r>
          </w:p>
        </w:tc>
      </w:tr>
      <w:tr w:rsidR="00043C15" w14:paraId="4AECA525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142A" w14:textId="77777777" w:rsidR="00043C15" w:rsidRDefault="00043C1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 to be paid for advice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602E" w14:textId="46B20FB3" w:rsidR="00043C15" w:rsidRDefault="007029DD" w:rsidP="00DA3A76">
            <w:pPr>
              <w:spacing w:before="60" w:after="60"/>
              <w:ind w:left="227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3A3A3A"/>
                <w:spacing w:val="-5"/>
                <w:lang w:eastAsia="en-GB"/>
              </w:rPr>
              <w:t>£110.50 + VAT (Total £132.60 including VAT)</w:t>
            </w:r>
          </w:p>
        </w:tc>
      </w:tr>
      <w:tr w:rsidR="00043C15" w14:paraId="4B7071CF" w14:textId="77777777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4D83" w14:textId="77777777" w:rsidR="00043C15" w:rsidRDefault="00043C15">
            <w:pPr>
              <w:rPr>
                <w:rFonts w:ascii="Arial" w:hAnsi="Arial" w:cs="Arial"/>
                <w:b/>
                <w:bCs/>
              </w:rPr>
            </w:pPr>
          </w:p>
          <w:p w14:paraId="4F1288F5" w14:textId="77777777" w:rsidR="00043C15" w:rsidRDefault="00043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Note:</w:t>
            </w:r>
            <w:r>
              <w:rPr>
                <w:rFonts w:ascii="Arial" w:hAnsi="Arial" w:cs="Arial"/>
              </w:rPr>
              <w:t xml:space="preserve"> Please note that we will not deal with your request for advice until we receiv</w:t>
            </w:r>
            <w:r w:rsidR="0055286E">
              <w:rPr>
                <w:rFonts w:ascii="Arial" w:hAnsi="Arial" w:cs="Arial"/>
              </w:rPr>
              <w:t xml:space="preserve">e payment. All payments for the </w:t>
            </w:r>
            <w:r>
              <w:rPr>
                <w:rFonts w:ascii="Arial" w:hAnsi="Arial" w:cs="Arial"/>
              </w:rPr>
              <w:t>Planning Advice Service are made by phone and therefore we ask for a contact number to be provided so we can contac</w:t>
            </w:r>
            <w:r w:rsidR="001874F7">
              <w:rPr>
                <w:rFonts w:ascii="Arial" w:hAnsi="Arial" w:cs="Arial"/>
              </w:rPr>
              <w:t xml:space="preserve">t you to take a secure payment. </w:t>
            </w:r>
            <w:r>
              <w:rPr>
                <w:rFonts w:ascii="Arial" w:hAnsi="Arial" w:cs="Arial"/>
              </w:rPr>
              <w:t>We no longer accept payment by cheque.</w:t>
            </w:r>
          </w:p>
          <w:p w14:paraId="151D0E46" w14:textId="77777777" w:rsidR="00393552" w:rsidRDefault="00393552">
            <w:pPr>
              <w:rPr>
                <w:rFonts w:ascii="Arial" w:hAnsi="Arial" w:cs="Arial"/>
              </w:rPr>
            </w:pPr>
          </w:p>
          <w:p w14:paraId="16B96328" w14:textId="77777777" w:rsidR="00393552" w:rsidRPr="00393552" w:rsidRDefault="003935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</w:t>
            </w:r>
            <w:proofErr w:type="gramStart"/>
            <w:r>
              <w:rPr>
                <w:rFonts w:ascii="Arial" w:hAnsi="Arial" w:cs="Arial"/>
                <w:b/>
              </w:rPr>
              <w:t>24 hour</w:t>
            </w:r>
            <w:proofErr w:type="gramEnd"/>
            <w:r>
              <w:rPr>
                <w:rFonts w:ascii="Arial" w:hAnsi="Arial" w:cs="Arial"/>
                <w:b/>
              </w:rPr>
              <w:t xml:space="preserve"> notice is required for any refund or meeting cancellations.</w:t>
            </w:r>
          </w:p>
          <w:p w14:paraId="611DB332" w14:textId="77777777" w:rsidR="00043C15" w:rsidRDefault="00043C15">
            <w:pPr>
              <w:rPr>
                <w:rFonts w:ascii="Arial" w:hAnsi="Arial" w:cs="Arial"/>
              </w:rPr>
            </w:pPr>
          </w:p>
        </w:tc>
      </w:tr>
      <w:tr w:rsidR="00043C15" w14:paraId="659E6F21" w14:textId="77777777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FA93" w14:textId="77777777" w:rsidR="00043C15" w:rsidRDefault="00043C15">
            <w:pPr>
              <w:rPr>
                <w:rFonts w:ascii="Arial" w:hAnsi="Arial" w:cs="Arial"/>
                <w:b/>
                <w:lang w:val="en" w:eastAsia="en-GB"/>
              </w:rPr>
            </w:pPr>
          </w:p>
          <w:p w14:paraId="0CFBB438" w14:textId="77777777" w:rsidR="00043C15" w:rsidRDefault="00043C1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" w:eastAsia="en-GB"/>
              </w:rPr>
              <w:t>Disclaimer:</w:t>
            </w:r>
            <w:r>
              <w:rPr>
                <w:rFonts w:ascii="Arial" w:hAnsi="Arial" w:cs="Arial"/>
                <w:lang w:val="en" w:eastAsia="en-GB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Any planning advice given by officers, either orally or in writing in the course of their duties, is offered in good faith and is based on the information/evidence provided. Advice is offered without the benefit of a site visit or the involvement of other consultees (both internal and external), neighbours or other interested parties. Such advice is therefore the </w:t>
            </w:r>
            <w:proofErr w:type="gramStart"/>
            <w:r>
              <w:rPr>
                <w:rFonts w:ascii="Arial" w:hAnsi="Arial" w:cs="Arial"/>
                <w:lang w:val="en-US"/>
              </w:rPr>
              <w:t>personal opinion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of that officer and is not a formal decision of, nor are they binding on, the Local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US"/>
                </w:rPr>
                <w:t>Planning</w:t>
              </w:r>
            </w:smartTag>
            <w:r>
              <w:rPr>
                <w:rFonts w:ascii="Arial" w:hAnsi="Arial" w:cs="Arial"/>
                <w:lang w:val="en-US"/>
              </w:rPr>
              <w:t xml:space="preserve"> Authority. The Local </w:t>
            </w:r>
            <w:smartTag w:uri="urn:schemas-microsoft-com:office:smarttags" w:element="PersonName">
              <w:r>
                <w:rPr>
                  <w:rFonts w:ascii="Arial" w:hAnsi="Arial" w:cs="Arial"/>
                  <w:lang w:val="en-US"/>
                </w:rPr>
                <w:t>Planning</w:t>
              </w:r>
            </w:smartTag>
            <w:r>
              <w:rPr>
                <w:rFonts w:ascii="Arial" w:hAnsi="Arial" w:cs="Arial"/>
                <w:lang w:val="en-US"/>
              </w:rPr>
              <w:t xml:space="preserve"> Authority will only be bound where a formal application is </w:t>
            </w:r>
            <w:proofErr w:type="gramStart"/>
            <w:r>
              <w:rPr>
                <w:rFonts w:ascii="Arial" w:hAnsi="Arial" w:cs="Arial"/>
                <w:lang w:val="en-US"/>
              </w:rPr>
              <w:t>submitted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and a formal decision is issued in writing.</w:t>
            </w:r>
          </w:p>
          <w:p w14:paraId="2F3D8184" w14:textId="77777777" w:rsidR="00043C15" w:rsidRDefault="00043C15">
            <w:pPr>
              <w:rPr>
                <w:rFonts w:ascii="Arial" w:hAnsi="Arial" w:cs="Arial"/>
                <w:lang w:val="en" w:eastAsia="en-GB"/>
              </w:rPr>
            </w:pPr>
          </w:p>
        </w:tc>
      </w:tr>
    </w:tbl>
    <w:p w14:paraId="0A1A3E73" w14:textId="77777777" w:rsidR="00043C15" w:rsidRDefault="00043C15">
      <w:pPr>
        <w:spacing w:before="60" w:after="60"/>
        <w:ind w:left="227"/>
        <w:rPr>
          <w:rFonts w:ascii="Arial" w:hAnsi="Arial" w:cs="Arial"/>
        </w:rPr>
      </w:pPr>
    </w:p>
    <w:p w14:paraId="7957D32F" w14:textId="77777777" w:rsidR="00043C15" w:rsidRDefault="00043C15"/>
    <w:sectPr w:rsidR="00043C15">
      <w:footerReference w:type="default" r:id="rId14"/>
      <w:pgSz w:w="11906" w:h="16838"/>
      <w:pgMar w:top="1258" w:right="144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AE01" w14:textId="77777777" w:rsidR="007029DD" w:rsidRDefault="007029DD" w:rsidP="007029DD">
      <w:r>
        <w:separator/>
      </w:r>
    </w:p>
  </w:endnote>
  <w:endnote w:type="continuationSeparator" w:id="0">
    <w:p w14:paraId="5830242F" w14:textId="77777777" w:rsidR="007029DD" w:rsidRDefault="007029DD" w:rsidP="0070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A2E8" w14:textId="490B9981" w:rsidR="007029DD" w:rsidRPr="007029DD" w:rsidRDefault="007029DD" w:rsidP="007029DD">
    <w:pPr>
      <w:pStyle w:val="Footer"/>
      <w:rPr>
        <w:rFonts w:ascii="Arial" w:hAnsi="Arial" w:cs="Arial"/>
        <w:sz w:val="16"/>
        <w:szCs w:val="16"/>
      </w:rPr>
    </w:pPr>
    <w:r w:rsidRPr="007029DD">
      <w:rPr>
        <w:rFonts w:ascii="Arial" w:hAnsi="Arial" w:cs="Arial"/>
        <w:sz w:val="16"/>
        <w:szCs w:val="16"/>
      </w:rPr>
      <w:t>Updated by LB</w:t>
    </w:r>
    <w:r w:rsidRPr="007029DD">
      <w:rPr>
        <w:rFonts w:ascii="Arial" w:hAnsi="Arial" w:cs="Arial"/>
        <w:sz w:val="16"/>
        <w:szCs w:val="16"/>
      </w:rPr>
      <w:tab/>
      <w:t>Duty planner standard booking form</w:t>
    </w:r>
    <w:r w:rsidRPr="007029DD">
      <w:rPr>
        <w:rFonts w:ascii="Arial" w:hAnsi="Arial" w:cs="Arial"/>
        <w:sz w:val="16"/>
        <w:szCs w:val="16"/>
      </w:rPr>
      <w:tab/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3612" w14:textId="77777777" w:rsidR="007029DD" w:rsidRDefault="007029DD" w:rsidP="007029DD">
      <w:r>
        <w:separator/>
      </w:r>
    </w:p>
  </w:footnote>
  <w:footnote w:type="continuationSeparator" w:id="0">
    <w:p w14:paraId="79F290E7" w14:textId="77777777" w:rsidR="007029DD" w:rsidRDefault="007029DD" w:rsidP="0070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9E2"/>
    <w:multiLevelType w:val="hybridMultilevel"/>
    <w:tmpl w:val="99BC5AE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B6E8782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94A"/>
    <w:rsid w:val="00041C43"/>
    <w:rsid w:val="00043C15"/>
    <w:rsid w:val="00094588"/>
    <w:rsid w:val="001874F7"/>
    <w:rsid w:val="0029648C"/>
    <w:rsid w:val="00316ED1"/>
    <w:rsid w:val="003636F0"/>
    <w:rsid w:val="00393552"/>
    <w:rsid w:val="005333FF"/>
    <w:rsid w:val="0055286E"/>
    <w:rsid w:val="007029DD"/>
    <w:rsid w:val="007A31F9"/>
    <w:rsid w:val="0086047D"/>
    <w:rsid w:val="00C0494A"/>
    <w:rsid w:val="00D6355D"/>
    <w:rsid w:val="00DA3A76"/>
    <w:rsid w:val="00F33288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1651E010"/>
  <w15:chartTrackingRefBased/>
  <w15:docId w15:val="{997DC70A-DED6-4CE9-9E4E-819F5986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96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029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029D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029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029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fdda5f6-c181-4cb8-b7eb-3bb15bb8ffbe" ContentTypeId="0x010100ACC6958D13AA7C4BAEDB1389080A0C5F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BL Document" ma:contentTypeID="0x010100ACC6958D13AA7C4BAEDB1389080A0C5F008FEB445DC83DAB419FD7D2C6E6593677" ma:contentTypeVersion="36" ma:contentTypeDescription="Base content type for all documents stored on the Lewisham website" ma:contentTypeScope="" ma:versionID="1df0ed5fd4419dee04b40ee15ada4974">
  <xsd:schema xmlns:xsd="http://www.w3.org/2001/XMLSchema" xmlns:xs="http://www.w3.org/2001/XMLSchema" xmlns:p="http://schemas.microsoft.com/office/2006/metadata/properties" xmlns:ns1="http://schemas.microsoft.com/sharepoint/v3" xmlns:ns2="cc05cdce-546c-4fcf-ac41-9c7534938d64" targetNamespace="http://schemas.microsoft.com/office/2006/metadata/properties" ma:root="true" ma:fieldsID="6988250d86b327b190d9e4a23e4b314d" ns1:_="" ns2:_="">
    <xsd:import namespace="http://schemas.microsoft.com/sharepoint/v3"/>
    <xsd:import namespace="cc05cdce-546c-4fcf-ac41-9c7534938d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cdce-546c-4fcf-ac41-9c7534938d64" elementFormDefault="qualified">
    <xsd:import namespace="http://schemas.microsoft.com/office/2006/documentManagement/types"/>
    <xsd:import namespace="http://schemas.microsoft.com/office/infopath/2007/PartnerControls"/>
    <xsd:element name="Document_x0020_Location" ma:index="10" nillable="true" ma:displayName="Document Location" ma:default="Site wide" ma:format="Dropdown" ma:internalName="Document_x0020_Location">
      <xsd:simpleType>
        <xsd:restriction base="dms:Choice">
          <xsd:enumeration value="Site wide"/>
          <xsd:enumeration value="MS - My services"/>
          <xsd:enumeration value="MS - A-Z of services"/>
          <xsd:enumeration value="MS - Advice and benefits"/>
          <xsd:enumeration value="MS - Business"/>
          <xsd:enumeration value="MS - Council tax"/>
          <xsd:enumeration value="MS - Education"/>
          <xsd:enumeration value="MS - Education - CEL"/>
          <xsd:enumeration value="MS - Education - Financial support"/>
          <xsd:enumeration value="MS - Education - LLDC"/>
          <xsd:enumeration value="MS - Education - Schools"/>
          <xsd:enumeration value="MS - Education - Schools admissions"/>
          <xsd:enumeration value="MS - Environment"/>
          <xsd:enumeration value="MS - Health and social care"/>
          <xsd:enumeration value="MS - Health and social care - Adults"/>
          <xsd:enumeration value="MS - Health and social care - Children"/>
          <xsd:enumeration value="MS - Housing"/>
          <xsd:enumeration value="MS - Libraries"/>
          <xsd:enumeration value="MS - Parking"/>
          <xsd:enumeration value="MS - Planning"/>
          <xsd:enumeration value="MS - Sport and exercise"/>
          <xsd:enumeration value="MS - Waste and recycling"/>
          <xsd:enumeration value="MS - Transport and streets"/>
          <xsd:enumeration value="A-Z - Animal welfare"/>
          <xsd:enumeration value="A-Z - Births, deaths, marriages and civil partnerships"/>
          <xsd:enumeration value="A-Z - British citizenship"/>
          <xsd:enumeration value="A-Z - Comments, complaints and compliments"/>
          <xsd:enumeration value="A-Z - Consumer advice"/>
          <xsd:enumeration value="A-Z - Policing and public safety"/>
          <xsd:enumeration value="A-Z - Employment advice and training"/>
          <xsd:enumeration value="A-Z - Interpreting and translating"/>
          <xsd:enumeration value="A-Z - Land and premises"/>
          <xsd:enumeration value="A-Z - Noise, air and land pollution"/>
          <xsd:enumeration value="A-Z - Pest control"/>
          <xsd:enumeration value="M&amp;C - Mayor and Council"/>
          <xsd:enumeration value="M&amp;C - The Mayor"/>
          <xsd:enumeration value="M&amp;C - Committees"/>
          <xsd:enumeration value="M&amp;C - Wards and councillors"/>
          <xsd:enumeration value="M&amp;C - Scrutiny"/>
          <xsd:enumeration value="M&amp;C - The Young Mayor"/>
          <xsd:enumeration value="M&amp;C - Elected representatives"/>
          <xsd:enumeration value="M&amp;C - Voting and elections"/>
          <xsd:enumeration value="M&amp;C - About the Council"/>
          <xsd:enumeration value="M&amp;C - Jobs with the Council"/>
          <xsd:enumeration value="IMA - In my area"/>
          <xsd:enumeration value="IMA - Welcome to Lewisham"/>
          <xsd:enumeration value="IMA - Events and news"/>
          <xsd:enumeration value="IMA - Arts and entertainment"/>
          <xsd:enumeration value="IMA - Parks and open spaces"/>
          <xsd:enumeration value="IMA - Future Lewisham"/>
          <xsd:enumeration value="IMA - Local history and heritage"/>
          <xsd:enumeration value="IMA - Markets"/>
          <xsd:enumeration value="IMA - Neighbourhoods"/>
          <xsd:enumeration value="IMA - About Lewisham"/>
          <xsd:enumeration value="GI - Get involved"/>
          <xsd:enumeration value="GI - Become a councillor"/>
          <xsd:enumeration value="GI - School governors"/>
          <xsd:enumeration value="GI - Local Assembli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Location xmlns="cc05cdce-546c-4fcf-ac41-9c7534938d64">Site wide</Document_x0020_Location>
  </documentManagement>
</p:properties>
</file>

<file path=customXml/itemProps1.xml><?xml version="1.0" encoding="utf-8"?>
<ds:datastoreItem xmlns:ds="http://schemas.openxmlformats.org/officeDocument/2006/customXml" ds:itemID="{3DD6B676-1304-484E-A2D6-1E2B97BA61D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5C66B7C-23B5-4E11-B7B3-6D40BD856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05cdce-546c-4fcf-ac41-9c7534938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ACB58-E13E-4ACF-8CE6-43D898F709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3183AF-7140-4719-BFB0-D1F0A54E3E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C142C1-4FB6-48B4-ACDF-CA33F36D7FF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D85875-AA22-424B-8A4F-6B4708FF1F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Duty Planner service booking form</vt:lpstr>
    </vt:vector>
  </TitlesOfParts>
  <Company> 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Planner service booking form</dc:title>
  <dc:subject/>
  <dc:creator>robins</dc:creator>
  <cp:keywords/>
  <dc:description/>
  <cp:lastModifiedBy>Barnes, Liam</cp:lastModifiedBy>
  <cp:revision>2</cp:revision>
  <cp:lastPrinted>2015-10-27T09:59:00Z</cp:lastPrinted>
  <dcterms:created xsi:type="dcterms:W3CDTF">2023-03-28T10:44:00Z</dcterms:created>
  <dcterms:modified xsi:type="dcterms:W3CDTF">2023-03-28T10:44:00Z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