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A52" w14:textId="24AE1A1C" w:rsidR="00D80444" w:rsidRDefault="009E5DEF" w:rsidP="50587412">
      <w:pPr>
        <w:pStyle w:val="Default"/>
        <w:rPr>
          <w:rFonts w:eastAsia="Arial"/>
          <w:b/>
          <w:bCs/>
          <w:noProof/>
          <w:lang w:eastAsia="en-GB"/>
        </w:rPr>
      </w:pPr>
      <w:r>
        <w:rPr>
          <w:rFonts w:eastAsia="Arial"/>
          <w:b/>
          <w:bCs/>
          <w:noProof/>
          <w:lang w:eastAsia="en-GB"/>
        </w:rPr>
        <w:drawing>
          <wp:inline distT="0" distB="0" distL="0" distR="0" wp14:anchorId="462C6A28" wp14:editId="7EBB735C">
            <wp:extent cx="6188710" cy="12382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7-JT-a-A4-masthead-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1238250"/>
                    </a:xfrm>
                    <a:prstGeom prst="rect">
                      <a:avLst/>
                    </a:prstGeom>
                  </pic:spPr>
                </pic:pic>
              </a:graphicData>
            </a:graphic>
          </wp:inline>
        </w:drawing>
      </w:r>
    </w:p>
    <w:p w14:paraId="69DE982C" w14:textId="77777777" w:rsidR="003E4315" w:rsidRDefault="003E4315" w:rsidP="50587412">
      <w:pPr>
        <w:pStyle w:val="Default"/>
        <w:jc w:val="both"/>
        <w:rPr>
          <w:rFonts w:eastAsia="Arial"/>
          <w:b/>
          <w:bCs/>
          <w:sz w:val="22"/>
          <w:szCs w:val="22"/>
        </w:rPr>
      </w:pPr>
    </w:p>
    <w:p w14:paraId="1C9DF9A9" w14:textId="1D3FAFFB" w:rsidR="002F7F0E" w:rsidRPr="00960C5C" w:rsidRDefault="00615ACE" w:rsidP="00AE6928">
      <w:pPr>
        <w:pStyle w:val="Default"/>
        <w:jc w:val="center"/>
        <w:rPr>
          <w:rFonts w:eastAsia="Arial"/>
          <w:b/>
          <w:bCs/>
          <w:sz w:val="22"/>
          <w:szCs w:val="22"/>
        </w:rPr>
      </w:pPr>
      <w:r w:rsidRPr="50587412">
        <w:rPr>
          <w:rFonts w:eastAsia="Arial"/>
          <w:b/>
          <w:bCs/>
          <w:sz w:val="22"/>
          <w:szCs w:val="22"/>
        </w:rPr>
        <w:t>This year’s People’s Day</w:t>
      </w:r>
      <w:r w:rsidR="00C255E3" w:rsidRPr="50587412">
        <w:rPr>
          <w:rFonts w:eastAsia="Arial"/>
          <w:b/>
          <w:bCs/>
          <w:sz w:val="22"/>
          <w:szCs w:val="22"/>
        </w:rPr>
        <w:t xml:space="preserve"> festival is happening on </w:t>
      </w:r>
      <w:r w:rsidRPr="50587412">
        <w:rPr>
          <w:rFonts w:eastAsia="Arial"/>
          <w:b/>
          <w:bCs/>
          <w:sz w:val="22"/>
          <w:szCs w:val="22"/>
        </w:rPr>
        <w:t xml:space="preserve">Saturday </w:t>
      </w:r>
      <w:r w:rsidR="00D80444" w:rsidRPr="50587412">
        <w:rPr>
          <w:rFonts w:eastAsia="Arial"/>
          <w:b/>
          <w:bCs/>
          <w:sz w:val="22"/>
          <w:szCs w:val="22"/>
        </w:rPr>
        <w:t>16</w:t>
      </w:r>
      <w:r w:rsidRPr="50587412">
        <w:rPr>
          <w:rFonts w:eastAsia="Arial"/>
          <w:b/>
          <w:bCs/>
          <w:sz w:val="22"/>
          <w:szCs w:val="22"/>
        </w:rPr>
        <w:t xml:space="preserve"> July from</w:t>
      </w:r>
    </w:p>
    <w:p w14:paraId="615AC1A5" w14:textId="2F4EFC50" w:rsidR="00615ACE" w:rsidRPr="00960C5C" w:rsidRDefault="00D80444" w:rsidP="00AE6928">
      <w:pPr>
        <w:pStyle w:val="Default"/>
        <w:jc w:val="center"/>
        <w:rPr>
          <w:rFonts w:eastAsia="Arial"/>
          <w:b/>
          <w:bCs/>
          <w:sz w:val="22"/>
          <w:szCs w:val="22"/>
        </w:rPr>
      </w:pPr>
      <w:r w:rsidRPr="50587412">
        <w:rPr>
          <w:rFonts w:eastAsia="Arial"/>
          <w:b/>
          <w:bCs/>
          <w:sz w:val="22"/>
          <w:szCs w:val="22"/>
        </w:rPr>
        <w:t>12 noon–9</w:t>
      </w:r>
      <w:r w:rsidR="00615ACE" w:rsidRPr="50587412">
        <w:rPr>
          <w:rFonts w:eastAsia="Arial"/>
          <w:b/>
          <w:bCs/>
          <w:sz w:val="22"/>
          <w:szCs w:val="22"/>
        </w:rPr>
        <w:t>pm in Mountsfield Park, Catford SE6 1AN. Admission is FREE.</w:t>
      </w:r>
    </w:p>
    <w:p w14:paraId="615AC1A6" w14:textId="77777777" w:rsidR="00615ACE" w:rsidRDefault="00615ACE" w:rsidP="50587412">
      <w:pPr>
        <w:pStyle w:val="Default"/>
        <w:jc w:val="both"/>
        <w:rPr>
          <w:rFonts w:eastAsia="Arial"/>
          <w:b/>
          <w:bCs/>
          <w:sz w:val="22"/>
          <w:szCs w:val="22"/>
        </w:rPr>
      </w:pPr>
    </w:p>
    <w:p w14:paraId="7686ACE9" w14:textId="6987AE1E" w:rsidR="000D0E34" w:rsidRDefault="00D80444" w:rsidP="50587412">
      <w:pPr>
        <w:pStyle w:val="Default"/>
        <w:jc w:val="both"/>
        <w:rPr>
          <w:rFonts w:eastAsia="Arial"/>
          <w:sz w:val="22"/>
          <w:szCs w:val="22"/>
        </w:rPr>
      </w:pPr>
      <w:r w:rsidRPr="50587412">
        <w:rPr>
          <w:rFonts w:eastAsia="Arial"/>
          <w:sz w:val="22"/>
          <w:szCs w:val="22"/>
        </w:rPr>
        <w:t xml:space="preserve">We’ll be hosting lots of family friendly entertainment and activities throughout the day. There will also be a </w:t>
      </w:r>
      <w:r w:rsidR="00615ACE" w:rsidRPr="50587412">
        <w:rPr>
          <w:rFonts w:eastAsia="Arial"/>
          <w:sz w:val="22"/>
          <w:szCs w:val="22"/>
        </w:rPr>
        <w:t>crafts</w:t>
      </w:r>
      <w:r w:rsidRPr="50587412">
        <w:rPr>
          <w:rFonts w:eastAsia="Arial"/>
          <w:sz w:val="22"/>
          <w:szCs w:val="22"/>
        </w:rPr>
        <w:t xml:space="preserve"> market</w:t>
      </w:r>
      <w:r w:rsidR="00615ACE" w:rsidRPr="50587412">
        <w:rPr>
          <w:rFonts w:eastAsia="Arial"/>
          <w:sz w:val="22"/>
          <w:szCs w:val="22"/>
        </w:rPr>
        <w:t xml:space="preserve">, funfair and great food and drink. </w:t>
      </w:r>
      <w:r w:rsidR="50587412" w:rsidRPr="003E4315">
        <w:rPr>
          <w:rFonts w:eastAsia="Arial"/>
          <w:color w:val="auto"/>
          <w:sz w:val="22"/>
          <w:szCs w:val="22"/>
        </w:rPr>
        <w:t xml:space="preserve">Grammy-nominated reggae singer Tippa Irie is back to headline the main stage at the festival, sharing the top billing with music royalty Hollie Cook who will bring her own tropical pop style to Lewisham. </w:t>
      </w:r>
      <w:r w:rsidR="00615ACE" w:rsidRPr="50587412">
        <w:rPr>
          <w:rFonts w:eastAsia="Arial"/>
          <w:sz w:val="22"/>
          <w:szCs w:val="22"/>
        </w:rPr>
        <w:t>For regular updates</w:t>
      </w:r>
      <w:r w:rsidR="000D0E34" w:rsidRPr="50587412">
        <w:rPr>
          <w:rFonts w:eastAsia="Arial"/>
          <w:sz w:val="22"/>
          <w:szCs w:val="22"/>
        </w:rPr>
        <w:t>:</w:t>
      </w:r>
    </w:p>
    <w:p w14:paraId="4B91E20E" w14:textId="77777777" w:rsidR="00C255E3" w:rsidRDefault="00C255E3" w:rsidP="50587412">
      <w:pPr>
        <w:pStyle w:val="Default"/>
        <w:rPr>
          <w:rFonts w:eastAsia="Arial"/>
          <w:sz w:val="22"/>
          <w:szCs w:val="22"/>
        </w:rPr>
      </w:pPr>
    </w:p>
    <w:p w14:paraId="356DD99E" w14:textId="107B8F60" w:rsidR="000D0E34" w:rsidRDefault="00615ACE" w:rsidP="50587412">
      <w:pPr>
        <w:pStyle w:val="Default"/>
        <w:numPr>
          <w:ilvl w:val="0"/>
          <w:numId w:val="1"/>
        </w:numPr>
        <w:rPr>
          <w:rFonts w:eastAsia="Arial"/>
          <w:sz w:val="22"/>
          <w:szCs w:val="22"/>
        </w:rPr>
      </w:pPr>
      <w:r w:rsidRPr="50587412">
        <w:rPr>
          <w:rFonts w:eastAsia="Arial"/>
          <w:sz w:val="22"/>
          <w:szCs w:val="22"/>
        </w:rPr>
        <w:t xml:space="preserve">sign up for our </w:t>
      </w:r>
      <w:proofErr w:type="spellStart"/>
      <w:r w:rsidRPr="50587412">
        <w:rPr>
          <w:rFonts w:eastAsia="Arial"/>
          <w:sz w:val="22"/>
          <w:szCs w:val="22"/>
        </w:rPr>
        <w:t>enewsletter</w:t>
      </w:r>
      <w:proofErr w:type="spellEnd"/>
      <w:r w:rsidRPr="50587412">
        <w:rPr>
          <w:rFonts w:eastAsia="Arial"/>
          <w:sz w:val="22"/>
          <w:szCs w:val="22"/>
        </w:rPr>
        <w:t xml:space="preserve"> at</w:t>
      </w:r>
      <w:r w:rsidR="002C5B75">
        <w:rPr>
          <w:rFonts w:eastAsia="Arial"/>
          <w:sz w:val="22"/>
          <w:szCs w:val="22"/>
        </w:rPr>
        <w:t xml:space="preserve"> </w:t>
      </w:r>
      <w:r w:rsidR="002C5B75" w:rsidRPr="002C5B75">
        <w:rPr>
          <w:rFonts w:eastAsia="Arial"/>
          <w:sz w:val="22"/>
          <w:szCs w:val="22"/>
        </w:rPr>
        <w:t>www.lewisham.gov.uk/peoplesday</w:t>
      </w:r>
    </w:p>
    <w:p w14:paraId="408F9807" w14:textId="1BBCB48B" w:rsidR="002C5B75" w:rsidRPr="002C5B75" w:rsidRDefault="002C5B75" w:rsidP="002C5B75">
      <w:pPr>
        <w:pStyle w:val="Default"/>
        <w:numPr>
          <w:ilvl w:val="0"/>
          <w:numId w:val="1"/>
        </w:numPr>
        <w:rPr>
          <w:rFonts w:eastAsia="Arial"/>
          <w:sz w:val="22"/>
          <w:szCs w:val="22"/>
        </w:rPr>
      </w:pPr>
      <w:r>
        <w:rPr>
          <w:rFonts w:eastAsia="Arial"/>
          <w:sz w:val="22"/>
          <w:szCs w:val="22"/>
        </w:rPr>
        <w:t xml:space="preserve">visit </w:t>
      </w:r>
      <w:r w:rsidRPr="002C5B75">
        <w:rPr>
          <w:rFonts w:eastAsia="Arial"/>
          <w:sz w:val="22"/>
          <w:szCs w:val="22"/>
        </w:rPr>
        <w:t>www.wear</w:t>
      </w:r>
      <w:r>
        <w:rPr>
          <w:rFonts w:eastAsia="Arial"/>
          <w:sz w:val="22"/>
          <w:szCs w:val="22"/>
        </w:rPr>
        <w:t>elewisham.com/event/peoples-day</w:t>
      </w:r>
    </w:p>
    <w:p w14:paraId="5677A63A" w14:textId="61548714" w:rsidR="000D0E34" w:rsidRDefault="00615ACE" w:rsidP="50587412">
      <w:pPr>
        <w:pStyle w:val="Default"/>
        <w:numPr>
          <w:ilvl w:val="0"/>
          <w:numId w:val="1"/>
        </w:numPr>
        <w:rPr>
          <w:rFonts w:eastAsia="Arial"/>
          <w:sz w:val="22"/>
          <w:szCs w:val="22"/>
        </w:rPr>
      </w:pPr>
      <w:r w:rsidRPr="50587412">
        <w:rPr>
          <w:rFonts w:eastAsia="Arial"/>
          <w:sz w:val="22"/>
          <w:szCs w:val="22"/>
        </w:rPr>
        <w:t xml:space="preserve">follow us on </w:t>
      </w:r>
      <w:r w:rsidR="00C255E3" w:rsidRPr="50587412">
        <w:rPr>
          <w:rFonts w:eastAsia="Arial"/>
          <w:sz w:val="22"/>
          <w:szCs w:val="22"/>
        </w:rPr>
        <w:t>T</w:t>
      </w:r>
      <w:r w:rsidR="003E4315">
        <w:rPr>
          <w:rFonts w:eastAsia="Arial"/>
          <w:sz w:val="22"/>
          <w:szCs w:val="22"/>
        </w:rPr>
        <w:t xml:space="preserve">witter </w:t>
      </w:r>
      <w:r w:rsidRPr="50587412">
        <w:rPr>
          <w:rFonts w:eastAsia="Arial"/>
          <w:sz w:val="22"/>
          <w:szCs w:val="22"/>
        </w:rPr>
        <w:t>@</w:t>
      </w:r>
      <w:proofErr w:type="spellStart"/>
      <w:r w:rsidRPr="50587412">
        <w:rPr>
          <w:rFonts w:eastAsia="Arial"/>
          <w:sz w:val="22"/>
          <w:szCs w:val="22"/>
        </w:rPr>
        <w:t>peoplesday</w:t>
      </w:r>
      <w:proofErr w:type="spellEnd"/>
    </w:p>
    <w:p w14:paraId="0F4EB184" w14:textId="44141BA0" w:rsidR="003E4315" w:rsidRDefault="000D0E34" w:rsidP="50587412">
      <w:pPr>
        <w:pStyle w:val="Default"/>
        <w:numPr>
          <w:ilvl w:val="0"/>
          <w:numId w:val="1"/>
        </w:numPr>
        <w:rPr>
          <w:rFonts w:eastAsia="Arial"/>
          <w:sz w:val="22"/>
          <w:szCs w:val="22"/>
        </w:rPr>
      </w:pPr>
      <w:r w:rsidRPr="50587412">
        <w:rPr>
          <w:rFonts w:eastAsia="Arial"/>
          <w:sz w:val="22"/>
          <w:szCs w:val="22"/>
        </w:rPr>
        <w:t>follow us on Facebook @</w:t>
      </w:r>
      <w:proofErr w:type="spellStart"/>
      <w:r w:rsidRPr="50587412">
        <w:rPr>
          <w:rFonts w:eastAsia="Arial"/>
          <w:sz w:val="22"/>
          <w:szCs w:val="22"/>
        </w:rPr>
        <w:t>peoplesday</w:t>
      </w:r>
      <w:proofErr w:type="spellEnd"/>
      <w:r w:rsidR="003E4315">
        <w:rPr>
          <w:rFonts w:eastAsia="Arial"/>
          <w:sz w:val="22"/>
          <w:szCs w:val="22"/>
        </w:rPr>
        <w:t xml:space="preserve"> </w:t>
      </w:r>
    </w:p>
    <w:p w14:paraId="615AC1A7" w14:textId="1A260B63" w:rsidR="00615ACE" w:rsidRDefault="003E4315" w:rsidP="50587412">
      <w:pPr>
        <w:pStyle w:val="Default"/>
        <w:numPr>
          <w:ilvl w:val="0"/>
          <w:numId w:val="1"/>
        </w:numPr>
        <w:rPr>
          <w:rFonts w:eastAsia="Arial"/>
          <w:sz w:val="22"/>
          <w:szCs w:val="22"/>
        </w:rPr>
      </w:pPr>
      <w:r>
        <w:rPr>
          <w:rFonts w:eastAsia="Arial"/>
          <w:sz w:val="22"/>
          <w:szCs w:val="22"/>
        </w:rPr>
        <w:t>follow us on Instagram @</w:t>
      </w:r>
      <w:proofErr w:type="spellStart"/>
      <w:r>
        <w:rPr>
          <w:rFonts w:eastAsia="Arial"/>
          <w:sz w:val="22"/>
          <w:szCs w:val="22"/>
        </w:rPr>
        <w:t>peoplesday</w:t>
      </w:r>
      <w:proofErr w:type="spellEnd"/>
    </w:p>
    <w:p w14:paraId="7FB4CE0B" w14:textId="77777777" w:rsidR="000B243A" w:rsidRDefault="000B243A" w:rsidP="50587412">
      <w:pPr>
        <w:pStyle w:val="Default"/>
        <w:rPr>
          <w:rFonts w:eastAsia="Arial"/>
          <w:sz w:val="22"/>
          <w:szCs w:val="22"/>
        </w:rPr>
      </w:pPr>
    </w:p>
    <w:p w14:paraId="1D453AAF" w14:textId="704F3CF8" w:rsidR="00D34EFB" w:rsidRDefault="00615ACE" w:rsidP="50587412">
      <w:pPr>
        <w:spacing w:line="240" w:lineRule="auto"/>
        <w:jc w:val="both"/>
        <w:rPr>
          <w:rFonts w:ascii="Arial" w:eastAsia="Arial" w:hAnsi="Arial" w:cs="Arial"/>
        </w:rPr>
      </w:pPr>
      <w:r w:rsidRPr="50587412">
        <w:rPr>
          <w:rFonts w:ascii="Arial" w:eastAsia="Arial" w:hAnsi="Arial" w:cs="Arial"/>
        </w:rPr>
        <w:t xml:space="preserve">Please read the information below as it may affect you directly as a local resident. </w:t>
      </w:r>
      <w:r w:rsidR="008E7D99" w:rsidRPr="50587412">
        <w:rPr>
          <w:rFonts w:ascii="Arial" w:eastAsia="Arial" w:hAnsi="Arial" w:cs="Arial"/>
        </w:rPr>
        <w:t>Many thanks in advance for your continued cooperation. Please email</w:t>
      </w:r>
      <w:r w:rsidR="00DF06D5" w:rsidRPr="50587412">
        <w:rPr>
          <w:rFonts w:ascii="Arial" w:eastAsia="Arial" w:hAnsi="Arial" w:cs="Arial"/>
        </w:rPr>
        <w:t xml:space="preserve"> </w:t>
      </w:r>
      <w:r w:rsidR="008E7D99" w:rsidRPr="50587412">
        <w:rPr>
          <w:rFonts w:ascii="Arial" w:eastAsia="Arial" w:hAnsi="Arial" w:cs="Arial"/>
        </w:rPr>
        <w:t xml:space="preserve">events@continentaldrifts.co.uk if you have any queries. </w:t>
      </w:r>
      <w:r w:rsidR="00F123A9">
        <w:rPr>
          <w:rFonts w:ascii="Arial" w:eastAsia="Arial" w:hAnsi="Arial" w:cs="Arial"/>
        </w:rPr>
        <w:t>If you would like to contact the event team on the day, please call 07425 521527</w:t>
      </w:r>
    </w:p>
    <w:p w14:paraId="47ACBC0C" w14:textId="25091BDB" w:rsidR="00D34EFB" w:rsidRDefault="00AA0974" w:rsidP="50587412">
      <w:pPr>
        <w:spacing w:before="240" w:after="0" w:line="240" w:lineRule="auto"/>
        <w:jc w:val="both"/>
        <w:rPr>
          <w:rFonts w:ascii="Arial" w:eastAsia="Arial" w:hAnsi="Arial" w:cs="Arial"/>
          <w:b/>
          <w:bCs/>
        </w:rPr>
      </w:pPr>
      <w:r w:rsidRPr="50587412">
        <w:rPr>
          <w:rFonts w:ascii="Arial" w:eastAsia="Arial" w:hAnsi="Arial" w:cs="Arial"/>
          <w:b/>
          <w:bCs/>
        </w:rPr>
        <w:t>Licence information</w:t>
      </w:r>
    </w:p>
    <w:p w14:paraId="4E72E10C" w14:textId="71F2D072" w:rsidR="00D34EFB" w:rsidRDefault="00D34EFB" w:rsidP="50587412">
      <w:pPr>
        <w:spacing w:after="0" w:line="240" w:lineRule="auto"/>
        <w:jc w:val="both"/>
        <w:rPr>
          <w:rFonts w:ascii="Arial" w:eastAsia="Arial" w:hAnsi="Arial" w:cs="Arial"/>
        </w:rPr>
      </w:pPr>
      <w:r w:rsidRPr="50587412">
        <w:rPr>
          <w:rFonts w:ascii="Arial" w:eastAsia="Arial" w:hAnsi="Arial" w:cs="Arial"/>
        </w:rPr>
        <w:t>Lewisham Council</w:t>
      </w:r>
      <w:r w:rsidR="00AA0974" w:rsidRPr="50587412">
        <w:rPr>
          <w:rFonts w:ascii="Arial" w:eastAsia="Arial" w:hAnsi="Arial" w:cs="Arial"/>
        </w:rPr>
        <w:t xml:space="preserve"> has been granted a licence for</w:t>
      </w:r>
      <w:r w:rsidRPr="50587412">
        <w:rPr>
          <w:rFonts w:ascii="Arial" w:eastAsia="Arial" w:hAnsi="Arial" w:cs="Arial"/>
        </w:rPr>
        <w:t xml:space="preserve"> Mountsfield Park to replace the lapsed annual licence, previously held by Glendale Grounds Management. There are no significant changes planned to the existing scope of licensed activity at Mountsfield Park. </w:t>
      </w:r>
    </w:p>
    <w:p w14:paraId="7EDC691C" w14:textId="2830739C" w:rsidR="00D34EFB" w:rsidRPr="00D34EFB" w:rsidRDefault="00D34EFB" w:rsidP="50587412">
      <w:pPr>
        <w:spacing w:after="0" w:line="240" w:lineRule="auto"/>
        <w:jc w:val="both"/>
        <w:rPr>
          <w:rFonts w:ascii="Arial" w:eastAsia="Arial" w:hAnsi="Arial" w:cs="Arial"/>
          <w:b/>
          <w:bCs/>
        </w:rPr>
      </w:pPr>
      <w:r w:rsidRPr="50587412">
        <w:rPr>
          <w:rFonts w:ascii="Arial" w:eastAsia="Arial" w:hAnsi="Arial" w:cs="Arial"/>
        </w:rPr>
        <w:t xml:space="preserve">The key points to note are as follows: </w:t>
      </w:r>
      <w:bookmarkStart w:id="0" w:name="_GoBack"/>
      <w:bookmarkEnd w:id="0"/>
    </w:p>
    <w:p w14:paraId="2814FE50" w14:textId="07592448" w:rsidR="00D34EFB" w:rsidRPr="00D34EFB" w:rsidRDefault="00D34EFB" w:rsidP="50587412">
      <w:pPr>
        <w:pStyle w:val="ListParagraph"/>
        <w:numPr>
          <w:ilvl w:val="0"/>
          <w:numId w:val="3"/>
        </w:numPr>
        <w:spacing w:before="240" w:after="0" w:line="240" w:lineRule="auto"/>
        <w:jc w:val="both"/>
        <w:rPr>
          <w:rFonts w:ascii="Arial" w:eastAsia="Arial" w:hAnsi="Arial" w:cs="Arial"/>
        </w:rPr>
      </w:pPr>
      <w:r w:rsidRPr="50587412">
        <w:rPr>
          <w:rFonts w:ascii="Arial" w:eastAsia="Arial" w:hAnsi="Arial" w:cs="Arial"/>
        </w:rPr>
        <w:t>Lewisham Council will replace Glendale Grounds Management as the licensees of Lewisham People's Day.</w:t>
      </w:r>
    </w:p>
    <w:p w14:paraId="2BE6D22D" w14:textId="4CEAC1BB" w:rsidR="00D34EFB" w:rsidRDefault="005136BE" w:rsidP="50587412">
      <w:pPr>
        <w:pStyle w:val="ListParagraph"/>
        <w:numPr>
          <w:ilvl w:val="0"/>
          <w:numId w:val="3"/>
        </w:numPr>
        <w:spacing w:before="240" w:after="0" w:line="240" w:lineRule="auto"/>
        <w:jc w:val="both"/>
        <w:rPr>
          <w:rFonts w:ascii="Arial" w:eastAsia="Arial" w:hAnsi="Arial" w:cs="Arial"/>
        </w:rPr>
      </w:pPr>
      <w:r w:rsidRPr="50587412">
        <w:rPr>
          <w:rFonts w:ascii="Arial" w:eastAsia="Arial" w:hAnsi="Arial" w:cs="Arial"/>
        </w:rPr>
        <w:t xml:space="preserve">Alcohol </w:t>
      </w:r>
      <w:r w:rsidR="00D34EFB" w:rsidRPr="50587412">
        <w:rPr>
          <w:rFonts w:ascii="Arial" w:eastAsia="Arial" w:hAnsi="Arial" w:cs="Arial"/>
        </w:rPr>
        <w:t>sales</w:t>
      </w:r>
      <w:r w:rsidRPr="50587412">
        <w:rPr>
          <w:rFonts w:ascii="Arial" w:eastAsia="Arial" w:hAnsi="Arial" w:cs="Arial"/>
        </w:rPr>
        <w:t xml:space="preserve"> w</w:t>
      </w:r>
      <w:r w:rsidR="003D04CB" w:rsidRPr="50587412">
        <w:rPr>
          <w:rFonts w:ascii="Arial" w:eastAsia="Arial" w:hAnsi="Arial" w:cs="Arial"/>
        </w:rPr>
        <w:t xml:space="preserve">ill be covered by the premises </w:t>
      </w:r>
      <w:r w:rsidRPr="50587412">
        <w:rPr>
          <w:rFonts w:ascii="Arial" w:eastAsia="Arial" w:hAnsi="Arial" w:cs="Arial"/>
        </w:rPr>
        <w:t>licence, replacing</w:t>
      </w:r>
      <w:r w:rsidR="00D34EFB" w:rsidRPr="50587412">
        <w:rPr>
          <w:rFonts w:ascii="Arial" w:eastAsia="Arial" w:hAnsi="Arial" w:cs="Arial"/>
        </w:rPr>
        <w:t xml:space="preserve"> the use of multiple Temporary Event Notices at Lewisham People's Day.</w:t>
      </w:r>
    </w:p>
    <w:p w14:paraId="0BC2CE49" w14:textId="77777777" w:rsidR="00D34EFB" w:rsidRPr="00D34EFB" w:rsidRDefault="00D34EFB" w:rsidP="50587412">
      <w:pPr>
        <w:pStyle w:val="ListParagraph"/>
        <w:spacing w:before="240" w:after="0" w:line="240" w:lineRule="auto"/>
        <w:jc w:val="both"/>
        <w:rPr>
          <w:rFonts w:ascii="Arial" w:eastAsia="Arial" w:hAnsi="Arial" w:cs="Arial"/>
        </w:rPr>
      </w:pPr>
    </w:p>
    <w:p w14:paraId="615AC1AA" w14:textId="77777777" w:rsidR="00615ACE" w:rsidRDefault="00615ACE" w:rsidP="50587412">
      <w:pPr>
        <w:pStyle w:val="Default"/>
        <w:jc w:val="both"/>
        <w:rPr>
          <w:rFonts w:eastAsia="Arial"/>
          <w:sz w:val="22"/>
          <w:szCs w:val="22"/>
        </w:rPr>
      </w:pPr>
      <w:r w:rsidRPr="50587412">
        <w:rPr>
          <w:rFonts w:eastAsia="Arial"/>
          <w:b/>
          <w:bCs/>
          <w:sz w:val="22"/>
          <w:szCs w:val="22"/>
        </w:rPr>
        <w:t xml:space="preserve">No dogs please </w:t>
      </w:r>
    </w:p>
    <w:p w14:paraId="615AC1AB" w14:textId="4EF2817D" w:rsidR="00615ACE" w:rsidRDefault="00615ACE" w:rsidP="50587412">
      <w:pPr>
        <w:pStyle w:val="Default"/>
        <w:jc w:val="both"/>
        <w:rPr>
          <w:rFonts w:eastAsia="Arial"/>
          <w:sz w:val="22"/>
          <w:szCs w:val="22"/>
        </w:rPr>
      </w:pPr>
      <w:r w:rsidRPr="50587412">
        <w:rPr>
          <w:rFonts w:eastAsia="Arial"/>
          <w:sz w:val="22"/>
          <w:szCs w:val="22"/>
        </w:rPr>
        <w:t xml:space="preserve">This is a condition of entry to Mountsfield Park throughout the whole day on </w:t>
      </w:r>
      <w:r w:rsidR="00D80444" w:rsidRPr="50587412">
        <w:rPr>
          <w:rFonts w:eastAsia="Arial"/>
          <w:sz w:val="22"/>
          <w:szCs w:val="22"/>
        </w:rPr>
        <w:t>16</w:t>
      </w:r>
      <w:r w:rsidRPr="50587412">
        <w:rPr>
          <w:rFonts w:eastAsia="Arial"/>
          <w:sz w:val="22"/>
          <w:szCs w:val="22"/>
        </w:rPr>
        <w:t xml:space="preserve"> July. Morning dog walking in the park will not be permitted. We apologise for any inconvenience this may cause. Please call 020 8314 7321 if you have any questions about th</w:t>
      </w:r>
      <w:r w:rsidR="00C35508" w:rsidRPr="50587412">
        <w:rPr>
          <w:rFonts w:eastAsia="Arial"/>
          <w:sz w:val="22"/>
          <w:szCs w:val="22"/>
        </w:rPr>
        <w:t>is</w:t>
      </w:r>
      <w:r w:rsidRPr="50587412">
        <w:rPr>
          <w:rFonts w:eastAsia="Arial"/>
          <w:sz w:val="22"/>
          <w:szCs w:val="22"/>
        </w:rPr>
        <w:t xml:space="preserve">. </w:t>
      </w:r>
    </w:p>
    <w:p w14:paraId="615AC1AC" w14:textId="77777777" w:rsidR="00615ACE" w:rsidRDefault="00615ACE" w:rsidP="50587412">
      <w:pPr>
        <w:pStyle w:val="Default"/>
        <w:jc w:val="both"/>
        <w:rPr>
          <w:rFonts w:eastAsia="Arial"/>
          <w:sz w:val="22"/>
          <w:szCs w:val="22"/>
        </w:rPr>
      </w:pPr>
    </w:p>
    <w:p w14:paraId="615AC1AD" w14:textId="77777777" w:rsidR="00615ACE" w:rsidRDefault="00615ACE" w:rsidP="50587412">
      <w:pPr>
        <w:pStyle w:val="Default"/>
        <w:jc w:val="both"/>
        <w:rPr>
          <w:rFonts w:eastAsia="Arial"/>
          <w:sz w:val="22"/>
          <w:szCs w:val="22"/>
        </w:rPr>
      </w:pPr>
      <w:r w:rsidRPr="50587412">
        <w:rPr>
          <w:rFonts w:eastAsia="Arial"/>
          <w:b/>
          <w:bCs/>
          <w:sz w:val="22"/>
          <w:szCs w:val="22"/>
        </w:rPr>
        <w:t xml:space="preserve">Park closure time </w:t>
      </w:r>
    </w:p>
    <w:p w14:paraId="0600EFCE" w14:textId="6F306599" w:rsidR="000F3E28" w:rsidRDefault="00615ACE" w:rsidP="50587412">
      <w:pPr>
        <w:pStyle w:val="Default"/>
        <w:jc w:val="both"/>
        <w:rPr>
          <w:rFonts w:eastAsia="Arial"/>
          <w:sz w:val="22"/>
          <w:szCs w:val="22"/>
        </w:rPr>
      </w:pPr>
      <w:r w:rsidRPr="50587412">
        <w:rPr>
          <w:rFonts w:eastAsia="Arial"/>
          <w:sz w:val="22"/>
          <w:szCs w:val="22"/>
        </w:rPr>
        <w:t xml:space="preserve">Mountsfield Park will be closed to the public </w:t>
      </w:r>
      <w:r w:rsidR="00F95A19" w:rsidRPr="50587412">
        <w:rPr>
          <w:rFonts w:eastAsia="Arial"/>
          <w:sz w:val="22"/>
          <w:szCs w:val="22"/>
        </w:rPr>
        <w:t>after</w:t>
      </w:r>
      <w:r w:rsidRPr="50587412">
        <w:rPr>
          <w:rFonts w:eastAsia="Arial"/>
          <w:sz w:val="22"/>
          <w:szCs w:val="22"/>
        </w:rPr>
        <w:t xml:space="preserve"> </w:t>
      </w:r>
      <w:r w:rsidR="00C64D2D" w:rsidRPr="50587412">
        <w:rPr>
          <w:rFonts w:eastAsia="Arial"/>
          <w:sz w:val="22"/>
          <w:szCs w:val="22"/>
        </w:rPr>
        <w:t>9</w:t>
      </w:r>
      <w:r w:rsidRPr="50587412">
        <w:rPr>
          <w:rFonts w:eastAsia="Arial"/>
          <w:sz w:val="22"/>
          <w:szCs w:val="22"/>
        </w:rPr>
        <w:t xml:space="preserve">pm on Saturday </w:t>
      </w:r>
      <w:r w:rsidR="00995342" w:rsidRPr="50587412">
        <w:rPr>
          <w:rFonts w:eastAsia="Arial"/>
          <w:sz w:val="22"/>
          <w:szCs w:val="22"/>
        </w:rPr>
        <w:t xml:space="preserve">16 </w:t>
      </w:r>
      <w:r w:rsidRPr="50587412">
        <w:rPr>
          <w:rFonts w:eastAsia="Arial"/>
          <w:sz w:val="22"/>
          <w:szCs w:val="22"/>
        </w:rPr>
        <w:t>July. This is to allow us to clear the are</w:t>
      </w:r>
      <w:r w:rsidR="00C36F04" w:rsidRPr="50587412">
        <w:rPr>
          <w:rFonts w:eastAsia="Arial"/>
          <w:sz w:val="22"/>
          <w:szCs w:val="22"/>
        </w:rPr>
        <w:t>a swiftly and safely. After 7.30</w:t>
      </w:r>
      <w:r w:rsidRPr="50587412">
        <w:rPr>
          <w:rFonts w:eastAsia="Arial"/>
          <w:sz w:val="22"/>
          <w:szCs w:val="22"/>
        </w:rPr>
        <w:t>pm the only gate allowing entry to the site is located in George Lane.</w:t>
      </w:r>
    </w:p>
    <w:p w14:paraId="4D724C52" w14:textId="77777777" w:rsidR="000F3E28" w:rsidRDefault="000F3E28" w:rsidP="50587412">
      <w:pPr>
        <w:pStyle w:val="Default"/>
        <w:jc w:val="both"/>
        <w:rPr>
          <w:rFonts w:eastAsia="Arial"/>
          <w:sz w:val="22"/>
          <w:szCs w:val="22"/>
        </w:rPr>
      </w:pPr>
    </w:p>
    <w:p w14:paraId="674EE9D5" w14:textId="5E31B2CC" w:rsidR="000F3E28" w:rsidRPr="00C11372" w:rsidRDefault="000F3E28" w:rsidP="50587412">
      <w:pPr>
        <w:pStyle w:val="Default"/>
        <w:jc w:val="both"/>
        <w:rPr>
          <w:rFonts w:eastAsia="Arial"/>
          <w:b/>
          <w:bCs/>
          <w:sz w:val="22"/>
          <w:szCs w:val="22"/>
        </w:rPr>
      </w:pPr>
      <w:r w:rsidRPr="50587412">
        <w:rPr>
          <w:rFonts w:eastAsia="Arial"/>
          <w:b/>
          <w:bCs/>
          <w:sz w:val="22"/>
          <w:szCs w:val="22"/>
        </w:rPr>
        <w:t>Unlicensed activities</w:t>
      </w:r>
    </w:p>
    <w:p w14:paraId="53C300E0" w14:textId="577FAED3" w:rsidR="008E7D99" w:rsidRPr="00C11372" w:rsidRDefault="000F3E28" w:rsidP="50587412">
      <w:pPr>
        <w:pStyle w:val="NoSpacing"/>
        <w:jc w:val="both"/>
        <w:rPr>
          <w:rFonts w:ascii="Arial" w:eastAsia="Arial" w:hAnsi="Arial" w:cs="Arial"/>
        </w:rPr>
      </w:pPr>
      <w:r w:rsidRPr="50587412">
        <w:rPr>
          <w:rFonts w:ascii="Arial" w:eastAsia="Arial" w:hAnsi="Arial" w:cs="Arial"/>
        </w:rPr>
        <w:t>In order to minimise disturbance for residents</w:t>
      </w:r>
      <w:r w:rsidR="00C255E3" w:rsidRPr="50587412">
        <w:rPr>
          <w:rFonts w:ascii="Arial" w:eastAsia="Arial" w:hAnsi="Arial" w:cs="Arial"/>
        </w:rPr>
        <w:t>,</w:t>
      </w:r>
      <w:r w:rsidRPr="50587412">
        <w:rPr>
          <w:rFonts w:ascii="Arial" w:eastAsia="Arial" w:hAnsi="Arial" w:cs="Arial"/>
        </w:rPr>
        <w:t xml:space="preserve"> the Council discourages food and drink stalls, BBQs and entertainment in front gardens or on the street. Any unlicensed activities lacking permissions or causing a nuisance may result in legal action.</w:t>
      </w:r>
    </w:p>
    <w:p w14:paraId="2224690B" w14:textId="383919B1" w:rsidR="003E4315" w:rsidRPr="00307ABB" w:rsidRDefault="009575B1" w:rsidP="50587412">
      <w:pPr>
        <w:pStyle w:val="Default"/>
        <w:jc w:val="both"/>
        <w:rPr>
          <w:rFonts w:eastAsia="Arial"/>
          <w:sz w:val="22"/>
          <w:szCs w:val="22"/>
        </w:rPr>
      </w:pPr>
      <w:r>
        <w:tab/>
      </w:r>
    </w:p>
    <w:p w14:paraId="78458F92" w14:textId="77777777" w:rsidR="009E5DEF" w:rsidRDefault="009E5DEF" w:rsidP="50587412">
      <w:pPr>
        <w:pStyle w:val="Default"/>
        <w:jc w:val="both"/>
        <w:rPr>
          <w:rFonts w:eastAsia="Arial"/>
          <w:b/>
          <w:bCs/>
          <w:sz w:val="22"/>
          <w:szCs w:val="22"/>
        </w:rPr>
      </w:pPr>
    </w:p>
    <w:p w14:paraId="1FA1DDAF" w14:textId="77777777" w:rsidR="009E5DEF" w:rsidRDefault="009E5DEF" w:rsidP="50587412">
      <w:pPr>
        <w:pStyle w:val="Default"/>
        <w:jc w:val="both"/>
        <w:rPr>
          <w:rFonts w:eastAsia="Arial"/>
          <w:b/>
          <w:bCs/>
          <w:sz w:val="22"/>
          <w:szCs w:val="22"/>
        </w:rPr>
      </w:pPr>
    </w:p>
    <w:p w14:paraId="615AC1B0" w14:textId="77777777" w:rsidR="00615ACE" w:rsidRDefault="00615ACE" w:rsidP="50587412">
      <w:pPr>
        <w:pStyle w:val="Default"/>
        <w:jc w:val="both"/>
        <w:rPr>
          <w:rFonts w:eastAsia="Arial"/>
          <w:sz w:val="22"/>
          <w:szCs w:val="22"/>
        </w:rPr>
      </w:pPr>
      <w:r w:rsidRPr="50587412">
        <w:rPr>
          <w:rFonts w:eastAsia="Arial"/>
          <w:b/>
          <w:bCs/>
          <w:sz w:val="22"/>
          <w:szCs w:val="22"/>
        </w:rPr>
        <w:lastRenderedPageBreak/>
        <w:t xml:space="preserve">Road closures and parking suspensions </w:t>
      </w:r>
    </w:p>
    <w:p w14:paraId="615AC1B1" w14:textId="75C6B443" w:rsidR="00615ACE" w:rsidRDefault="00D34EFB" w:rsidP="50587412">
      <w:pPr>
        <w:pStyle w:val="Default"/>
        <w:jc w:val="both"/>
        <w:rPr>
          <w:rFonts w:eastAsia="Arial"/>
          <w:sz w:val="22"/>
          <w:szCs w:val="22"/>
        </w:rPr>
      </w:pPr>
      <w:r w:rsidRPr="50587412">
        <w:rPr>
          <w:rFonts w:eastAsia="Arial"/>
          <w:sz w:val="22"/>
          <w:szCs w:val="22"/>
        </w:rPr>
        <w:t>The map below</w:t>
      </w:r>
      <w:r w:rsidR="00615ACE" w:rsidRPr="50587412">
        <w:rPr>
          <w:rFonts w:eastAsia="Arial"/>
          <w:sz w:val="22"/>
          <w:szCs w:val="22"/>
        </w:rPr>
        <w:t xml:space="preserve"> shows the majority of the roads that will be affected by closures and parking suspensions. Desvignes Drive </w:t>
      </w:r>
      <w:r w:rsidR="006B145C" w:rsidRPr="50587412">
        <w:rPr>
          <w:rFonts w:eastAsia="Arial"/>
          <w:sz w:val="22"/>
          <w:szCs w:val="22"/>
        </w:rPr>
        <w:t xml:space="preserve">will </w:t>
      </w:r>
      <w:r w:rsidR="00615ACE" w:rsidRPr="50587412">
        <w:rPr>
          <w:rFonts w:eastAsia="Arial"/>
          <w:sz w:val="22"/>
          <w:szCs w:val="22"/>
        </w:rPr>
        <w:t xml:space="preserve">also </w:t>
      </w:r>
      <w:r w:rsidR="006B145C" w:rsidRPr="50587412">
        <w:rPr>
          <w:rFonts w:eastAsia="Arial"/>
          <w:sz w:val="22"/>
          <w:szCs w:val="22"/>
        </w:rPr>
        <w:t xml:space="preserve">be </w:t>
      </w:r>
      <w:r w:rsidR="00615ACE" w:rsidRPr="50587412">
        <w:rPr>
          <w:rFonts w:eastAsia="Arial"/>
          <w:sz w:val="22"/>
          <w:szCs w:val="22"/>
        </w:rPr>
        <w:t xml:space="preserve">closed on the day of the event. </w:t>
      </w:r>
    </w:p>
    <w:p w14:paraId="615AC1B2" w14:textId="77777777" w:rsidR="00615ACE" w:rsidRDefault="00615ACE" w:rsidP="50587412">
      <w:pPr>
        <w:pStyle w:val="Default"/>
        <w:jc w:val="both"/>
        <w:rPr>
          <w:rFonts w:eastAsia="Arial"/>
          <w:sz w:val="22"/>
          <w:szCs w:val="22"/>
        </w:rPr>
      </w:pPr>
    </w:p>
    <w:p w14:paraId="615AC1B3" w14:textId="62FE6733" w:rsidR="00615ACE" w:rsidRDefault="00615ACE" w:rsidP="50587412">
      <w:pPr>
        <w:pStyle w:val="Default"/>
        <w:jc w:val="both"/>
        <w:rPr>
          <w:rFonts w:eastAsia="Arial"/>
          <w:sz w:val="22"/>
          <w:szCs w:val="22"/>
        </w:rPr>
      </w:pPr>
      <w:r w:rsidRPr="50587412">
        <w:rPr>
          <w:rFonts w:eastAsia="Arial"/>
          <w:sz w:val="22"/>
          <w:szCs w:val="22"/>
        </w:rPr>
        <w:t xml:space="preserve">Road closures and parking suspensions will start from 9am on Saturday </w:t>
      </w:r>
      <w:r w:rsidR="00995342" w:rsidRPr="50587412">
        <w:rPr>
          <w:rFonts w:eastAsia="Arial"/>
          <w:sz w:val="22"/>
          <w:szCs w:val="22"/>
        </w:rPr>
        <w:t>16</w:t>
      </w:r>
      <w:r w:rsidRPr="50587412">
        <w:rPr>
          <w:rFonts w:eastAsia="Arial"/>
          <w:sz w:val="22"/>
          <w:szCs w:val="22"/>
        </w:rPr>
        <w:t xml:space="preserve"> July</w:t>
      </w:r>
      <w:r w:rsidR="00AB12BA" w:rsidRPr="50587412">
        <w:rPr>
          <w:rFonts w:eastAsia="Arial"/>
          <w:sz w:val="22"/>
          <w:szCs w:val="22"/>
        </w:rPr>
        <w:t>.</w:t>
      </w:r>
      <w:r w:rsidRPr="50587412">
        <w:rPr>
          <w:rFonts w:eastAsia="Arial"/>
          <w:sz w:val="22"/>
          <w:szCs w:val="22"/>
        </w:rPr>
        <w:t xml:space="preserve"> </w:t>
      </w:r>
      <w:r w:rsidR="00AB12BA" w:rsidRPr="50587412">
        <w:rPr>
          <w:rFonts w:eastAsia="Arial"/>
          <w:sz w:val="22"/>
          <w:szCs w:val="22"/>
        </w:rPr>
        <w:t>The closures include a limited number of bays being suspended on George Lane from Monday 11 July to Monday 18 July, to allow delivery vehicles to turn into the park without posing a risk to parked cars.</w:t>
      </w:r>
    </w:p>
    <w:p w14:paraId="615AC1B4" w14:textId="77777777" w:rsidR="00615ACE" w:rsidRPr="00227075" w:rsidRDefault="00615ACE" w:rsidP="50587412">
      <w:pPr>
        <w:pStyle w:val="Default"/>
        <w:jc w:val="both"/>
        <w:rPr>
          <w:rFonts w:eastAsia="Arial"/>
          <w:sz w:val="22"/>
          <w:szCs w:val="22"/>
        </w:rPr>
      </w:pPr>
    </w:p>
    <w:p w14:paraId="615AC1B5" w14:textId="0A0FF577" w:rsidR="00615ACE" w:rsidRPr="00227075" w:rsidRDefault="00227075" w:rsidP="50587412">
      <w:pPr>
        <w:pStyle w:val="Default"/>
        <w:jc w:val="both"/>
        <w:rPr>
          <w:rFonts w:eastAsia="Arial"/>
          <w:sz w:val="22"/>
          <w:szCs w:val="22"/>
        </w:rPr>
      </w:pPr>
      <w:r w:rsidRPr="50587412">
        <w:rPr>
          <w:rFonts w:eastAsia="Arial"/>
          <w:color w:val="auto"/>
          <w:sz w:val="22"/>
          <w:szCs w:val="22"/>
        </w:rPr>
        <w:t xml:space="preserve">We would like to </w:t>
      </w:r>
      <w:r w:rsidR="004437A6" w:rsidRPr="50587412">
        <w:rPr>
          <w:rFonts w:eastAsia="Arial"/>
          <w:color w:val="auto"/>
          <w:sz w:val="22"/>
          <w:szCs w:val="22"/>
        </w:rPr>
        <w:t xml:space="preserve">offer </w:t>
      </w:r>
      <w:r w:rsidRPr="50587412">
        <w:rPr>
          <w:rFonts w:eastAsia="Arial"/>
          <w:color w:val="auto"/>
          <w:sz w:val="22"/>
          <w:szCs w:val="22"/>
        </w:rPr>
        <w:t xml:space="preserve">residents of Stainton Road </w:t>
      </w:r>
      <w:r w:rsidR="00995342" w:rsidRPr="50587412">
        <w:rPr>
          <w:rFonts w:eastAsia="Arial"/>
          <w:color w:val="auto"/>
          <w:sz w:val="22"/>
          <w:szCs w:val="22"/>
        </w:rPr>
        <w:t>the option to move your</w:t>
      </w:r>
      <w:r w:rsidR="004437A6" w:rsidRPr="50587412">
        <w:rPr>
          <w:rFonts w:eastAsia="Arial"/>
          <w:color w:val="auto"/>
          <w:sz w:val="22"/>
          <w:szCs w:val="22"/>
        </w:rPr>
        <w:t xml:space="preserve"> car into our on</w:t>
      </w:r>
      <w:r w:rsidRPr="50587412">
        <w:rPr>
          <w:rFonts w:eastAsia="Arial"/>
          <w:color w:val="auto"/>
          <w:sz w:val="22"/>
          <w:szCs w:val="22"/>
        </w:rPr>
        <w:t>-</w:t>
      </w:r>
      <w:r w:rsidR="004437A6" w:rsidRPr="50587412">
        <w:rPr>
          <w:rFonts w:eastAsia="Arial"/>
          <w:color w:val="auto"/>
          <w:sz w:val="22"/>
          <w:szCs w:val="22"/>
        </w:rPr>
        <w:t>site car park as the road will be busy with vehicles and pedestrians throughout the day</w:t>
      </w:r>
      <w:r w:rsidR="006211D4" w:rsidRPr="50587412">
        <w:rPr>
          <w:rFonts w:eastAsia="Arial"/>
          <w:color w:val="auto"/>
          <w:sz w:val="22"/>
          <w:szCs w:val="22"/>
        </w:rPr>
        <w:t xml:space="preserve"> and parking</w:t>
      </w:r>
      <w:r w:rsidR="004437A6" w:rsidRPr="50587412">
        <w:rPr>
          <w:rFonts w:eastAsia="Arial"/>
          <w:color w:val="auto"/>
          <w:sz w:val="22"/>
          <w:szCs w:val="22"/>
        </w:rPr>
        <w:t xml:space="preserve"> around the immediate vicinity of entrances to the park (including George Lane) will be suspended. If you wish to use the onsite car park please </w:t>
      </w:r>
      <w:r w:rsidR="004437A6" w:rsidRPr="50587412">
        <w:rPr>
          <w:rFonts w:eastAsia="Arial"/>
          <w:sz w:val="22"/>
          <w:szCs w:val="22"/>
        </w:rPr>
        <w:t xml:space="preserve">contact </w:t>
      </w:r>
      <w:r w:rsidR="00615ACE" w:rsidRPr="50587412">
        <w:rPr>
          <w:rFonts w:eastAsia="Arial"/>
          <w:sz w:val="22"/>
          <w:szCs w:val="22"/>
        </w:rPr>
        <w:t xml:space="preserve">Continental Drifts (Lewisham People’s Day’s production company) on 020 8365 9555 or </w:t>
      </w:r>
      <w:r w:rsidR="00995342" w:rsidRPr="50587412">
        <w:rPr>
          <w:rFonts w:eastAsia="Arial"/>
          <w:sz w:val="22"/>
          <w:szCs w:val="22"/>
        </w:rPr>
        <w:t xml:space="preserve">email </w:t>
      </w:r>
      <w:r w:rsidR="00615ACE" w:rsidRPr="50587412">
        <w:rPr>
          <w:rFonts w:eastAsia="Arial"/>
          <w:sz w:val="22"/>
          <w:szCs w:val="22"/>
        </w:rPr>
        <w:t>events@continentaldrifts.co.uk. Please</w:t>
      </w:r>
      <w:r w:rsidR="006211D4" w:rsidRPr="50587412">
        <w:rPr>
          <w:rFonts w:eastAsia="Arial"/>
          <w:sz w:val="22"/>
          <w:szCs w:val="22"/>
        </w:rPr>
        <w:t xml:space="preserve"> be ready to</w:t>
      </w:r>
      <w:r w:rsidR="00615ACE" w:rsidRPr="50587412">
        <w:rPr>
          <w:rFonts w:eastAsia="Arial"/>
          <w:sz w:val="22"/>
          <w:szCs w:val="22"/>
        </w:rPr>
        <w:t xml:space="preserve"> </w:t>
      </w:r>
      <w:r w:rsidR="0046660D" w:rsidRPr="50587412">
        <w:rPr>
          <w:rFonts w:eastAsia="Arial"/>
          <w:sz w:val="22"/>
          <w:szCs w:val="22"/>
        </w:rPr>
        <w:t xml:space="preserve">give </w:t>
      </w:r>
      <w:r w:rsidR="00615ACE" w:rsidRPr="50587412">
        <w:rPr>
          <w:rFonts w:eastAsia="Arial"/>
          <w:sz w:val="22"/>
          <w:szCs w:val="22"/>
        </w:rPr>
        <w:t xml:space="preserve">your name, postal address and vehicle registration number. </w:t>
      </w:r>
    </w:p>
    <w:p w14:paraId="615AC1B6" w14:textId="77777777" w:rsidR="00615ACE" w:rsidRDefault="00615ACE" w:rsidP="50587412">
      <w:pPr>
        <w:pStyle w:val="Default"/>
        <w:jc w:val="both"/>
        <w:rPr>
          <w:rFonts w:eastAsia="Arial"/>
          <w:sz w:val="22"/>
          <w:szCs w:val="22"/>
        </w:rPr>
      </w:pPr>
    </w:p>
    <w:p w14:paraId="615AC1B7" w14:textId="7C20AAA8" w:rsidR="00615ACE" w:rsidRDefault="00615ACE" w:rsidP="50587412">
      <w:pPr>
        <w:pStyle w:val="Default"/>
        <w:jc w:val="both"/>
        <w:rPr>
          <w:rFonts w:eastAsia="Arial"/>
          <w:sz w:val="22"/>
          <w:szCs w:val="22"/>
        </w:rPr>
      </w:pPr>
      <w:r w:rsidRPr="50587412">
        <w:rPr>
          <w:rFonts w:eastAsia="Arial"/>
          <w:sz w:val="22"/>
          <w:szCs w:val="22"/>
        </w:rPr>
        <w:t xml:space="preserve">Permits will be available for collection from Thursday </w:t>
      </w:r>
      <w:r w:rsidR="00C36F04" w:rsidRPr="50587412">
        <w:rPr>
          <w:rFonts w:eastAsia="Arial"/>
          <w:sz w:val="22"/>
          <w:szCs w:val="22"/>
        </w:rPr>
        <w:t>14</w:t>
      </w:r>
      <w:r w:rsidRPr="50587412">
        <w:rPr>
          <w:rFonts w:eastAsia="Arial"/>
          <w:sz w:val="22"/>
          <w:szCs w:val="22"/>
        </w:rPr>
        <w:t xml:space="preserve"> July at the production office in Mountsfield Park. Please bring a valid proof of address e.g. a utility bill. If you would like one posted to you, please make a request at least two weeks in advance. Permits will be valid between 6pm and 10pm on Friday </w:t>
      </w:r>
      <w:r w:rsidR="00C36F04" w:rsidRPr="50587412">
        <w:rPr>
          <w:rFonts w:eastAsia="Arial"/>
          <w:sz w:val="22"/>
          <w:szCs w:val="22"/>
        </w:rPr>
        <w:t>15</w:t>
      </w:r>
      <w:r w:rsidRPr="50587412">
        <w:rPr>
          <w:rFonts w:eastAsia="Arial"/>
          <w:sz w:val="22"/>
          <w:szCs w:val="22"/>
        </w:rPr>
        <w:t xml:space="preserve"> July and from 7am on Saturday </w:t>
      </w:r>
      <w:r w:rsidR="00C36F04" w:rsidRPr="50587412">
        <w:rPr>
          <w:rFonts w:eastAsia="Arial"/>
          <w:sz w:val="22"/>
          <w:szCs w:val="22"/>
        </w:rPr>
        <w:t xml:space="preserve">16 </w:t>
      </w:r>
      <w:r w:rsidRPr="50587412">
        <w:rPr>
          <w:rFonts w:eastAsia="Arial"/>
          <w:sz w:val="22"/>
          <w:szCs w:val="22"/>
        </w:rPr>
        <w:t xml:space="preserve">July. </w:t>
      </w:r>
    </w:p>
    <w:p w14:paraId="71819023" w14:textId="77777777" w:rsidR="00A973FD" w:rsidRDefault="00A973FD" w:rsidP="50587412">
      <w:pPr>
        <w:pStyle w:val="Default"/>
        <w:tabs>
          <w:tab w:val="left" w:pos="3288"/>
        </w:tabs>
        <w:rPr>
          <w:rFonts w:eastAsia="Arial"/>
          <w:sz w:val="22"/>
          <w:szCs w:val="22"/>
        </w:rPr>
      </w:pPr>
    </w:p>
    <w:p w14:paraId="615AC1B9" w14:textId="25607F6A" w:rsidR="00615ACE" w:rsidRDefault="00615ACE" w:rsidP="50587412">
      <w:pPr>
        <w:pStyle w:val="Default"/>
        <w:tabs>
          <w:tab w:val="left" w:pos="3288"/>
        </w:tabs>
        <w:rPr>
          <w:rFonts w:eastAsia="Arial"/>
          <w:sz w:val="22"/>
          <w:szCs w:val="22"/>
        </w:rPr>
      </w:pPr>
      <w:r w:rsidRPr="50587412">
        <w:rPr>
          <w:rFonts w:eastAsia="Arial"/>
          <w:sz w:val="22"/>
          <w:szCs w:val="22"/>
        </w:rPr>
        <w:t>If you live in an area which allows resident access and parking, you will need to show proof of where you live to gain access during the closures. This proof could be a</w:t>
      </w:r>
      <w:r w:rsidR="000C629D" w:rsidRPr="50587412">
        <w:rPr>
          <w:rFonts w:eastAsia="Arial"/>
          <w:sz w:val="22"/>
          <w:szCs w:val="22"/>
        </w:rPr>
        <w:t xml:space="preserve"> </w:t>
      </w:r>
      <w:r w:rsidRPr="50587412">
        <w:rPr>
          <w:rFonts w:eastAsia="Arial"/>
          <w:sz w:val="22"/>
          <w:szCs w:val="22"/>
        </w:rPr>
        <w:t xml:space="preserve">Zone L parking permit, driver’s licence with correct address, council tax or utility bill, NHS ID for those working in Hospital Lane. </w:t>
      </w:r>
    </w:p>
    <w:p w14:paraId="615AC1BA" w14:textId="77777777" w:rsidR="00615ACE" w:rsidRDefault="00615ACE" w:rsidP="50587412">
      <w:pPr>
        <w:pStyle w:val="Default"/>
        <w:rPr>
          <w:rFonts w:eastAsia="Arial"/>
          <w:sz w:val="22"/>
          <w:szCs w:val="22"/>
        </w:rPr>
      </w:pPr>
    </w:p>
    <w:p w14:paraId="615AC1BB" w14:textId="2190CF72" w:rsidR="00615ACE" w:rsidRDefault="00A973FD" w:rsidP="50587412">
      <w:pPr>
        <w:pStyle w:val="Default"/>
        <w:rPr>
          <w:rFonts w:eastAsia="Arial"/>
          <w:sz w:val="22"/>
          <w:szCs w:val="22"/>
        </w:rPr>
      </w:pPr>
      <w:r w:rsidRPr="50587412">
        <w:rPr>
          <w:rFonts w:eastAsia="Arial"/>
          <w:sz w:val="22"/>
          <w:szCs w:val="22"/>
        </w:rPr>
        <w:t>Lewisham</w:t>
      </w:r>
      <w:r w:rsidR="00615ACE" w:rsidRPr="50587412">
        <w:rPr>
          <w:rFonts w:eastAsia="Arial"/>
          <w:sz w:val="22"/>
          <w:szCs w:val="22"/>
        </w:rPr>
        <w:t xml:space="preserve"> Council will issue parking tickets and fines to those parking illegally. </w:t>
      </w:r>
      <w:r w:rsidR="009F313B" w:rsidRPr="50587412">
        <w:rPr>
          <w:rFonts w:eastAsia="Arial"/>
          <w:sz w:val="22"/>
          <w:szCs w:val="22"/>
        </w:rPr>
        <w:t>This</w:t>
      </w:r>
      <w:r w:rsidR="00615ACE" w:rsidRPr="50587412">
        <w:rPr>
          <w:rFonts w:eastAsia="Arial"/>
          <w:sz w:val="22"/>
          <w:szCs w:val="22"/>
        </w:rPr>
        <w:t xml:space="preserve"> is part of a continued plan to encourage attendees to use public transport and bicycles. Traffic wardens will work to prevent visitors from parking illegally. </w:t>
      </w:r>
    </w:p>
    <w:p w14:paraId="615AC1BC" w14:textId="63ED11EF" w:rsidR="00615ACE" w:rsidRDefault="00615ACE" w:rsidP="50587412">
      <w:pPr>
        <w:pStyle w:val="Default"/>
        <w:rPr>
          <w:rFonts w:eastAsia="Arial"/>
          <w:sz w:val="22"/>
          <w:szCs w:val="22"/>
        </w:rPr>
      </w:pPr>
    </w:p>
    <w:p w14:paraId="615AC1C4" w14:textId="498F2562" w:rsidR="00615ACE" w:rsidRDefault="00615ACE" w:rsidP="50587412">
      <w:pPr>
        <w:pStyle w:val="Default"/>
        <w:jc w:val="center"/>
        <w:rPr>
          <w:rFonts w:eastAsia="Arial"/>
          <w:b/>
          <w:bCs/>
          <w:sz w:val="22"/>
          <w:szCs w:val="22"/>
        </w:rPr>
      </w:pPr>
      <w:r w:rsidRPr="50587412">
        <w:rPr>
          <w:rFonts w:eastAsia="Arial"/>
          <w:b/>
          <w:bCs/>
          <w:sz w:val="22"/>
          <w:szCs w:val="22"/>
        </w:rPr>
        <w:t>Road closures and parking suspensions</w:t>
      </w:r>
      <w:r w:rsidR="009F313B" w:rsidRPr="50587412">
        <w:rPr>
          <w:rFonts w:eastAsia="Arial"/>
          <w:b/>
          <w:bCs/>
          <w:sz w:val="22"/>
          <w:szCs w:val="22"/>
        </w:rPr>
        <w:t xml:space="preserve"> </w:t>
      </w:r>
      <w:r w:rsidRPr="50587412">
        <w:rPr>
          <w:rFonts w:eastAsia="Arial"/>
          <w:b/>
          <w:bCs/>
          <w:sz w:val="22"/>
          <w:szCs w:val="22"/>
        </w:rPr>
        <w:t xml:space="preserve">9am–9.30pm </w:t>
      </w:r>
      <w:r w:rsidR="00C36F04" w:rsidRPr="50587412">
        <w:rPr>
          <w:rFonts w:eastAsia="Arial"/>
          <w:b/>
          <w:bCs/>
          <w:sz w:val="22"/>
          <w:szCs w:val="22"/>
        </w:rPr>
        <w:t>16 July 2022</w:t>
      </w:r>
    </w:p>
    <w:p w14:paraId="1CC19573" w14:textId="041B00D3" w:rsidR="00AB12BA" w:rsidRDefault="006B145C" w:rsidP="00A60316">
      <w:pPr>
        <w:pStyle w:val="Default"/>
        <w:jc w:val="center"/>
        <w:rPr>
          <w:rFonts w:eastAsia="Arial"/>
          <w:sz w:val="22"/>
          <w:szCs w:val="22"/>
        </w:rPr>
      </w:pPr>
      <w:r w:rsidRPr="50587412">
        <w:rPr>
          <w:rFonts w:eastAsia="Arial"/>
          <w:sz w:val="22"/>
          <w:szCs w:val="22"/>
        </w:rPr>
        <w:t>T</w:t>
      </w:r>
      <w:r w:rsidR="00615ACE" w:rsidRPr="50587412">
        <w:rPr>
          <w:rFonts w:eastAsia="Arial"/>
          <w:sz w:val="22"/>
          <w:szCs w:val="22"/>
        </w:rPr>
        <w:t xml:space="preserve">his map does not show all roads – Desvignes Drive and Britton Close (off Brownhill Road) are also closed on the day of the event. Parking suspensions at Gate A on George Lane are only in effect from 9am on Monday </w:t>
      </w:r>
      <w:r w:rsidR="00332DD2" w:rsidRPr="50587412">
        <w:rPr>
          <w:rFonts w:eastAsia="Arial"/>
          <w:sz w:val="22"/>
          <w:szCs w:val="22"/>
        </w:rPr>
        <w:t>2</w:t>
      </w:r>
      <w:r w:rsidR="00615ACE" w:rsidRPr="50587412">
        <w:rPr>
          <w:rFonts w:eastAsia="Arial"/>
          <w:sz w:val="22"/>
          <w:szCs w:val="22"/>
        </w:rPr>
        <w:t xml:space="preserve"> July to 9.30pm on Monday </w:t>
      </w:r>
      <w:r w:rsidR="00332DD2" w:rsidRPr="50587412">
        <w:rPr>
          <w:rFonts w:eastAsia="Arial"/>
          <w:sz w:val="22"/>
          <w:szCs w:val="22"/>
        </w:rPr>
        <w:t>9</w:t>
      </w:r>
      <w:r w:rsidR="00615ACE" w:rsidRPr="50587412">
        <w:rPr>
          <w:rFonts w:eastAsia="Arial"/>
          <w:sz w:val="22"/>
          <w:szCs w:val="22"/>
        </w:rPr>
        <w:t xml:space="preserve"> July</w:t>
      </w:r>
      <w:r w:rsidR="00763BDB" w:rsidRPr="50587412">
        <w:rPr>
          <w:rFonts w:eastAsia="Arial"/>
          <w:sz w:val="22"/>
          <w:szCs w:val="22"/>
        </w:rPr>
        <w:t>.</w:t>
      </w:r>
    </w:p>
    <w:p w14:paraId="019B7A2A" w14:textId="77777777" w:rsidR="00307ABB" w:rsidRDefault="00307ABB" w:rsidP="00A60316">
      <w:pPr>
        <w:pStyle w:val="Default"/>
        <w:jc w:val="center"/>
        <w:rPr>
          <w:rFonts w:eastAsia="Arial"/>
          <w:sz w:val="22"/>
          <w:szCs w:val="22"/>
        </w:rPr>
      </w:pPr>
    </w:p>
    <w:p w14:paraId="63A1A6CA" w14:textId="0FD93E13" w:rsidR="009F313B" w:rsidRDefault="00630CBA" w:rsidP="50587412">
      <w:pPr>
        <w:spacing w:line="240" w:lineRule="auto"/>
        <w:jc w:val="center"/>
        <w:rPr>
          <w:rFonts w:ascii="Arial" w:eastAsia="Arial" w:hAnsi="Arial" w:cs="Arial"/>
        </w:rPr>
      </w:pPr>
      <w:r>
        <w:rPr>
          <w:noProof/>
          <w:lang w:eastAsia="en-GB"/>
        </w:rPr>
        <w:drawing>
          <wp:inline distT="0" distB="0" distL="0" distR="0" wp14:anchorId="245E7CD6" wp14:editId="5788C171">
            <wp:extent cx="5257800" cy="3240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257800" cy="3240543"/>
                    </a:xfrm>
                    <a:prstGeom prst="rect">
                      <a:avLst/>
                    </a:prstGeom>
                  </pic:spPr>
                </pic:pic>
              </a:graphicData>
            </a:graphic>
          </wp:inline>
        </w:drawing>
      </w:r>
    </w:p>
    <w:sectPr w:rsidR="009F313B" w:rsidSect="00D34EF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252"/>
    <w:multiLevelType w:val="hybridMultilevel"/>
    <w:tmpl w:val="734A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E1201"/>
    <w:multiLevelType w:val="hybridMultilevel"/>
    <w:tmpl w:val="D9A40D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28771A8"/>
    <w:multiLevelType w:val="hybridMultilevel"/>
    <w:tmpl w:val="2C38C1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CE"/>
    <w:rsid w:val="000517E7"/>
    <w:rsid w:val="0005545B"/>
    <w:rsid w:val="000648EA"/>
    <w:rsid w:val="000B243A"/>
    <w:rsid w:val="000C629D"/>
    <w:rsid w:val="000D0E34"/>
    <w:rsid w:val="000F3E28"/>
    <w:rsid w:val="00120FBD"/>
    <w:rsid w:val="001A7511"/>
    <w:rsid w:val="002057F2"/>
    <w:rsid w:val="00227075"/>
    <w:rsid w:val="002C5B75"/>
    <w:rsid w:val="002F7F0E"/>
    <w:rsid w:val="00307ABB"/>
    <w:rsid w:val="00332DD2"/>
    <w:rsid w:val="003621D7"/>
    <w:rsid w:val="003A1124"/>
    <w:rsid w:val="003B072B"/>
    <w:rsid w:val="003D04CB"/>
    <w:rsid w:val="003E4315"/>
    <w:rsid w:val="00405384"/>
    <w:rsid w:val="004437A6"/>
    <w:rsid w:val="00444B52"/>
    <w:rsid w:val="0046660D"/>
    <w:rsid w:val="005136BE"/>
    <w:rsid w:val="00577267"/>
    <w:rsid w:val="005D2100"/>
    <w:rsid w:val="00602CE5"/>
    <w:rsid w:val="00615ACE"/>
    <w:rsid w:val="006211D4"/>
    <w:rsid w:val="00630CBA"/>
    <w:rsid w:val="00646EBB"/>
    <w:rsid w:val="00656F1D"/>
    <w:rsid w:val="006A1113"/>
    <w:rsid w:val="006B145C"/>
    <w:rsid w:val="006D0646"/>
    <w:rsid w:val="00716FD3"/>
    <w:rsid w:val="00722824"/>
    <w:rsid w:val="00763BDB"/>
    <w:rsid w:val="00785BA9"/>
    <w:rsid w:val="008B3CDF"/>
    <w:rsid w:val="008C52E5"/>
    <w:rsid w:val="008E71D0"/>
    <w:rsid w:val="008E7D99"/>
    <w:rsid w:val="00936680"/>
    <w:rsid w:val="00951C68"/>
    <w:rsid w:val="00953A05"/>
    <w:rsid w:val="009575B1"/>
    <w:rsid w:val="00960C5C"/>
    <w:rsid w:val="00984021"/>
    <w:rsid w:val="00995342"/>
    <w:rsid w:val="009E5DEF"/>
    <w:rsid w:val="009F313B"/>
    <w:rsid w:val="00A23353"/>
    <w:rsid w:val="00A41A8B"/>
    <w:rsid w:val="00A60316"/>
    <w:rsid w:val="00A973FD"/>
    <w:rsid w:val="00AA0974"/>
    <w:rsid w:val="00AA1C2A"/>
    <w:rsid w:val="00AB12BA"/>
    <w:rsid w:val="00AE6928"/>
    <w:rsid w:val="00BC49BC"/>
    <w:rsid w:val="00BD531B"/>
    <w:rsid w:val="00C11372"/>
    <w:rsid w:val="00C255E3"/>
    <w:rsid w:val="00C35508"/>
    <w:rsid w:val="00C36F04"/>
    <w:rsid w:val="00C574D0"/>
    <w:rsid w:val="00C629A0"/>
    <w:rsid w:val="00C62A1B"/>
    <w:rsid w:val="00C64D2D"/>
    <w:rsid w:val="00D34EFB"/>
    <w:rsid w:val="00D550FA"/>
    <w:rsid w:val="00D80444"/>
    <w:rsid w:val="00DA73D3"/>
    <w:rsid w:val="00DD4A3B"/>
    <w:rsid w:val="00DE11C9"/>
    <w:rsid w:val="00DF06D5"/>
    <w:rsid w:val="00E67FB9"/>
    <w:rsid w:val="00EF43F7"/>
    <w:rsid w:val="00F123A9"/>
    <w:rsid w:val="00F51C98"/>
    <w:rsid w:val="00F82E7E"/>
    <w:rsid w:val="00F95A19"/>
    <w:rsid w:val="08ABB3CD"/>
    <w:rsid w:val="123BCB96"/>
    <w:rsid w:val="1B38428E"/>
    <w:rsid w:val="2AA658EA"/>
    <w:rsid w:val="2DC5CD6E"/>
    <w:rsid w:val="376BB395"/>
    <w:rsid w:val="3F584048"/>
    <w:rsid w:val="406A886D"/>
    <w:rsid w:val="45EDF484"/>
    <w:rsid w:val="46D9C9F1"/>
    <w:rsid w:val="50587412"/>
    <w:rsid w:val="5A17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C1A3"/>
  <w15:chartTrackingRefBased/>
  <w15:docId w15:val="{E690414F-1475-4F44-A340-30007DB9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5AC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32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DD2"/>
    <w:rPr>
      <w:rFonts w:ascii="Segoe UI" w:hAnsi="Segoe UI" w:cs="Segoe UI"/>
      <w:sz w:val="18"/>
      <w:szCs w:val="18"/>
    </w:rPr>
  </w:style>
  <w:style w:type="character" w:styleId="CommentReference">
    <w:name w:val="annotation reference"/>
    <w:basedOn w:val="DefaultParagraphFont"/>
    <w:uiPriority w:val="99"/>
    <w:semiHidden/>
    <w:unhideWhenUsed/>
    <w:rsid w:val="00951C68"/>
    <w:rPr>
      <w:sz w:val="16"/>
      <w:szCs w:val="16"/>
    </w:rPr>
  </w:style>
  <w:style w:type="paragraph" w:styleId="CommentText">
    <w:name w:val="annotation text"/>
    <w:basedOn w:val="Normal"/>
    <w:link w:val="CommentTextChar"/>
    <w:uiPriority w:val="99"/>
    <w:semiHidden/>
    <w:unhideWhenUsed/>
    <w:rsid w:val="00951C68"/>
    <w:pPr>
      <w:spacing w:line="240" w:lineRule="auto"/>
    </w:pPr>
    <w:rPr>
      <w:sz w:val="20"/>
      <w:szCs w:val="20"/>
    </w:rPr>
  </w:style>
  <w:style w:type="character" w:customStyle="1" w:styleId="CommentTextChar">
    <w:name w:val="Comment Text Char"/>
    <w:basedOn w:val="DefaultParagraphFont"/>
    <w:link w:val="CommentText"/>
    <w:uiPriority w:val="99"/>
    <w:semiHidden/>
    <w:rsid w:val="00951C68"/>
    <w:rPr>
      <w:sz w:val="20"/>
      <w:szCs w:val="20"/>
    </w:rPr>
  </w:style>
  <w:style w:type="paragraph" w:styleId="CommentSubject">
    <w:name w:val="annotation subject"/>
    <w:basedOn w:val="CommentText"/>
    <w:next w:val="CommentText"/>
    <w:link w:val="CommentSubjectChar"/>
    <w:uiPriority w:val="99"/>
    <w:semiHidden/>
    <w:unhideWhenUsed/>
    <w:rsid w:val="00951C68"/>
    <w:rPr>
      <w:b/>
      <w:bCs/>
    </w:rPr>
  </w:style>
  <w:style w:type="character" w:customStyle="1" w:styleId="CommentSubjectChar">
    <w:name w:val="Comment Subject Char"/>
    <w:basedOn w:val="CommentTextChar"/>
    <w:link w:val="CommentSubject"/>
    <w:uiPriority w:val="99"/>
    <w:semiHidden/>
    <w:rsid w:val="00951C68"/>
    <w:rPr>
      <w:b/>
      <w:bCs/>
      <w:sz w:val="20"/>
      <w:szCs w:val="20"/>
    </w:rPr>
  </w:style>
  <w:style w:type="paragraph" w:styleId="Revision">
    <w:name w:val="Revision"/>
    <w:hidden/>
    <w:uiPriority w:val="99"/>
    <w:semiHidden/>
    <w:rsid w:val="00785BA9"/>
    <w:pPr>
      <w:spacing w:after="0" w:line="240" w:lineRule="auto"/>
    </w:pPr>
  </w:style>
  <w:style w:type="paragraph" w:styleId="NoSpacing">
    <w:name w:val="No Spacing"/>
    <w:uiPriority w:val="1"/>
    <w:qFormat/>
    <w:rsid w:val="008E7D99"/>
    <w:pPr>
      <w:spacing w:after="0" w:line="240" w:lineRule="auto"/>
    </w:pPr>
  </w:style>
  <w:style w:type="paragraph" w:styleId="ListParagraph">
    <w:name w:val="List Paragraph"/>
    <w:basedOn w:val="Normal"/>
    <w:uiPriority w:val="34"/>
    <w:qFormat/>
    <w:rsid w:val="00D34EFB"/>
    <w:pPr>
      <w:ind w:left="720"/>
      <w:contextualSpacing/>
    </w:pPr>
  </w:style>
  <w:style w:type="character" w:styleId="Hyperlink">
    <w:name w:val="Hyperlink"/>
    <w:basedOn w:val="DefaultParagraphFont"/>
    <w:uiPriority w:val="99"/>
    <w:unhideWhenUsed/>
    <w:rsid w:val="002C5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118f87-9551-4546-b410-71caa155bba7">
      <Terms xmlns="http://schemas.microsoft.com/office/infopath/2007/PartnerControls"/>
    </lcf76f155ced4ddcb4097134ff3c332f>
    <TaxCatchAll xmlns="ae1f1ac7-a70d-4c83-9b90-ae35aa706f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CF05B40EFD644A3C8EA249D698242" ma:contentTypeVersion="13" ma:contentTypeDescription="Create a new document." ma:contentTypeScope="" ma:versionID="ad8c75fdecb3915479a9dd60882fa2a4">
  <xsd:schema xmlns:xsd="http://www.w3.org/2001/XMLSchema" xmlns:xs="http://www.w3.org/2001/XMLSchema" xmlns:p="http://schemas.microsoft.com/office/2006/metadata/properties" xmlns:ns2="10118f87-9551-4546-b410-71caa155bba7" xmlns:ns3="ae1f1ac7-a70d-4c83-9b90-ae35aa706fe7" targetNamespace="http://schemas.microsoft.com/office/2006/metadata/properties" ma:root="true" ma:fieldsID="fabc35759746302c09aed235568eb248" ns2:_="" ns3:_="">
    <xsd:import namespace="10118f87-9551-4546-b410-71caa155bba7"/>
    <xsd:import namespace="ae1f1ac7-a70d-4c83-9b90-ae35aa706f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18f87-9551-4546-b410-71caa155b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f1ac7-a70d-4c83-9b90-ae35aa706f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1413b0-547c-40da-a30c-a76cb94417b2}" ma:internalName="TaxCatchAll" ma:showField="CatchAllData" ma:web="ae1f1ac7-a70d-4c83-9b90-ae35aa706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CD2A4-A1EA-4E08-AF13-0C80FD00F3A2}">
  <ds:schemaRefs>
    <ds:schemaRef ds:uri="http://schemas.microsoft.com/office/infopath/2007/PartnerControls"/>
    <ds:schemaRef ds:uri="http://www.w3.org/XML/1998/namespace"/>
    <ds:schemaRef ds:uri="http://purl.org/dc/elements/1.1/"/>
    <ds:schemaRef ds:uri="http://schemas.microsoft.com/office/2006/metadata/properties"/>
    <ds:schemaRef ds:uri="10118f87-9551-4546-b410-71caa155bba7"/>
    <ds:schemaRef ds:uri="ae1f1ac7-a70d-4c83-9b90-ae35aa706fe7"/>
    <ds:schemaRef ds:uri="http://purl.org/dc/terms/"/>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E3557C31-D125-472E-9223-E771E2ED95D3}">
  <ds:schemaRefs>
    <ds:schemaRef ds:uri="http://schemas.microsoft.com/sharepoint/v3/contenttype/forms"/>
  </ds:schemaRefs>
</ds:datastoreItem>
</file>

<file path=customXml/itemProps3.xml><?xml version="1.0" encoding="utf-8"?>
<ds:datastoreItem xmlns:ds="http://schemas.openxmlformats.org/officeDocument/2006/customXml" ds:itemID="{A07A6E74-D5C9-4CD2-9524-A36F25751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18f87-9551-4546-b410-71caa155bba7"/>
    <ds:schemaRef ds:uri="ae1f1ac7-a70d-4c83-9b90-ae35aa70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 Elizabeth</dc:creator>
  <cp:keywords/>
  <dc:description/>
  <cp:lastModifiedBy>Blake, Kellie</cp:lastModifiedBy>
  <cp:revision>5</cp:revision>
  <cp:lastPrinted>2022-03-07T18:26:00Z</cp:lastPrinted>
  <dcterms:created xsi:type="dcterms:W3CDTF">2022-06-21T18:31:00Z</dcterms:created>
  <dcterms:modified xsi:type="dcterms:W3CDTF">2022-07-13T08:39:00Z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0x0101006E6CF05B40EFD644A3C8EA249D698242</vt:lpwstr>
  </property>
  <property fmtid="{D5CDD505-2E9C-101B-9397-08002B2CF9AE}" pid="3" name="MediaServiceImageTags">
    <vt:lpwstr/>
  </property>
</Properties>
</file>