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134" w:rsidRDefault="00F43134" w:rsidP="005D1D9C">
      <w:pPr>
        <w:tabs>
          <w:tab w:val="left" w:pos="3390"/>
        </w:tabs>
        <w:jc w:val="center"/>
        <w:rPr>
          <w:rFonts w:ascii="Arial" w:hAnsi="Arial" w:cs="Arial"/>
          <w:b/>
          <w:sz w:val="28"/>
          <w:szCs w:val="28"/>
        </w:rPr>
      </w:pPr>
    </w:p>
    <w:p w:rsidR="00F43134" w:rsidRDefault="00F43134" w:rsidP="005D1D9C">
      <w:pPr>
        <w:tabs>
          <w:tab w:val="left" w:pos="3390"/>
        </w:tabs>
        <w:jc w:val="center"/>
        <w:rPr>
          <w:rFonts w:ascii="Arial" w:hAnsi="Arial" w:cs="Arial"/>
          <w:b/>
          <w:sz w:val="28"/>
          <w:szCs w:val="28"/>
        </w:rPr>
      </w:pPr>
    </w:p>
    <w:p w:rsidR="005F1DEB" w:rsidRPr="005F5A2F" w:rsidRDefault="005F1DEB" w:rsidP="005F5A2F">
      <w:pPr>
        <w:pStyle w:val="Heading1"/>
        <w:jc w:val="center"/>
        <w:rPr>
          <w:rFonts w:ascii="Arial" w:hAnsi="Arial" w:cs="Arial"/>
          <w:color w:val="auto"/>
        </w:rPr>
      </w:pPr>
      <w:r w:rsidRPr="005F5A2F">
        <w:rPr>
          <w:rFonts w:ascii="Arial" w:hAnsi="Arial" w:cs="Arial"/>
          <w:color w:val="auto"/>
        </w:rPr>
        <w:t>How to apply for a premises licence to be granted</w:t>
      </w:r>
    </w:p>
    <w:p w:rsidR="005F1DEB" w:rsidRPr="005F5A2F" w:rsidRDefault="005F1DEB" w:rsidP="005F5A2F">
      <w:pPr>
        <w:pStyle w:val="Heading1"/>
        <w:jc w:val="center"/>
        <w:rPr>
          <w:rFonts w:ascii="Arial" w:hAnsi="Arial" w:cs="Arial"/>
          <w:color w:val="auto"/>
        </w:rPr>
      </w:pPr>
      <w:proofErr w:type="gramStart"/>
      <w:r w:rsidRPr="005F5A2F">
        <w:rPr>
          <w:rFonts w:ascii="Arial" w:hAnsi="Arial" w:cs="Arial"/>
          <w:color w:val="auto"/>
        </w:rPr>
        <w:t>under</w:t>
      </w:r>
      <w:proofErr w:type="gramEnd"/>
      <w:r w:rsidRPr="005F5A2F">
        <w:rPr>
          <w:rFonts w:ascii="Arial" w:hAnsi="Arial" w:cs="Arial"/>
          <w:color w:val="auto"/>
        </w:rPr>
        <w:t xml:space="preserve"> the Licensing Act 2003</w:t>
      </w:r>
    </w:p>
    <w:p w:rsidR="005F1DEB" w:rsidRPr="005F5A2F" w:rsidRDefault="005F1DEB" w:rsidP="005F1DEB">
      <w:pPr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:rsidR="005F1DEB" w:rsidRPr="005F5A2F" w:rsidRDefault="005F1DEB" w:rsidP="005F5A2F">
      <w:pPr>
        <w:pStyle w:val="Heading2"/>
        <w:jc w:val="center"/>
        <w:rPr>
          <w:rFonts w:ascii="Arial" w:hAnsi="Arial" w:cs="Arial"/>
          <w:color w:val="auto"/>
        </w:rPr>
      </w:pPr>
      <w:r w:rsidRPr="005F5A2F">
        <w:rPr>
          <w:rFonts w:ascii="Arial" w:hAnsi="Arial" w:cs="Arial"/>
          <w:color w:val="auto"/>
        </w:rPr>
        <w:t>To apply for a new Premises Licence you need to:</w:t>
      </w:r>
    </w:p>
    <w:p w:rsidR="005F1DEB" w:rsidRDefault="005F1DEB" w:rsidP="005F1DEB">
      <w:pPr>
        <w:tabs>
          <w:tab w:val="left" w:pos="3030"/>
        </w:tabs>
        <w:rPr>
          <w:rFonts w:ascii="Arial" w:hAnsi="Arial" w:cs="Arial"/>
          <w:b/>
        </w:rPr>
      </w:pPr>
    </w:p>
    <w:p w:rsidR="005F1DEB" w:rsidRPr="00566833" w:rsidRDefault="005F1DEB" w:rsidP="005F1DEB">
      <w:pPr>
        <w:numPr>
          <w:ilvl w:val="0"/>
          <w:numId w:val="1"/>
        </w:numPr>
        <w:tabs>
          <w:tab w:val="left" w:pos="3030"/>
        </w:tabs>
        <w:rPr>
          <w:rFonts w:ascii="Arial" w:hAnsi="Arial" w:cs="Arial"/>
          <w:b/>
        </w:rPr>
      </w:pPr>
      <w:r w:rsidRPr="009A31E2">
        <w:rPr>
          <w:rFonts w:ascii="Arial" w:hAnsi="Arial" w:cs="Arial"/>
        </w:rPr>
        <w:t xml:space="preserve">Submit a </w:t>
      </w:r>
      <w:r w:rsidR="005D1D9C">
        <w:rPr>
          <w:rFonts w:ascii="Arial" w:hAnsi="Arial" w:cs="Arial"/>
        </w:rPr>
        <w:t>completed and s</w:t>
      </w:r>
      <w:r w:rsidRPr="009A31E2">
        <w:rPr>
          <w:rFonts w:ascii="Arial" w:hAnsi="Arial" w:cs="Arial"/>
        </w:rPr>
        <w:t>igned application form</w:t>
      </w:r>
      <w:r w:rsidR="005D1D9C">
        <w:rPr>
          <w:rFonts w:ascii="Arial" w:hAnsi="Arial" w:cs="Arial"/>
        </w:rPr>
        <w:t>.</w:t>
      </w:r>
      <w:r w:rsidR="00B045E6">
        <w:rPr>
          <w:rFonts w:ascii="Arial" w:hAnsi="Arial" w:cs="Arial"/>
        </w:rPr>
        <w:t xml:space="preserve"> </w:t>
      </w:r>
      <w:r w:rsidR="00C2549F" w:rsidRPr="00C2549F">
        <w:rPr>
          <w:rFonts w:ascii="Arial" w:hAnsi="Arial" w:cs="Arial"/>
        </w:rPr>
        <w:t>You may also apply on line at gov.uk or follow the link on our website</w:t>
      </w:r>
      <w:r w:rsidR="00C2549F">
        <w:rPr>
          <w:rFonts w:ascii="Arial" w:hAnsi="Arial" w:cs="Arial"/>
        </w:rPr>
        <w:t>.</w:t>
      </w:r>
    </w:p>
    <w:p w:rsidR="005F1DEB" w:rsidRDefault="005F1DEB" w:rsidP="005F1DEB">
      <w:pPr>
        <w:tabs>
          <w:tab w:val="left" w:pos="900"/>
        </w:tabs>
        <w:rPr>
          <w:rFonts w:ascii="Arial" w:hAnsi="Arial" w:cs="Arial"/>
          <w:lang w:val="en-US"/>
        </w:rPr>
      </w:pPr>
    </w:p>
    <w:p w:rsidR="005F1DEB" w:rsidRPr="009A31E2" w:rsidRDefault="00097860" w:rsidP="005F1DEB">
      <w:pPr>
        <w:numPr>
          <w:ilvl w:val="0"/>
          <w:numId w:val="1"/>
        </w:numPr>
        <w:tabs>
          <w:tab w:val="left" w:pos="900"/>
        </w:tabs>
        <w:rPr>
          <w:rFonts w:ascii="Arial" w:hAnsi="Arial" w:cs="Arial"/>
        </w:rPr>
      </w:pPr>
      <w:r>
        <w:rPr>
          <w:rFonts w:ascii="Arial" w:hAnsi="Arial" w:cs="Arial"/>
          <w:lang w:val="en-US"/>
        </w:rPr>
        <w:t>A Fee. Currently we only accept payment by debit or credit card</w:t>
      </w:r>
      <w:proofErr w:type="gramStart"/>
      <w:r>
        <w:rPr>
          <w:rFonts w:ascii="Arial" w:hAnsi="Arial" w:cs="Arial"/>
          <w:lang w:val="en-US"/>
        </w:rPr>
        <w:t>.</w:t>
      </w:r>
      <w:r w:rsidR="005D1D9C">
        <w:rPr>
          <w:rFonts w:ascii="Arial" w:hAnsi="Arial" w:cs="Arial"/>
          <w:lang w:val="en-US"/>
        </w:rPr>
        <w:t>(</w:t>
      </w:r>
      <w:proofErr w:type="gramEnd"/>
      <w:r w:rsidR="005D1D9C">
        <w:rPr>
          <w:rFonts w:ascii="Arial" w:hAnsi="Arial" w:cs="Arial"/>
          <w:lang w:val="en-US"/>
        </w:rPr>
        <w:t xml:space="preserve">see </w:t>
      </w:r>
      <w:r w:rsidR="00FD6AE3">
        <w:rPr>
          <w:rFonts w:ascii="Arial" w:hAnsi="Arial" w:cs="Arial"/>
          <w:lang w:val="en-US"/>
        </w:rPr>
        <w:t>fees list).</w:t>
      </w:r>
      <w:r w:rsidR="00B045E6">
        <w:rPr>
          <w:rFonts w:ascii="Arial" w:hAnsi="Arial" w:cs="Arial"/>
          <w:lang w:val="en-US"/>
        </w:rPr>
        <w:t xml:space="preserve"> </w:t>
      </w:r>
      <w:r w:rsidR="00C2549F" w:rsidRPr="00C2549F">
        <w:rPr>
          <w:rFonts w:ascii="Arial" w:hAnsi="Arial" w:cs="Arial"/>
        </w:rPr>
        <w:t>If you apply online you will pay your fee at the time of submitting your application</w:t>
      </w:r>
      <w:r w:rsidR="00C2549F">
        <w:rPr>
          <w:rFonts w:ascii="Arial" w:hAnsi="Arial" w:cs="Arial"/>
        </w:rPr>
        <w:t>.</w:t>
      </w:r>
    </w:p>
    <w:p w:rsidR="005F1DEB" w:rsidRDefault="005F1DEB" w:rsidP="005F1DEB">
      <w:pPr>
        <w:tabs>
          <w:tab w:val="left" w:pos="900"/>
        </w:tabs>
        <w:rPr>
          <w:rFonts w:ascii="Arial" w:hAnsi="Arial" w:cs="Arial"/>
        </w:rPr>
      </w:pPr>
    </w:p>
    <w:p w:rsidR="005F1DEB" w:rsidRDefault="005F1DEB" w:rsidP="005F1DEB">
      <w:pPr>
        <w:numPr>
          <w:ilvl w:val="0"/>
          <w:numId w:val="1"/>
        </w:numPr>
        <w:tabs>
          <w:tab w:val="left" w:pos="90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Enclose the </w:t>
      </w:r>
      <w:r w:rsidR="00AB48E6">
        <w:rPr>
          <w:rFonts w:ascii="Arial" w:hAnsi="Arial" w:cs="Arial"/>
        </w:rPr>
        <w:t>DPS Consent Form</w:t>
      </w:r>
      <w:r w:rsidR="00B045E6">
        <w:rPr>
          <w:rFonts w:ascii="Arial" w:hAnsi="Arial" w:cs="Arial"/>
        </w:rPr>
        <w:t xml:space="preserve"> (If applying for alcohol</w:t>
      </w:r>
      <w:r w:rsidR="005D1D9C">
        <w:rPr>
          <w:rFonts w:ascii="Arial" w:hAnsi="Arial" w:cs="Arial"/>
        </w:rPr>
        <w:t>)</w:t>
      </w:r>
    </w:p>
    <w:p w:rsidR="00AB48E6" w:rsidRDefault="00AB48E6" w:rsidP="00AB48E6">
      <w:pPr>
        <w:pStyle w:val="ListParagraph"/>
        <w:rPr>
          <w:rFonts w:ascii="Arial" w:hAnsi="Arial" w:cs="Arial"/>
        </w:rPr>
      </w:pPr>
    </w:p>
    <w:p w:rsidR="00AB48E6" w:rsidRDefault="00AB48E6" w:rsidP="005F1DEB">
      <w:pPr>
        <w:numPr>
          <w:ilvl w:val="0"/>
          <w:numId w:val="1"/>
        </w:numPr>
        <w:tabs>
          <w:tab w:val="left" w:pos="900"/>
        </w:tabs>
        <w:rPr>
          <w:rFonts w:ascii="Arial" w:hAnsi="Arial" w:cs="Arial"/>
        </w:rPr>
      </w:pPr>
      <w:r>
        <w:rPr>
          <w:rFonts w:ascii="Arial" w:hAnsi="Arial" w:cs="Arial"/>
        </w:rPr>
        <w:t>Enclose a plan of the premises</w:t>
      </w:r>
      <w:r w:rsidR="005D1D9C">
        <w:rPr>
          <w:rFonts w:ascii="Arial" w:hAnsi="Arial" w:cs="Arial"/>
        </w:rPr>
        <w:t xml:space="preserve"> (see Plan Guidance)</w:t>
      </w:r>
    </w:p>
    <w:p w:rsidR="00AB48E6" w:rsidRDefault="00AB48E6" w:rsidP="00AB48E6">
      <w:pPr>
        <w:pStyle w:val="ListParagraph"/>
        <w:rPr>
          <w:rFonts w:ascii="Arial" w:hAnsi="Arial" w:cs="Arial"/>
        </w:rPr>
      </w:pPr>
    </w:p>
    <w:p w:rsidR="00573B1C" w:rsidRDefault="00AB48E6" w:rsidP="00573B1C">
      <w:pPr>
        <w:numPr>
          <w:ilvl w:val="0"/>
          <w:numId w:val="1"/>
        </w:numPr>
        <w:tabs>
          <w:tab w:val="left" w:pos="900"/>
        </w:tabs>
        <w:rPr>
          <w:rFonts w:ascii="Arial" w:hAnsi="Arial" w:cs="Arial"/>
        </w:rPr>
      </w:pPr>
      <w:r w:rsidRPr="00573B1C">
        <w:rPr>
          <w:rFonts w:ascii="Arial" w:hAnsi="Arial" w:cs="Arial"/>
        </w:rPr>
        <w:t>Proof of entitlement to work in the UK. Please see attached guidance for list of accepted documentation (copies accepted).  These documents a</w:t>
      </w:r>
      <w:r w:rsidR="00573B1C" w:rsidRPr="00573B1C">
        <w:rPr>
          <w:rFonts w:ascii="Arial" w:hAnsi="Arial" w:cs="Arial"/>
        </w:rPr>
        <w:t>re not required to be certified.</w:t>
      </w:r>
    </w:p>
    <w:p w:rsidR="005F1DEB" w:rsidRPr="00573B1C" w:rsidRDefault="005D1D9C" w:rsidP="00573B1C">
      <w:pPr>
        <w:tabs>
          <w:tab w:val="left" w:pos="900"/>
        </w:tabs>
        <w:rPr>
          <w:rFonts w:ascii="Arial" w:hAnsi="Arial" w:cs="Arial"/>
        </w:rPr>
      </w:pPr>
      <w:r w:rsidRPr="00573B1C">
        <w:rPr>
          <w:rFonts w:ascii="Arial" w:hAnsi="Arial" w:cs="Arial"/>
        </w:rPr>
        <w:t xml:space="preserve"> </w:t>
      </w:r>
    </w:p>
    <w:p w:rsidR="005F1DEB" w:rsidRDefault="005F1DEB" w:rsidP="005F1DEB">
      <w:pPr>
        <w:numPr>
          <w:ilvl w:val="0"/>
          <w:numId w:val="1"/>
        </w:numPr>
        <w:tabs>
          <w:tab w:val="left" w:pos="90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Send a </w:t>
      </w:r>
      <w:r w:rsidRPr="00BE6E85">
        <w:rPr>
          <w:rFonts w:ascii="Arial" w:hAnsi="Arial" w:cs="Arial"/>
          <w:b/>
        </w:rPr>
        <w:t>copy</w:t>
      </w:r>
      <w:r>
        <w:rPr>
          <w:rFonts w:ascii="Arial" w:hAnsi="Arial" w:cs="Arial"/>
        </w:rPr>
        <w:t xml:space="preserve"> of this application</w:t>
      </w:r>
      <w:r w:rsidR="005D1D9C">
        <w:rPr>
          <w:rFonts w:ascii="Arial" w:hAnsi="Arial" w:cs="Arial"/>
        </w:rPr>
        <w:t xml:space="preserve"> (including the plan)</w:t>
      </w:r>
      <w:r>
        <w:rPr>
          <w:rFonts w:ascii="Arial" w:hAnsi="Arial" w:cs="Arial"/>
        </w:rPr>
        <w:t xml:space="preserve"> </w:t>
      </w:r>
      <w:r w:rsidR="005D1D9C">
        <w:rPr>
          <w:rFonts w:ascii="Arial" w:hAnsi="Arial" w:cs="Arial"/>
        </w:rPr>
        <w:t>to each of the responsible authorities listed.</w:t>
      </w:r>
    </w:p>
    <w:p w:rsidR="005F1DEB" w:rsidRDefault="005F1DEB" w:rsidP="005F1DEB">
      <w:pPr>
        <w:tabs>
          <w:tab w:val="left" w:pos="900"/>
        </w:tabs>
        <w:rPr>
          <w:rFonts w:ascii="Arial" w:hAnsi="Arial" w:cs="Arial"/>
        </w:rPr>
      </w:pPr>
    </w:p>
    <w:p w:rsidR="005F1DEB" w:rsidRDefault="005D1D9C" w:rsidP="005D1D9C">
      <w:pPr>
        <w:numPr>
          <w:ilvl w:val="0"/>
          <w:numId w:val="1"/>
        </w:numPr>
        <w:tabs>
          <w:tab w:val="left" w:pos="90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Please ensure you arrange for the newspaper advert to be advertised within a </w:t>
      </w:r>
      <w:r w:rsidR="00F14AD5">
        <w:rPr>
          <w:rFonts w:ascii="Arial" w:hAnsi="Arial" w:cs="Arial"/>
        </w:rPr>
        <w:t>news</w:t>
      </w:r>
      <w:r>
        <w:rPr>
          <w:rFonts w:ascii="Arial" w:hAnsi="Arial" w:cs="Arial"/>
        </w:rPr>
        <w:t>paper distributed within the vicinity of the premises</w:t>
      </w:r>
      <w:r w:rsidR="00F14AD5">
        <w:rPr>
          <w:rFonts w:ascii="Arial" w:hAnsi="Arial" w:cs="Arial"/>
        </w:rPr>
        <w:t xml:space="preserve">. </w:t>
      </w:r>
      <w:r w:rsidR="00C2549F" w:rsidRPr="00C2549F">
        <w:rPr>
          <w:rFonts w:ascii="Arial" w:hAnsi="Arial" w:cs="Arial"/>
        </w:rPr>
        <w:t xml:space="preserve">Please do not place your advert until you have received our acknowledgement letter. </w:t>
      </w:r>
      <w:r w:rsidR="00F14AD5" w:rsidRPr="00C2549F">
        <w:rPr>
          <w:rFonts w:ascii="Arial" w:hAnsi="Arial" w:cs="Arial"/>
        </w:rPr>
        <w:t>This needs to be done</w:t>
      </w:r>
      <w:r w:rsidR="00097860" w:rsidRPr="00C2549F">
        <w:rPr>
          <w:rFonts w:ascii="Arial" w:hAnsi="Arial" w:cs="Arial"/>
        </w:rPr>
        <w:t xml:space="preserve"> within 10 working</w:t>
      </w:r>
      <w:r w:rsidR="00B045E6" w:rsidRPr="00C2549F">
        <w:rPr>
          <w:rFonts w:ascii="Arial" w:hAnsi="Arial" w:cs="Arial"/>
        </w:rPr>
        <w:t xml:space="preserve"> days of </w:t>
      </w:r>
      <w:r w:rsidR="00C2549F" w:rsidRPr="00C2549F">
        <w:rPr>
          <w:rFonts w:ascii="Arial" w:hAnsi="Arial" w:cs="Arial"/>
        </w:rPr>
        <w:t>from the date on our acknowledgement letter</w:t>
      </w:r>
      <w:r w:rsidRPr="00C2549F">
        <w:rPr>
          <w:rFonts w:ascii="Arial" w:hAnsi="Arial" w:cs="Arial"/>
        </w:rPr>
        <w:t>.</w:t>
      </w:r>
    </w:p>
    <w:p w:rsidR="005D1D9C" w:rsidRDefault="005D1D9C" w:rsidP="005D1D9C">
      <w:pPr>
        <w:pStyle w:val="ListParagraph"/>
        <w:rPr>
          <w:rFonts w:ascii="Arial" w:hAnsi="Arial" w:cs="Arial"/>
        </w:rPr>
      </w:pPr>
    </w:p>
    <w:p w:rsidR="005D1D9C" w:rsidRDefault="005D1D9C" w:rsidP="005D1D9C">
      <w:pPr>
        <w:numPr>
          <w:ilvl w:val="0"/>
          <w:numId w:val="1"/>
        </w:numPr>
        <w:tabs>
          <w:tab w:val="left" w:pos="90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Please ensure your blue notices are displayed at the premises as soon as </w:t>
      </w:r>
      <w:r w:rsidR="00C2549F" w:rsidRPr="00C2549F">
        <w:rPr>
          <w:rFonts w:ascii="Arial" w:hAnsi="Arial" w:cs="Arial"/>
        </w:rPr>
        <w:t xml:space="preserve">you receive our </w:t>
      </w:r>
      <w:proofErr w:type="spellStart"/>
      <w:r w:rsidR="00C2549F" w:rsidRPr="00C2549F">
        <w:rPr>
          <w:rFonts w:ascii="Arial" w:hAnsi="Arial" w:cs="Arial"/>
        </w:rPr>
        <w:t>acknowledgemnt</w:t>
      </w:r>
      <w:proofErr w:type="spellEnd"/>
      <w:r w:rsidR="00C2549F" w:rsidRPr="00C2549F">
        <w:rPr>
          <w:rFonts w:ascii="Arial" w:hAnsi="Arial" w:cs="Arial"/>
        </w:rPr>
        <w:t xml:space="preserve"> letter and they must be visible 24hrs a day. The notices must be on a prominent blue paper and the type font size must be a minimum size 16.</w:t>
      </w:r>
    </w:p>
    <w:p w:rsidR="00595F9C" w:rsidRDefault="002D7DD2"/>
    <w:p w:rsidR="005D1D9C" w:rsidRDefault="005D1D9C"/>
    <w:p w:rsidR="005D1D9C" w:rsidRPr="00707B2F" w:rsidRDefault="00097860" w:rsidP="005D1D9C">
      <w:pPr>
        <w:pStyle w:val="lbl-styleelement-p"/>
        <w:shd w:val="clear" w:color="auto" w:fill="FFFFFF"/>
        <w:ind w:left="-7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Your original completed application,</w:t>
      </w:r>
      <w:r w:rsidR="005D1D9C">
        <w:rPr>
          <w:rFonts w:ascii="Arial" w:hAnsi="Arial" w:cs="Arial"/>
          <w:lang w:val="en-US"/>
        </w:rPr>
        <w:t xml:space="preserve"> including accompanying documentation needs to be sent to the below address:</w:t>
      </w:r>
    </w:p>
    <w:p w:rsidR="005D1D9C" w:rsidRPr="001D4D06" w:rsidRDefault="005D1D9C" w:rsidP="005D1D9C">
      <w:pPr>
        <w:ind w:hanging="720"/>
        <w:rPr>
          <w:rFonts w:ascii="Arial" w:hAnsi="Arial" w:cs="Arial"/>
          <w:b/>
        </w:rPr>
      </w:pPr>
      <w:r w:rsidRPr="001D4D06">
        <w:rPr>
          <w:rFonts w:ascii="Arial" w:hAnsi="Arial" w:cs="Arial"/>
          <w:b/>
        </w:rPr>
        <w:t>Licensing Services</w:t>
      </w:r>
    </w:p>
    <w:p w:rsidR="005D1D9C" w:rsidRPr="001D4D06" w:rsidRDefault="005D1D9C" w:rsidP="005D1D9C">
      <w:pPr>
        <w:ind w:hanging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Holbeach Office</w:t>
      </w:r>
    </w:p>
    <w:p w:rsidR="005D1D9C" w:rsidRPr="001D4D06" w:rsidRDefault="005D1D9C" w:rsidP="005D1D9C">
      <w:pPr>
        <w:ind w:hanging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9 Holbeach </w:t>
      </w:r>
      <w:r w:rsidRPr="001D4D06">
        <w:rPr>
          <w:rFonts w:ascii="Arial" w:hAnsi="Arial" w:cs="Arial"/>
          <w:b/>
        </w:rPr>
        <w:t>Road</w:t>
      </w:r>
    </w:p>
    <w:p w:rsidR="005D1D9C" w:rsidRPr="001D4D06" w:rsidRDefault="005D1D9C" w:rsidP="005D1D9C">
      <w:pPr>
        <w:ind w:hanging="720"/>
        <w:rPr>
          <w:rFonts w:ascii="Arial" w:hAnsi="Arial" w:cs="Arial"/>
          <w:b/>
        </w:rPr>
      </w:pPr>
      <w:smartTag w:uri="urn:schemas-microsoft-com:office:smarttags" w:element="place">
        <w:smartTag w:uri="urn:schemas-microsoft-com:office:smarttags" w:element="City">
          <w:r w:rsidRPr="001D4D06">
            <w:rPr>
              <w:rFonts w:ascii="Arial" w:hAnsi="Arial" w:cs="Arial"/>
              <w:b/>
            </w:rPr>
            <w:t>London</w:t>
          </w:r>
        </w:smartTag>
      </w:smartTag>
      <w:r w:rsidRPr="001D4D06">
        <w:rPr>
          <w:rFonts w:ascii="Arial" w:hAnsi="Arial" w:cs="Arial"/>
          <w:b/>
        </w:rPr>
        <w:t xml:space="preserve">  </w:t>
      </w:r>
    </w:p>
    <w:p w:rsidR="005D1D9C" w:rsidRDefault="005D1D9C" w:rsidP="00C2549F">
      <w:pPr>
        <w:ind w:hanging="720"/>
      </w:pPr>
      <w:r>
        <w:rPr>
          <w:rFonts w:ascii="Arial" w:hAnsi="Arial" w:cs="Arial"/>
          <w:b/>
        </w:rPr>
        <w:t>SE6 4TW</w:t>
      </w:r>
    </w:p>
    <w:sectPr w:rsidR="005D1D9C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7DD2" w:rsidRDefault="002D7DD2" w:rsidP="00F43134">
      <w:r>
        <w:separator/>
      </w:r>
    </w:p>
  </w:endnote>
  <w:endnote w:type="continuationSeparator" w:id="0">
    <w:p w:rsidR="002D7DD2" w:rsidRDefault="002D7DD2" w:rsidP="00F43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7DD2" w:rsidRDefault="002D7DD2" w:rsidP="00F43134">
      <w:r>
        <w:separator/>
      </w:r>
    </w:p>
  </w:footnote>
  <w:footnote w:type="continuationSeparator" w:id="0">
    <w:p w:rsidR="002D7DD2" w:rsidRDefault="002D7DD2" w:rsidP="00F431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3134" w:rsidRDefault="00F43134">
    <w:pPr>
      <w:pStyle w:val="Header"/>
    </w:pPr>
    <w:r>
      <w:rPr>
        <w:rFonts w:ascii="Arial" w:hAnsi="Arial" w:cs="Arial"/>
        <w:b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62AE0D23" wp14:editId="4A3AF119">
          <wp:simplePos x="0" y="0"/>
          <wp:positionH relativeFrom="margin">
            <wp:align>center</wp:align>
          </wp:positionH>
          <wp:positionV relativeFrom="paragraph">
            <wp:posOffset>8890</wp:posOffset>
          </wp:positionV>
          <wp:extent cx="666750" cy="666750"/>
          <wp:effectExtent l="0" t="0" r="0" b="0"/>
          <wp:wrapSquare wrapText="left"/>
          <wp:docPr id="2" name="Picture 2" descr="Lewish square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ewish square 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43134" w:rsidRDefault="00F4313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9B08CE"/>
    <w:multiLevelType w:val="hybridMultilevel"/>
    <w:tmpl w:val="9654AA7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DEB"/>
    <w:rsid w:val="00097860"/>
    <w:rsid w:val="000D11EA"/>
    <w:rsid w:val="002D7DD2"/>
    <w:rsid w:val="00417DEB"/>
    <w:rsid w:val="00573B1C"/>
    <w:rsid w:val="005D1D9C"/>
    <w:rsid w:val="005F1DEB"/>
    <w:rsid w:val="005F5A2F"/>
    <w:rsid w:val="007275BB"/>
    <w:rsid w:val="007C3EE5"/>
    <w:rsid w:val="009413EB"/>
    <w:rsid w:val="00A43695"/>
    <w:rsid w:val="00AB48E6"/>
    <w:rsid w:val="00B045E6"/>
    <w:rsid w:val="00C2549F"/>
    <w:rsid w:val="00C62490"/>
    <w:rsid w:val="00F14AD5"/>
    <w:rsid w:val="00F43134"/>
    <w:rsid w:val="00F73B64"/>
    <w:rsid w:val="00FD6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5FF141-3580-4626-B0F2-671718D85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1D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5A2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5A2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48E6"/>
    <w:pPr>
      <w:ind w:left="720"/>
      <w:contextualSpacing/>
    </w:pPr>
  </w:style>
  <w:style w:type="paragraph" w:customStyle="1" w:styleId="lbl-styleelement-p">
    <w:name w:val="lbl-styleelement-p"/>
    <w:basedOn w:val="Normal"/>
    <w:rsid w:val="005D1D9C"/>
    <w:pPr>
      <w:spacing w:before="100" w:beforeAutospacing="1" w:after="204" w:line="288" w:lineRule="atLeast"/>
    </w:pPr>
    <w:rPr>
      <w:color w:val="333333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4A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AD5"/>
    <w:rPr>
      <w:rFonts w:ascii="Segoe UI" w:eastAsia="Times New Roman" w:hAnsi="Segoe UI" w:cs="Segoe UI"/>
      <w:sz w:val="18"/>
      <w:szCs w:val="18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F4313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3134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4313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3134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5F5A2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5F5A2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LBL Document" ma:contentTypeID="0x010100ACC6958D13AA7C4BAEDB1389080A0C5F00FC71007A6E779E48A4AAF7BBE651B38F" ma:contentTypeVersion="33" ma:contentTypeDescription="Base content type for all documents stored on the Lewisham website" ma:contentTypeScope="" ma:versionID="74009314f7f91c882e121ec84be19c10">
  <xsd:schema xmlns:xsd="http://www.w3.org/2001/XMLSchema" xmlns:xs="http://www.w3.org/2001/XMLSchema" xmlns:p="http://schemas.microsoft.com/office/2006/metadata/properties" xmlns:ns1="http://schemas.microsoft.com/sharepoint/v3" xmlns:ns2="cc05cdce-546c-4fcf-ac41-9c7534938d64" targetNamespace="http://schemas.microsoft.com/office/2006/metadata/properties" ma:root="true" ma:fieldsID="572e32dedec44cc0085a5e0e5854a74f" ns1:_="" ns2:_="">
    <xsd:import namespace="http://schemas.microsoft.com/sharepoint/v3"/>
    <xsd:import namespace="cc05cdce-546c-4fcf-ac41-9c7534938d6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Document_x0020_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05cdce-546c-4fcf-ac41-9c7534938d64" elementFormDefault="qualified">
    <xsd:import namespace="http://schemas.microsoft.com/office/2006/documentManagement/types"/>
    <xsd:import namespace="http://schemas.microsoft.com/office/infopath/2007/PartnerControls"/>
    <xsd:element name="Document_x0020_Location" ma:index="10" nillable="true" ma:displayName="Document Location" ma:default="Site wide" ma:format="Dropdown" ma:internalName="Document_x0020_Location">
      <xsd:simpleType>
        <xsd:restriction base="dms:Choice">
          <xsd:enumeration value="Site wide"/>
          <xsd:enumeration value="MS - My services"/>
          <xsd:enumeration value="MS - A-Z of services"/>
          <xsd:enumeration value="MS - Advice and benefits"/>
          <xsd:enumeration value="MS - Business"/>
          <xsd:enumeration value="MS - Council tax"/>
          <xsd:enumeration value="MS - Education"/>
          <xsd:enumeration value="MS - Education - CEL"/>
          <xsd:enumeration value="MS - Education - Financial support"/>
          <xsd:enumeration value="MS - Education - LLDC"/>
          <xsd:enumeration value="MS - Education - Schools"/>
          <xsd:enumeration value="MS - Education - Schools admissions"/>
          <xsd:enumeration value="MS - Environment"/>
          <xsd:enumeration value="MS - Health and social care"/>
          <xsd:enumeration value="MS - Health and social care - Adults"/>
          <xsd:enumeration value="MS - Health and social care - Children"/>
          <xsd:enumeration value="MS - Housing"/>
          <xsd:enumeration value="MS - Libraries"/>
          <xsd:enumeration value="MS - Parking"/>
          <xsd:enumeration value="MS - Planning"/>
          <xsd:enumeration value="MS - Sport and exercise"/>
          <xsd:enumeration value="MS - Waste and recycling"/>
          <xsd:enumeration value="MS - Transport and streets"/>
          <xsd:enumeration value="A-Z - Animal welfare"/>
          <xsd:enumeration value="A-Z - Births, deaths, marriages and civil partnerships"/>
          <xsd:enumeration value="A-Z - British citizenship"/>
          <xsd:enumeration value="A-Z - Comments, complaints and compliments"/>
          <xsd:enumeration value="A-Z - Consumer advice"/>
          <xsd:enumeration value="A-Z - Policing and public safety"/>
          <xsd:enumeration value="A-Z - Employment advice and training"/>
          <xsd:enumeration value="A-Z - Interpreting and translating"/>
          <xsd:enumeration value="A-Z - Land and premises"/>
          <xsd:enumeration value="A-Z - Noise, air and land pollution"/>
          <xsd:enumeration value="A-Z - Pest control"/>
          <xsd:enumeration value="M&amp;C - Mayor and Council"/>
          <xsd:enumeration value="M&amp;C - The Mayor"/>
          <xsd:enumeration value="M&amp;C - Committees"/>
          <xsd:enumeration value="M&amp;C - Wards and councillors"/>
          <xsd:enumeration value="M&amp;C - Scrutiny"/>
          <xsd:enumeration value="M&amp;C - The Young Mayor"/>
          <xsd:enumeration value="M&amp;C - Elected representatives"/>
          <xsd:enumeration value="M&amp;C - Voting and elections"/>
          <xsd:enumeration value="M&amp;C - About the Council"/>
          <xsd:enumeration value="M&amp;C - Jobs with the Council"/>
          <xsd:enumeration value="IMA - In my area"/>
          <xsd:enumeration value="IMA - Welcome to Lewisham"/>
          <xsd:enumeration value="IMA - Events and news"/>
          <xsd:enumeration value="IMA - Arts and entertainment"/>
          <xsd:enumeration value="IMA - Parks and open spaces"/>
          <xsd:enumeration value="IMA - Future Lewisham"/>
          <xsd:enumeration value="IMA - Local history and heritage"/>
          <xsd:enumeration value="IMA - Markets"/>
          <xsd:enumeration value="IMA - Neighbourhoods"/>
          <xsd:enumeration value="IMA - About Lewisham"/>
          <xsd:enumeration value="GI - Get involved"/>
          <xsd:enumeration value="GI - Become a councillor"/>
          <xsd:enumeration value="GI - School governors"/>
          <xsd:enumeration value="GI - Local Assembli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Document_x0020_Location xmlns="cc05cdce-546c-4fcf-ac41-9c7534938d64">Site wide</Document_x0020_Location>
  </documentManagement>
</p:properties>
</file>

<file path=customXml/item3.xml><?xml version="1.0" encoding="utf-8"?>
<?mso-contentType ?>
<SharedContentType xmlns="Microsoft.SharePoint.Taxonomy.ContentTypeSync" SourceId="3fdda5f6-c181-4cb8-b7eb-3bb15bb8ffbe" ContentTypeId="0x010100ACC6958D13AA7C4BAEDB1389080A0C5F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7FE7CF-C3F8-458E-AA6A-D9FEAF6CB3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c05cdce-546c-4fcf-ac41-9c7534938d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F4EFBB-FD37-4271-B3F9-E12EE567FB2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c05cdce-546c-4fcf-ac41-9c7534938d64"/>
  </ds:schemaRefs>
</ds:datastoreItem>
</file>

<file path=customXml/itemProps3.xml><?xml version="1.0" encoding="utf-8"?>
<ds:datastoreItem xmlns:ds="http://schemas.openxmlformats.org/officeDocument/2006/customXml" ds:itemID="{82D3F610-4108-4A62-8269-647EBE1DB049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B9FA9A3B-8D88-4724-8CC8-D6D03581D2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Chown, Clare</dc:creator>
  <cp:keywords/>
  <dc:description/>
  <cp:lastModifiedBy>Luc, Le</cp:lastModifiedBy>
  <cp:revision>5</cp:revision>
  <cp:lastPrinted>2017-04-06T09:35:00Z</cp:lastPrinted>
  <dcterms:created xsi:type="dcterms:W3CDTF">2021-09-08T09:19:00Z</dcterms:created>
  <dcterms:modified xsi:type="dcterms:W3CDTF">2021-09-08T09:25:00Z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0x010100ACC6958D13AA7C4BAEDB1389080A0C5F00FC71007A6E779E48A4AAF7BBE651B38F</vt:lpwstr>
  </property>
</Properties>
</file>