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2FB1F" w14:textId="1C53D55E" w:rsidR="00D451BD" w:rsidRPr="00A550C5" w:rsidRDefault="00AB6096" w:rsidP="005349C9">
      <w:pPr>
        <w:autoSpaceDE w:val="0"/>
        <w:autoSpaceDN w:val="0"/>
        <w:adjustRightInd w:val="0"/>
        <w:rPr>
          <w:rFonts w:ascii="Arial" w:hAnsi="Arial" w:cs="Arial"/>
          <w:b/>
          <w:bCs/>
          <w:color w:val="000000"/>
          <w:sz w:val="32"/>
          <w:szCs w:val="32"/>
        </w:rPr>
      </w:pPr>
      <w:bookmarkStart w:id="0" w:name="_GoBack"/>
      <w:bookmarkEnd w:id="0"/>
      <w:r w:rsidRPr="000D20F9">
        <w:rPr>
          <w:rFonts w:ascii="Arial" w:hAnsi="Arial" w:cs="Arial"/>
          <w:b/>
          <w:bCs/>
          <w:noProof/>
          <w:color w:val="9A9AFF"/>
          <w:sz w:val="48"/>
          <w:szCs w:val="48"/>
        </w:rPr>
        <w:drawing>
          <wp:anchor distT="0" distB="0" distL="0" distR="0" simplePos="0" relativeHeight="251667456" behindDoc="1" locked="0" layoutInCell="1" allowOverlap="1" wp14:anchorId="38866F70" wp14:editId="7CCB4A15">
            <wp:simplePos x="0" y="0"/>
            <wp:positionH relativeFrom="page">
              <wp:posOffset>2495774</wp:posOffset>
            </wp:positionH>
            <wp:positionV relativeFrom="page">
              <wp:posOffset>1323191</wp:posOffset>
            </wp:positionV>
            <wp:extent cx="7847330" cy="5690795"/>
            <wp:effectExtent l="0" t="0" r="127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60408" cy="5700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9F1CC" w14:textId="1E976FE9" w:rsidR="00DE231F" w:rsidRDefault="00DE231F" w:rsidP="005349C9">
      <w:pPr>
        <w:autoSpaceDE w:val="0"/>
        <w:autoSpaceDN w:val="0"/>
        <w:adjustRightInd w:val="0"/>
        <w:rPr>
          <w:rFonts w:ascii="Arial" w:hAnsi="Arial" w:cs="Arial"/>
          <w:b/>
          <w:bCs/>
          <w:color w:val="000000"/>
          <w:sz w:val="32"/>
          <w:szCs w:val="32"/>
        </w:rPr>
      </w:pPr>
    </w:p>
    <w:p w14:paraId="73940B5E" w14:textId="5F20BF4D" w:rsidR="00AB6096" w:rsidRDefault="00AB6096" w:rsidP="00AB6096">
      <w:pPr>
        <w:widowControl w:val="0"/>
        <w:autoSpaceDE w:val="0"/>
        <w:autoSpaceDN w:val="0"/>
        <w:adjustRightInd w:val="0"/>
        <w:ind w:right="5118"/>
        <w:rPr>
          <w:rFonts w:ascii="Arial" w:hAnsi="Arial" w:cs="Arial"/>
          <w:b/>
          <w:bCs/>
          <w:color w:val="FF611A"/>
          <w:sz w:val="48"/>
          <w:szCs w:val="48"/>
        </w:rPr>
      </w:pPr>
      <w:r w:rsidRPr="00AB6096">
        <w:rPr>
          <w:rFonts w:ascii="Arial" w:hAnsi="Arial" w:cs="Arial"/>
          <w:noProof/>
          <w:color w:val="1324E2"/>
          <w14:textOutline w14:w="9525" w14:cap="rnd" w14:cmpd="sng" w14:algn="ctr">
            <w14:noFill/>
            <w14:prstDash w14:val="solid"/>
            <w14:bevel/>
          </w14:textOutline>
        </w:rPr>
        <w:drawing>
          <wp:anchor distT="0" distB="0" distL="114300" distR="114300" simplePos="0" relativeHeight="251670528" behindDoc="1" locked="0" layoutInCell="1" allowOverlap="1" wp14:anchorId="246C663C" wp14:editId="0657E40A">
            <wp:simplePos x="0" y="0"/>
            <wp:positionH relativeFrom="column">
              <wp:posOffset>-12700</wp:posOffset>
            </wp:positionH>
            <wp:positionV relativeFrom="paragraph">
              <wp:posOffset>690245</wp:posOffset>
            </wp:positionV>
            <wp:extent cx="660400" cy="4635500"/>
            <wp:effectExtent l="0" t="0" r="0" b="0"/>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463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096">
        <w:rPr>
          <w:rFonts w:ascii="Arial" w:hAnsi="Arial" w:cs="Arial"/>
          <w:b/>
          <w:bCs/>
          <w:color w:val="1324E2"/>
          <w:sz w:val="48"/>
          <w:szCs w:val="48"/>
          <w14:textOutline w14:w="9525" w14:cap="rnd" w14:cmpd="sng" w14:algn="ctr">
            <w14:noFill/>
            <w14:prstDash w14:val="solid"/>
            <w14:bevel/>
          </w14:textOutline>
        </w:rPr>
        <w:t>Key Stage 3 Programmes of Study</w:t>
      </w:r>
    </w:p>
    <w:p w14:paraId="11851BB9" w14:textId="77777777" w:rsidR="00AB6096" w:rsidRDefault="00AB6096" w:rsidP="00AB6096">
      <w:pPr>
        <w:widowControl w:val="0"/>
        <w:autoSpaceDE w:val="0"/>
        <w:autoSpaceDN w:val="0"/>
        <w:adjustRightInd w:val="0"/>
        <w:ind w:right="5118"/>
        <w:rPr>
          <w:rFonts w:ascii="Arial" w:hAnsi="Arial" w:cs="Arial"/>
          <w:b/>
          <w:bCs/>
          <w:color w:val="FF611A"/>
          <w:sz w:val="48"/>
          <w:szCs w:val="48"/>
        </w:rPr>
      </w:pPr>
    </w:p>
    <w:p w14:paraId="3A854460" w14:textId="77777777" w:rsidR="00AB6096" w:rsidRPr="000960B8" w:rsidRDefault="00AB6096" w:rsidP="00AB6096">
      <w:pPr>
        <w:widowControl w:val="0"/>
        <w:autoSpaceDE w:val="0"/>
        <w:autoSpaceDN w:val="0"/>
        <w:adjustRightInd w:val="0"/>
        <w:spacing w:after="760"/>
        <w:ind w:left="1418"/>
        <w:outlineLvl w:val="0"/>
        <w:rPr>
          <w:rFonts w:ascii="Arial" w:hAnsi="Arial" w:cs="Arial"/>
          <w:b/>
          <w:bCs/>
          <w:color w:val="FF611A"/>
          <w:sz w:val="48"/>
          <w:szCs w:val="48"/>
        </w:rPr>
      </w:pPr>
      <w:r w:rsidRPr="00994740">
        <w:rPr>
          <w:rFonts w:ascii="Arial" w:hAnsi="Arial" w:cs="Arial"/>
          <w:b/>
          <w:bCs/>
          <w:color w:val="FF611A"/>
          <w:sz w:val="48"/>
          <w:szCs w:val="48"/>
        </w:rPr>
        <w:t>Buddhism</w:t>
      </w:r>
    </w:p>
    <w:p w14:paraId="259CEB3F" w14:textId="77777777" w:rsidR="00AB6096" w:rsidRPr="00E22437" w:rsidRDefault="00AB6096" w:rsidP="00AB6096">
      <w:pPr>
        <w:autoSpaceDE w:val="0"/>
        <w:autoSpaceDN w:val="0"/>
        <w:adjustRightInd w:val="0"/>
        <w:spacing w:after="760"/>
        <w:ind w:left="1418"/>
        <w:outlineLvl w:val="0"/>
        <w:rPr>
          <w:rFonts w:ascii="Arial" w:hAnsi="Arial" w:cs="Arial"/>
          <w:b/>
          <w:bCs/>
          <w:color w:val="865328"/>
          <w:sz w:val="48"/>
          <w:szCs w:val="48"/>
        </w:rPr>
      </w:pPr>
      <w:r w:rsidRPr="00994740">
        <w:rPr>
          <w:rFonts w:ascii="Arial" w:hAnsi="Arial" w:cs="Arial"/>
          <w:b/>
          <w:bCs/>
          <w:color w:val="865328"/>
          <w:sz w:val="48"/>
          <w:szCs w:val="48"/>
        </w:rPr>
        <w:t>Christianity</w:t>
      </w:r>
    </w:p>
    <w:p w14:paraId="0FF99799" w14:textId="77777777" w:rsidR="00AB6096" w:rsidRPr="000960B8" w:rsidRDefault="00AB6096" w:rsidP="00AB6096">
      <w:pPr>
        <w:autoSpaceDE w:val="0"/>
        <w:autoSpaceDN w:val="0"/>
        <w:adjustRightInd w:val="0"/>
        <w:spacing w:after="760"/>
        <w:ind w:left="1418"/>
        <w:outlineLvl w:val="0"/>
        <w:rPr>
          <w:rFonts w:ascii="Arial" w:hAnsi="Arial" w:cs="Arial"/>
          <w:b/>
          <w:bCs/>
          <w:color w:val="C085FF"/>
          <w:sz w:val="48"/>
          <w:szCs w:val="48"/>
        </w:rPr>
      </w:pPr>
      <w:r w:rsidRPr="000960B8">
        <w:rPr>
          <w:rFonts w:ascii="Arial" w:hAnsi="Arial" w:cs="Arial"/>
          <w:b/>
          <w:bCs/>
          <w:color w:val="C085FF"/>
          <w:sz w:val="48"/>
          <w:szCs w:val="48"/>
        </w:rPr>
        <w:t>Hinduism</w:t>
      </w:r>
    </w:p>
    <w:p w14:paraId="75397589" w14:textId="77777777" w:rsidR="00AB6096" w:rsidRPr="000960B8" w:rsidRDefault="00AB6096" w:rsidP="00AB6096">
      <w:pPr>
        <w:autoSpaceDE w:val="0"/>
        <w:autoSpaceDN w:val="0"/>
        <w:adjustRightInd w:val="0"/>
        <w:spacing w:after="760"/>
        <w:ind w:left="1418"/>
        <w:outlineLvl w:val="0"/>
        <w:rPr>
          <w:rFonts w:ascii="Arial" w:hAnsi="Arial" w:cs="Arial"/>
          <w:b/>
          <w:bCs/>
          <w:color w:val="00BD00"/>
          <w:sz w:val="48"/>
          <w:szCs w:val="48"/>
        </w:rPr>
      </w:pPr>
      <w:r w:rsidRPr="000960B8">
        <w:rPr>
          <w:rFonts w:ascii="Arial" w:hAnsi="Arial" w:cs="Arial"/>
          <w:b/>
          <w:bCs/>
          <w:color w:val="00BD00"/>
          <w:sz w:val="48"/>
          <w:szCs w:val="48"/>
        </w:rPr>
        <w:t>Islam</w:t>
      </w:r>
    </w:p>
    <w:p w14:paraId="385F0860" w14:textId="77777777" w:rsidR="00AB6096" w:rsidRPr="000960B8" w:rsidRDefault="00AB6096" w:rsidP="00AB6096">
      <w:pPr>
        <w:autoSpaceDE w:val="0"/>
        <w:autoSpaceDN w:val="0"/>
        <w:adjustRightInd w:val="0"/>
        <w:spacing w:after="760"/>
        <w:ind w:left="1418"/>
        <w:outlineLvl w:val="0"/>
        <w:rPr>
          <w:rFonts w:ascii="Arial" w:hAnsi="Arial" w:cs="Arial"/>
          <w:b/>
          <w:bCs/>
          <w:color w:val="2180FF"/>
          <w:sz w:val="48"/>
          <w:szCs w:val="48"/>
        </w:rPr>
      </w:pPr>
      <w:r w:rsidRPr="003403FD">
        <w:rPr>
          <w:rFonts w:ascii="Arial" w:hAnsi="Arial" w:cs="Arial"/>
          <w:b/>
          <w:bCs/>
          <w:color w:val="2180FF"/>
          <w:sz w:val="48"/>
          <w:szCs w:val="48"/>
        </w:rPr>
        <w:t>Judaism</w:t>
      </w:r>
    </w:p>
    <w:p w14:paraId="30D10B3D" w14:textId="77777777" w:rsidR="00AB6096" w:rsidRPr="000960B8" w:rsidRDefault="00AB6096" w:rsidP="00AB6096">
      <w:pPr>
        <w:autoSpaceDE w:val="0"/>
        <w:autoSpaceDN w:val="0"/>
        <w:adjustRightInd w:val="0"/>
        <w:spacing w:after="760"/>
        <w:ind w:left="1418"/>
        <w:outlineLvl w:val="0"/>
      </w:pPr>
      <w:r w:rsidRPr="000960B8">
        <w:rPr>
          <w:rFonts w:ascii="Arial" w:hAnsi="Arial" w:cs="Arial"/>
          <w:b/>
          <w:bCs/>
          <w:color w:val="DAA600"/>
          <w:sz w:val="48"/>
          <w:szCs w:val="48"/>
        </w:rPr>
        <w:t>Sikhism</w:t>
      </w:r>
    </w:p>
    <w:p w14:paraId="3C2C99DB" w14:textId="77777777" w:rsidR="00D451BD" w:rsidRPr="00A550C5" w:rsidRDefault="00D451BD" w:rsidP="00823B21">
      <w:pPr>
        <w:pStyle w:val="CM6"/>
        <w:spacing w:after="260"/>
        <w:ind w:right="772"/>
        <w:rPr>
          <w:rFonts w:ascii="Arial" w:hAnsi="Arial" w:cs="Arial"/>
          <w:b/>
          <w:bCs/>
          <w:color w:val="DEB108"/>
          <w:sz w:val="28"/>
          <w:szCs w:val="28"/>
          <w:lang w:val="en-GB"/>
        </w:rPr>
        <w:sectPr w:rsidR="00D451BD" w:rsidRPr="00A550C5" w:rsidSect="00F26B3F">
          <w:headerReference w:type="even" r:id="rId13"/>
          <w:headerReference w:type="default" r:id="rId14"/>
          <w:footerReference w:type="even" r:id="rId15"/>
          <w:footerReference w:type="default" r:id="rId16"/>
          <w:headerReference w:type="first" r:id="rId17"/>
          <w:footerReference w:type="first" r:id="rId18"/>
          <w:pgSz w:w="16838" w:h="11906" w:orient="landscape"/>
          <w:pgMar w:top="539" w:right="816" w:bottom="720" w:left="902" w:header="522" w:footer="227" w:gutter="0"/>
          <w:cols w:space="708"/>
          <w:docGrid w:linePitch="360"/>
        </w:sectPr>
      </w:pPr>
    </w:p>
    <w:p w14:paraId="55F2DCDC" w14:textId="05B2ECA1" w:rsidR="00823B21" w:rsidRPr="00A550C5" w:rsidRDefault="00823B21" w:rsidP="00D451BD">
      <w:pPr>
        <w:pStyle w:val="CM6"/>
        <w:ind w:right="771"/>
        <w:rPr>
          <w:rFonts w:ascii="Arial" w:hAnsi="Arial" w:cs="Arial"/>
          <w:b/>
          <w:bCs/>
          <w:color w:val="DEB108"/>
          <w:sz w:val="10"/>
          <w:szCs w:val="10"/>
          <w:lang w:val="en-GB"/>
        </w:rPr>
      </w:pPr>
    </w:p>
    <w:p w14:paraId="610FB9B7" w14:textId="77777777" w:rsidR="00541098" w:rsidRPr="00A550C5" w:rsidRDefault="00541098" w:rsidP="00541098">
      <w:pPr>
        <w:pStyle w:val="Default"/>
        <w:framePr w:w="181" w:h="349" w:hRule="exact" w:wrap="auto" w:vAnchor="page" w:hAnchor="page" w:x="1" w:y="11520"/>
        <w:spacing w:after="280"/>
        <w:rPr>
          <w:rFonts w:ascii="Arial" w:hAnsi="Arial" w:cs="Arial"/>
          <w:color w:val="221E1F"/>
          <w:sz w:val="44"/>
          <w:szCs w:val="44"/>
          <w:lang w:val="en-GB"/>
        </w:rPr>
      </w:pPr>
    </w:p>
    <w:p w14:paraId="32DAF086" w14:textId="20909C7D" w:rsidR="00D451BD" w:rsidRPr="00A550C5" w:rsidRDefault="00DE231F" w:rsidP="00D51068">
      <w:pPr>
        <w:pStyle w:val="CM24"/>
        <w:outlineLvl w:val="0"/>
        <w:rPr>
          <w:rFonts w:ascii="Arial" w:hAnsi="Arial" w:cs="Arial"/>
          <w:b/>
          <w:sz w:val="36"/>
          <w:szCs w:val="36"/>
          <w:lang w:eastAsia="en-US"/>
        </w:rPr>
      </w:pPr>
      <w:r>
        <w:rPr>
          <w:rFonts w:ascii="Arial" w:hAnsi="Arial" w:cs="Arial"/>
          <w:b/>
          <w:sz w:val="36"/>
          <w:szCs w:val="36"/>
          <w:lang w:eastAsia="en-US"/>
        </w:rPr>
        <w:t xml:space="preserve">Introduction and </w:t>
      </w:r>
      <w:r w:rsidR="00B214E7">
        <w:rPr>
          <w:rFonts w:ascii="Arial" w:hAnsi="Arial" w:cs="Arial"/>
          <w:b/>
          <w:sz w:val="36"/>
          <w:szCs w:val="36"/>
          <w:lang w:eastAsia="en-US"/>
        </w:rPr>
        <w:t>Programmes of Study</w:t>
      </w:r>
    </w:p>
    <w:p w14:paraId="144A081E" w14:textId="77777777" w:rsidR="00D451BD" w:rsidRPr="00A550C5" w:rsidRDefault="00D451BD" w:rsidP="00D451BD">
      <w:pPr>
        <w:pStyle w:val="CM25"/>
        <w:rPr>
          <w:rFonts w:ascii="Arial" w:hAnsi="Arial" w:cs="Arial"/>
          <w:color w:val="000000" w:themeColor="text1"/>
          <w:sz w:val="23"/>
          <w:szCs w:val="23"/>
        </w:rPr>
      </w:pPr>
    </w:p>
    <w:p w14:paraId="77262CA7" w14:textId="77777777" w:rsidR="00D451BD" w:rsidRPr="00A550C5" w:rsidRDefault="00D451BD" w:rsidP="00D451BD">
      <w:pPr>
        <w:pStyle w:val="Default"/>
        <w:rPr>
          <w:rFonts w:ascii="Arial" w:hAnsi="Arial" w:cs="Arial"/>
          <w:color w:val="000000" w:themeColor="text1"/>
          <w:lang w:val="en-GB"/>
        </w:rPr>
      </w:pPr>
      <w:r w:rsidRPr="00A550C5">
        <w:rPr>
          <w:rFonts w:ascii="Arial" w:hAnsi="Arial" w:cs="Arial"/>
          <w:color w:val="000000" w:themeColor="text1"/>
          <w:lang w:val="en-GB"/>
        </w:rPr>
        <w:t xml:space="preserve">Throughout Key Stage 3, pupils should be extending their understanding of Christianity and the other principal religions in a local, national and global context. They deepen their understanding of important beliefs, concepts and issues of truth and authority in religion and apply their understanding of religious and philosophical beliefs, teachings and practices to a range of ultimate questions and ethical issues, with a focus on self-awareness, relationships, rights and responsibilities. They enquire into and explain some personal, philosophical, theological and cultural reasons for similarities and differences in religious beliefs and values, both within and between religions. They interpret religious texts and other sources, recognising both the power and limitations of language and other forms of communication in expressing ideas and beliefs. They reflect on the impact of religion and belief in the world, considering both the importance of interfaith dialogue and the tensions that exist within and between religions and beliefs. They develop their evaluative skills, showing reasoned and balanced viewpoints when considering their own and others’ responses to religious, philosophical and spiritual issues. </w:t>
      </w:r>
    </w:p>
    <w:p w14:paraId="0E8C06FF" w14:textId="77777777" w:rsidR="00D451BD" w:rsidRPr="00A550C5" w:rsidRDefault="00D451BD" w:rsidP="00D451BD">
      <w:pPr>
        <w:pStyle w:val="Default"/>
        <w:rPr>
          <w:rFonts w:ascii="Arial" w:hAnsi="Arial" w:cs="Arial"/>
          <w:color w:val="000000" w:themeColor="text1"/>
          <w:lang w:val="en-GB"/>
        </w:rPr>
      </w:pPr>
    </w:p>
    <w:p w14:paraId="2CF50FB9" w14:textId="77777777" w:rsidR="00D451BD" w:rsidRPr="00A550C5" w:rsidRDefault="00D451BD" w:rsidP="00D51068">
      <w:pPr>
        <w:pStyle w:val="CM24"/>
        <w:outlineLvl w:val="0"/>
        <w:rPr>
          <w:rFonts w:ascii="Arial" w:hAnsi="Arial" w:cs="Arial"/>
          <w:b/>
          <w:bCs/>
          <w:sz w:val="28"/>
          <w:szCs w:val="28"/>
        </w:rPr>
      </w:pPr>
      <w:r w:rsidRPr="00A550C5">
        <w:rPr>
          <w:rFonts w:ascii="Arial" w:hAnsi="Arial" w:cs="Arial"/>
          <w:b/>
          <w:bCs/>
          <w:sz w:val="28"/>
          <w:szCs w:val="28"/>
        </w:rPr>
        <w:t xml:space="preserve">Knowledge, skills and understanding </w:t>
      </w:r>
    </w:p>
    <w:p w14:paraId="5068F0B1" w14:textId="77777777" w:rsidR="00D451BD" w:rsidRPr="00A550C5" w:rsidRDefault="00D451BD" w:rsidP="00D451BD">
      <w:pPr>
        <w:pStyle w:val="Default"/>
        <w:rPr>
          <w:rFonts w:ascii="Arial" w:hAnsi="Arial" w:cs="Arial"/>
          <w:lang w:val="en-GB"/>
        </w:rPr>
      </w:pPr>
    </w:p>
    <w:p w14:paraId="64E690E3" w14:textId="77777777" w:rsidR="00D451BD" w:rsidRPr="00A550C5" w:rsidRDefault="00D451BD" w:rsidP="00D51068">
      <w:pPr>
        <w:pStyle w:val="Default"/>
        <w:outlineLvl w:val="0"/>
        <w:rPr>
          <w:rFonts w:ascii="Arial" w:hAnsi="Arial" w:cs="Arial"/>
          <w:b/>
          <w:bCs/>
          <w:color w:val="211D1E"/>
          <w:sz w:val="23"/>
          <w:szCs w:val="23"/>
          <w:lang w:val="en-GB"/>
        </w:rPr>
      </w:pPr>
      <w:r w:rsidRPr="00A550C5">
        <w:rPr>
          <w:rFonts w:ascii="Arial" w:hAnsi="Arial" w:cs="Arial"/>
          <w:b/>
          <w:bCs/>
          <w:color w:val="211D1E"/>
          <w:sz w:val="23"/>
          <w:szCs w:val="23"/>
          <w:lang w:val="en-GB"/>
        </w:rPr>
        <w:t>Attainment Target 1: Learning about religion</w:t>
      </w:r>
    </w:p>
    <w:p w14:paraId="7C514574" w14:textId="43BC6722" w:rsidR="00D451BD" w:rsidRPr="00A550C5" w:rsidRDefault="00D451BD" w:rsidP="00D451BD">
      <w:pPr>
        <w:pStyle w:val="CM24"/>
        <w:rPr>
          <w:rFonts w:ascii="Arial" w:hAnsi="Arial" w:cs="Arial"/>
          <w:sz w:val="23"/>
          <w:szCs w:val="23"/>
        </w:rPr>
      </w:pPr>
    </w:p>
    <w:p w14:paraId="0DF14E69" w14:textId="2DCD4F68" w:rsidR="00D451BD" w:rsidRPr="00A550C5" w:rsidRDefault="00D451BD" w:rsidP="001D12DC">
      <w:pPr>
        <w:pStyle w:val="Default"/>
        <w:spacing w:after="120"/>
        <w:rPr>
          <w:rFonts w:ascii="Arial" w:hAnsi="Arial" w:cs="Arial"/>
          <w:color w:val="211D1E"/>
          <w:sz w:val="23"/>
          <w:szCs w:val="23"/>
          <w:lang w:val="en-GB"/>
        </w:rPr>
      </w:pPr>
      <w:r w:rsidRPr="00A550C5">
        <w:rPr>
          <w:rFonts w:ascii="Arial" w:hAnsi="Arial" w:cs="Arial"/>
          <w:color w:val="211D1E"/>
          <w:sz w:val="23"/>
          <w:szCs w:val="23"/>
          <w:lang w:val="en-GB"/>
        </w:rPr>
        <w:t xml:space="preserve">Pupils should be taught to: </w:t>
      </w:r>
    </w:p>
    <w:p w14:paraId="7D59C1A5"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investigate and explain the differing impacts of religious beliefs and teachings on individuals, communities and societies; </w:t>
      </w:r>
    </w:p>
    <w:p w14:paraId="7766DD49"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analyse and explain how religious beliefs and ideas are transmitted by people, texts and traditions; </w:t>
      </w:r>
    </w:p>
    <w:p w14:paraId="40442D95"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investigate and explain why people belong to faith communities and explain the reasons for diversity in religion; </w:t>
      </w:r>
    </w:p>
    <w:p w14:paraId="129594E8"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analyse and compare the evidence and arguments used when considering issues of truth in religion and philosophy; </w:t>
      </w:r>
    </w:p>
    <w:p w14:paraId="0F7E51B7"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discuss and evaluate how religious beliefs and teachings inform answers to ultimate questions and ethical issues; </w:t>
      </w:r>
    </w:p>
    <w:p w14:paraId="7C118D41"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apply a wide range of religious and philosophical vocabulary consistently and accurately, recognising both the power and limitations of language in expressing religious ideas and beliefs; </w:t>
      </w:r>
    </w:p>
    <w:p w14:paraId="4864E429"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interpret and evaluate a range of sources, texts and authorities, from a variety of contexts; </w:t>
      </w:r>
    </w:p>
    <w:p w14:paraId="6191C1F3" w14:textId="77777777" w:rsidR="00D451BD" w:rsidRPr="00A550C5" w:rsidRDefault="00D451BD" w:rsidP="001D12DC">
      <w:pPr>
        <w:pStyle w:val="Default"/>
        <w:numPr>
          <w:ilvl w:val="0"/>
          <w:numId w:val="3"/>
        </w:numPr>
        <w:spacing w:after="120"/>
        <w:rPr>
          <w:rFonts w:ascii="Arial" w:hAnsi="Arial" w:cs="Arial"/>
          <w:color w:val="211D1E"/>
          <w:lang w:val="en-GB"/>
        </w:rPr>
      </w:pPr>
      <w:r w:rsidRPr="00A550C5">
        <w:rPr>
          <w:rFonts w:ascii="Arial" w:hAnsi="Arial" w:cs="Arial"/>
          <w:color w:val="211D1E"/>
          <w:sz w:val="23"/>
          <w:szCs w:val="23"/>
          <w:lang w:val="en-GB"/>
        </w:rPr>
        <w:t xml:space="preserve">interpret a variety of forms of religious and spiritual expression. </w:t>
      </w:r>
    </w:p>
    <w:p w14:paraId="2FCA64F0" w14:textId="77777777" w:rsidR="00D451BD" w:rsidRPr="00A550C5" w:rsidRDefault="00D451BD" w:rsidP="00D51068">
      <w:pPr>
        <w:pStyle w:val="CM24"/>
        <w:jc w:val="both"/>
        <w:outlineLvl w:val="0"/>
        <w:rPr>
          <w:rFonts w:ascii="Arial" w:hAnsi="Arial" w:cs="Arial"/>
          <w:b/>
          <w:bCs/>
          <w:sz w:val="23"/>
          <w:szCs w:val="23"/>
        </w:rPr>
      </w:pPr>
      <w:r w:rsidRPr="00A550C5">
        <w:rPr>
          <w:rFonts w:ascii="Arial" w:hAnsi="Arial" w:cs="Arial"/>
          <w:b/>
          <w:bCs/>
          <w:sz w:val="23"/>
          <w:szCs w:val="23"/>
        </w:rPr>
        <w:br w:type="page"/>
      </w:r>
      <w:r w:rsidRPr="00A550C5">
        <w:rPr>
          <w:rFonts w:ascii="Arial" w:hAnsi="Arial" w:cs="Arial"/>
          <w:b/>
          <w:bCs/>
          <w:color w:val="211D1E"/>
        </w:rPr>
        <w:lastRenderedPageBreak/>
        <w:t xml:space="preserve">Attainment Target 2: Learning from religion </w:t>
      </w:r>
    </w:p>
    <w:p w14:paraId="028F26FB" w14:textId="77777777" w:rsidR="00D451BD" w:rsidRPr="00A550C5" w:rsidRDefault="00D451BD" w:rsidP="00D451BD">
      <w:pPr>
        <w:pStyle w:val="Default"/>
        <w:rPr>
          <w:rFonts w:ascii="Arial" w:hAnsi="Arial" w:cs="Arial"/>
          <w:lang w:val="en-GB"/>
        </w:rPr>
      </w:pPr>
    </w:p>
    <w:p w14:paraId="48D70BDA" w14:textId="77777777" w:rsidR="00D451BD" w:rsidRPr="00A550C5" w:rsidRDefault="00D451BD" w:rsidP="00C323B5">
      <w:pPr>
        <w:pStyle w:val="CM1"/>
        <w:spacing w:after="120"/>
        <w:jc w:val="both"/>
        <w:rPr>
          <w:rFonts w:ascii="Arial" w:hAnsi="Arial" w:cs="Arial"/>
        </w:rPr>
      </w:pPr>
      <w:r w:rsidRPr="00A550C5">
        <w:rPr>
          <w:rFonts w:ascii="Arial" w:hAnsi="Arial" w:cs="Arial"/>
        </w:rPr>
        <w:t xml:space="preserve">Pupils should be taught to: </w:t>
      </w:r>
    </w:p>
    <w:p w14:paraId="666BA902" w14:textId="77777777" w:rsidR="00D451BD" w:rsidRPr="00A550C5" w:rsidRDefault="00D451BD" w:rsidP="001D12DC">
      <w:pPr>
        <w:pStyle w:val="Default"/>
        <w:numPr>
          <w:ilvl w:val="0"/>
          <w:numId w:val="3"/>
        </w:numPr>
        <w:spacing w:after="120"/>
        <w:rPr>
          <w:rFonts w:ascii="Arial" w:hAnsi="Arial" w:cs="Arial"/>
          <w:color w:val="211D1E"/>
          <w:sz w:val="23"/>
          <w:szCs w:val="23"/>
          <w:lang w:val="en-GB"/>
        </w:rPr>
      </w:pPr>
      <w:r w:rsidRPr="00A550C5">
        <w:rPr>
          <w:rFonts w:ascii="Arial" w:hAnsi="Arial" w:cs="Arial"/>
          <w:color w:val="211D1E"/>
          <w:sz w:val="23"/>
          <w:szCs w:val="23"/>
          <w:lang w:val="en-GB"/>
        </w:rPr>
        <w:t xml:space="preserve">reflect on the relationship between beliefs, teachings and ultimate questions, communicating their own ideas and using reasoned arguments; </w:t>
      </w:r>
    </w:p>
    <w:p w14:paraId="4B3FB261" w14:textId="77777777" w:rsidR="00D451BD" w:rsidRPr="00A550C5" w:rsidRDefault="00D451BD" w:rsidP="001D12DC">
      <w:pPr>
        <w:pStyle w:val="Default"/>
        <w:numPr>
          <w:ilvl w:val="0"/>
          <w:numId w:val="3"/>
        </w:numPr>
        <w:spacing w:after="120"/>
        <w:rPr>
          <w:rFonts w:ascii="Arial" w:hAnsi="Arial" w:cs="Arial"/>
          <w:color w:val="211D1E"/>
          <w:sz w:val="23"/>
          <w:szCs w:val="23"/>
          <w:lang w:val="en-GB"/>
        </w:rPr>
      </w:pPr>
      <w:r w:rsidRPr="00A550C5">
        <w:rPr>
          <w:rFonts w:ascii="Arial" w:hAnsi="Arial" w:cs="Arial"/>
          <w:color w:val="211D1E"/>
          <w:sz w:val="23"/>
          <w:szCs w:val="23"/>
          <w:lang w:val="en-GB"/>
        </w:rPr>
        <w:t xml:space="preserve">evaluate the challenges and tensions of belonging to a religion and the impact of religion in the contemporary world, expressing their own ideas; </w:t>
      </w:r>
    </w:p>
    <w:p w14:paraId="65AB085B" w14:textId="77777777" w:rsidR="00D451BD" w:rsidRPr="00A550C5" w:rsidRDefault="00D451BD" w:rsidP="001D12DC">
      <w:pPr>
        <w:pStyle w:val="Default"/>
        <w:numPr>
          <w:ilvl w:val="0"/>
          <w:numId w:val="3"/>
        </w:numPr>
        <w:spacing w:after="120"/>
        <w:rPr>
          <w:rFonts w:ascii="Arial" w:hAnsi="Arial" w:cs="Arial"/>
          <w:color w:val="211D1E"/>
          <w:sz w:val="23"/>
          <w:szCs w:val="23"/>
          <w:lang w:val="en-GB"/>
        </w:rPr>
      </w:pPr>
      <w:r w:rsidRPr="00A550C5">
        <w:rPr>
          <w:rFonts w:ascii="Arial" w:hAnsi="Arial" w:cs="Arial"/>
          <w:color w:val="211D1E"/>
          <w:sz w:val="23"/>
          <w:szCs w:val="23"/>
          <w:lang w:val="en-GB"/>
        </w:rPr>
        <w:t xml:space="preserve">express insights into the significance and value of religion and other world views on human relationships personally, locally and globally; </w:t>
      </w:r>
    </w:p>
    <w:p w14:paraId="6D6C7215" w14:textId="77777777" w:rsidR="00D451BD" w:rsidRPr="00A550C5" w:rsidRDefault="00D451BD" w:rsidP="001D12DC">
      <w:pPr>
        <w:pStyle w:val="Default"/>
        <w:numPr>
          <w:ilvl w:val="0"/>
          <w:numId w:val="3"/>
        </w:numPr>
        <w:spacing w:after="120"/>
        <w:rPr>
          <w:rFonts w:ascii="Arial" w:hAnsi="Arial" w:cs="Arial"/>
          <w:color w:val="211D1E"/>
          <w:sz w:val="23"/>
          <w:szCs w:val="23"/>
          <w:lang w:val="en-GB"/>
        </w:rPr>
      </w:pPr>
      <w:r w:rsidRPr="00A550C5">
        <w:rPr>
          <w:rFonts w:ascii="Arial" w:hAnsi="Arial" w:cs="Arial"/>
          <w:color w:val="211D1E"/>
          <w:sz w:val="23"/>
          <w:szCs w:val="23"/>
          <w:lang w:val="en-GB"/>
        </w:rPr>
        <w:t xml:space="preserve">reflect and evaluate their own and others’ beliefs about world issues such as peace and conflict, wealth and poverty and the importance of the environment, communicating their own ideas; </w:t>
      </w:r>
    </w:p>
    <w:p w14:paraId="74618676" w14:textId="77777777" w:rsidR="00D451BD" w:rsidRPr="00A550C5" w:rsidRDefault="00D451BD" w:rsidP="001D12DC">
      <w:pPr>
        <w:pStyle w:val="Default"/>
        <w:numPr>
          <w:ilvl w:val="0"/>
          <w:numId w:val="3"/>
        </w:numPr>
        <w:spacing w:after="120"/>
        <w:rPr>
          <w:rFonts w:ascii="Arial" w:hAnsi="Arial" w:cs="Arial"/>
          <w:color w:val="auto"/>
          <w:lang w:val="en-GB"/>
        </w:rPr>
      </w:pPr>
      <w:r w:rsidRPr="00A550C5">
        <w:rPr>
          <w:rFonts w:ascii="Arial" w:hAnsi="Arial" w:cs="Arial"/>
          <w:color w:val="211D1E"/>
          <w:sz w:val="23"/>
          <w:szCs w:val="23"/>
          <w:lang w:val="en-GB"/>
        </w:rPr>
        <w:t>express their</w:t>
      </w:r>
      <w:r w:rsidRPr="00A550C5">
        <w:rPr>
          <w:rFonts w:ascii="Arial" w:hAnsi="Arial" w:cs="Arial"/>
          <w:color w:val="211D1E"/>
          <w:lang w:val="en-GB"/>
        </w:rPr>
        <w:t xml:space="preserve"> own beliefs and ideas, using a variety of forms of expression</w:t>
      </w:r>
      <w:r w:rsidRPr="00A550C5">
        <w:rPr>
          <w:rFonts w:ascii="Arial" w:hAnsi="Arial" w:cs="Arial"/>
          <w:color w:val="auto"/>
          <w:lang w:val="en-GB"/>
        </w:rPr>
        <w:t xml:space="preserve">. </w:t>
      </w:r>
    </w:p>
    <w:p w14:paraId="5C70605D" w14:textId="77777777" w:rsidR="00D451BD" w:rsidRPr="00A550C5" w:rsidRDefault="00D451BD" w:rsidP="00D451BD">
      <w:pPr>
        <w:pStyle w:val="Default"/>
        <w:rPr>
          <w:rFonts w:ascii="Arial" w:hAnsi="Arial" w:cs="Arial"/>
          <w:color w:val="auto"/>
          <w:sz w:val="23"/>
          <w:szCs w:val="23"/>
          <w:lang w:val="en-GB"/>
        </w:rPr>
      </w:pPr>
    </w:p>
    <w:p w14:paraId="5E2DC798" w14:textId="77777777" w:rsidR="00D451BD" w:rsidRPr="00A550C5" w:rsidRDefault="00D451BD" w:rsidP="00D51068">
      <w:pPr>
        <w:pStyle w:val="CM24"/>
        <w:jc w:val="both"/>
        <w:outlineLvl w:val="0"/>
        <w:rPr>
          <w:rFonts w:ascii="Arial" w:hAnsi="Arial" w:cs="Arial"/>
          <w:b/>
          <w:bCs/>
          <w:sz w:val="28"/>
          <w:szCs w:val="28"/>
        </w:rPr>
      </w:pPr>
      <w:r w:rsidRPr="00A550C5">
        <w:rPr>
          <w:rFonts w:ascii="Arial" w:hAnsi="Arial" w:cs="Arial"/>
          <w:b/>
          <w:bCs/>
          <w:sz w:val="28"/>
          <w:szCs w:val="28"/>
        </w:rPr>
        <w:t xml:space="preserve">Breadth of study </w:t>
      </w:r>
    </w:p>
    <w:p w14:paraId="1D4EFD12" w14:textId="77777777" w:rsidR="00D451BD" w:rsidRPr="00A550C5" w:rsidRDefault="00D451BD" w:rsidP="00D451BD">
      <w:pPr>
        <w:pStyle w:val="Default"/>
        <w:rPr>
          <w:rFonts w:ascii="Arial" w:hAnsi="Arial" w:cs="Arial"/>
          <w:lang w:val="en-GB"/>
        </w:rPr>
      </w:pPr>
    </w:p>
    <w:p w14:paraId="7A4F4FC3" w14:textId="1004C0E4" w:rsidR="00D451BD" w:rsidRPr="00A550C5" w:rsidRDefault="00D451BD" w:rsidP="00D451BD">
      <w:pPr>
        <w:pStyle w:val="Default"/>
        <w:rPr>
          <w:rFonts w:ascii="Arial" w:hAnsi="Arial" w:cs="Arial"/>
          <w:color w:val="211D1E"/>
          <w:lang w:val="en-GB"/>
        </w:rPr>
      </w:pPr>
      <w:r w:rsidRPr="00A550C5">
        <w:rPr>
          <w:rFonts w:ascii="Arial" w:hAnsi="Arial" w:cs="Arial"/>
          <w:color w:val="211D1E"/>
          <w:lang w:val="en-GB"/>
        </w:rPr>
        <w:t xml:space="preserve">Through conversations with schools, the Lewisham Agreed Syllabus Conference members are aware of different models of curriculum planning being provided at Key Stage 3 in Lewisham schools. Whilst some schools continue to provide a </w:t>
      </w:r>
      <w:r w:rsidR="001D12DC" w:rsidRPr="00A550C5">
        <w:rPr>
          <w:rFonts w:ascii="Arial" w:hAnsi="Arial" w:cs="Arial"/>
          <w:color w:val="211D1E"/>
          <w:lang w:val="en-GB"/>
        </w:rPr>
        <w:t>three-</w:t>
      </w:r>
      <w:r w:rsidRPr="00A550C5">
        <w:rPr>
          <w:rFonts w:ascii="Arial" w:hAnsi="Arial" w:cs="Arial"/>
          <w:color w:val="211D1E"/>
          <w:lang w:val="en-GB"/>
        </w:rPr>
        <w:t xml:space="preserve">year </w:t>
      </w:r>
      <w:r w:rsidR="001D12DC" w:rsidRPr="00A550C5">
        <w:rPr>
          <w:rFonts w:ascii="Arial" w:hAnsi="Arial" w:cs="Arial"/>
          <w:color w:val="211D1E"/>
          <w:lang w:val="en-GB"/>
        </w:rPr>
        <w:t>K</w:t>
      </w:r>
      <w:r w:rsidRPr="00A550C5">
        <w:rPr>
          <w:rFonts w:ascii="Arial" w:hAnsi="Arial" w:cs="Arial"/>
          <w:color w:val="211D1E"/>
          <w:lang w:val="en-GB"/>
        </w:rPr>
        <w:t xml:space="preserve">ey </w:t>
      </w:r>
      <w:r w:rsidR="001D12DC" w:rsidRPr="00A550C5">
        <w:rPr>
          <w:rFonts w:ascii="Arial" w:hAnsi="Arial" w:cs="Arial"/>
          <w:color w:val="211D1E"/>
          <w:lang w:val="en-GB"/>
        </w:rPr>
        <w:t>S</w:t>
      </w:r>
      <w:r w:rsidRPr="00A550C5">
        <w:rPr>
          <w:rFonts w:ascii="Arial" w:hAnsi="Arial" w:cs="Arial"/>
          <w:color w:val="211D1E"/>
          <w:lang w:val="en-GB"/>
        </w:rPr>
        <w:t>tage 3</w:t>
      </w:r>
      <w:r w:rsidR="001D12DC" w:rsidRPr="00A550C5">
        <w:rPr>
          <w:rFonts w:ascii="Arial" w:hAnsi="Arial" w:cs="Arial"/>
          <w:color w:val="211D1E"/>
          <w:lang w:val="en-GB"/>
        </w:rPr>
        <w:t xml:space="preserve"> programme</w:t>
      </w:r>
      <w:r w:rsidRPr="00A550C5">
        <w:rPr>
          <w:rFonts w:ascii="Arial" w:hAnsi="Arial" w:cs="Arial"/>
          <w:color w:val="211D1E"/>
          <w:lang w:val="en-GB"/>
        </w:rPr>
        <w:t xml:space="preserve">, </w:t>
      </w:r>
      <w:r w:rsidR="001D12DC" w:rsidRPr="00A550C5">
        <w:rPr>
          <w:rFonts w:ascii="Arial" w:hAnsi="Arial" w:cs="Arial"/>
          <w:color w:val="211D1E"/>
          <w:lang w:val="en-GB"/>
        </w:rPr>
        <w:t xml:space="preserve">others </w:t>
      </w:r>
      <w:r w:rsidRPr="00A550C5">
        <w:rPr>
          <w:rFonts w:ascii="Arial" w:hAnsi="Arial" w:cs="Arial"/>
          <w:color w:val="211D1E"/>
          <w:lang w:val="en-GB"/>
        </w:rPr>
        <w:t xml:space="preserve">have been required to shorten the programme by between a </w:t>
      </w:r>
      <w:r w:rsidR="001D12DC" w:rsidRPr="00A550C5">
        <w:rPr>
          <w:rFonts w:ascii="Arial" w:hAnsi="Arial" w:cs="Arial"/>
          <w:color w:val="211D1E"/>
          <w:lang w:val="en-GB"/>
        </w:rPr>
        <w:t>term and a year</w:t>
      </w:r>
      <w:r w:rsidRPr="00A550C5">
        <w:rPr>
          <w:rFonts w:ascii="Arial" w:hAnsi="Arial" w:cs="Arial"/>
          <w:color w:val="211D1E"/>
          <w:lang w:val="en-GB"/>
        </w:rPr>
        <w:t xml:space="preserve">. This makes delivery of an Agreed Syllabus planned to be taught across 3 years impossible </w:t>
      </w:r>
      <w:r w:rsidR="001D12DC" w:rsidRPr="00A550C5">
        <w:rPr>
          <w:rFonts w:ascii="Arial" w:hAnsi="Arial" w:cs="Arial"/>
          <w:color w:val="211D1E"/>
          <w:lang w:val="en-GB"/>
        </w:rPr>
        <w:t>for</w:t>
      </w:r>
      <w:r w:rsidRPr="00A550C5">
        <w:rPr>
          <w:rFonts w:ascii="Arial" w:hAnsi="Arial" w:cs="Arial"/>
          <w:color w:val="211D1E"/>
          <w:lang w:val="en-GB"/>
        </w:rPr>
        <w:t xml:space="preserve"> some schools</w:t>
      </w:r>
      <w:r w:rsidR="001D12DC" w:rsidRPr="00A550C5">
        <w:rPr>
          <w:rFonts w:ascii="Arial" w:hAnsi="Arial" w:cs="Arial"/>
          <w:color w:val="211D1E"/>
          <w:lang w:val="en-GB"/>
        </w:rPr>
        <w:t>, so</w:t>
      </w:r>
      <w:r w:rsidRPr="00A550C5">
        <w:rPr>
          <w:rFonts w:ascii="Arial" w:hAnsi="Arial" w:cs="Arial"/>
          <w:color w:val="211D1E"/>
          <w:lang w:val="en-GB"/>
        </w:rPr>
        <w:t xml:space="preserve"> the Agreed Syllabus has been remodelled to provide for all of these eventualities.</w:t>
      </w:r>
    </w:p>
    <w:p w14:paraId="4FB3DCD5" w14:textId="77777777" w:rsidR="00D451BD" w:rsidRPr="00A550C5" w:rsidRDefault="00D451BD" w:rsidP="00D451BD">
      <w:pPr>
        <w:pStyle w:val="Default"/>
        <w:rPr>
          <w:rFonts w:ascii="Arial" w:hAnsi="Arial" w:cs="Arial"/>
          <w:color w:val="211D1E"/>
          <w:lang w:val="en-GB"/>
        </w:rPr>
      </w:pPr>
    </w:p>
    <w:p w14:paraId="422BADEC" w14:textId="050E65D0" w:rsidR="00D451BD" w:rsidRPr="00A550C5" w:rsidRDefault="00D451BD" w:rsidP="00D451BD">
      <w:pPr>
        <w:pStyle w:val="Default"/>
        <w:rPr>
          <w:rFonts w:ascii="Arial" w:hAnsi="Arial" w:cs="Arial"/>
          <w:color w:val="211D1E"/>
          <w:lang w:val="en-GB"/>
        </w:rPr>
      </w:pPr>
      <w:r w:rsidRPr="00A550C5">
        <w:rPr>
          <w:rFonts w:ascii="Arial" w:hAnsi="Arial" w:cs="Arial"/>
          <w:color w:val="211D1E"/>
          <w:lang w:val="en-GB"/>
        </w:rPr>
        <w:t xml:space="preserve">Materials in the syllabus are now labelled core and optional. All students should be taught the core units, whichever delivery model has been implemented. Every unit, whether core or optional should be allocated approximately a half term </w:t>
      </w:r>
      <w:r w:rsidR="009A3703" w:rsidRPr="00A550C5">
        <w:rPr>
          <w:rFonts w:ascii="Arial" w:hAnsi="Arial" w:cs="Arial"/>
          <w:color w:val="211D1E"/>
          <w:lang w:val="en-GB"/>
        </w:rPr>
        <w:t>or</w:t>
      </w:r>
      <w:r w:rsidRPr="00A550C5">
        <w:rPr>
          <w:rFonts w:ascii="Arial" w:hAnsi="Arial" w:cs="Arial"/>
          <w:color w:val="211D1E"/>
          <w:lang w:val="en-GB"/>
        </w:rPr>
        <w:t xml:space="preserve"> </w:t>
      </w:r>
      <w:r w:rsidR="009A3703" w:rsidRPr="00A550C5">
        <w:rPr>
          <w:rFonts w:ascii="Arial" w:hAnsi="Arial" w:cs="Arial"/>
          <w:color w:val="211D1E"/>
          <w:lang w:val="en-GB"/>
        </w:rPr>
        <w:t>six</w:t>
      </w:r>
      <w:r w:rsidRPr="00A550C5">
        <w:rPr>
          <w:rFonts w:ascii="Arial" w:hAnsi="Arial" w:cs="Arial"/>
          <w:color w:val="211D1E"/>
          <w:lang w:val="en-GB"/>
        </w:rPr>
        <w:t xml:space="preserve"> sessions for delivery if both Attainment Targets are to be addressed.</w:t>
      </w:r>
    </w:p>
    <w:p w14:paraId="20BC08B5" w14:textId="77777777" w:rsidR="00D451BD" w:rsidRPr="00A550C5" w:rsidRDefault="00D451BD" w:rsidP="00D451BD">
      <w:pPr>
        <w:pStyle w:val="Default"/>
        <w:rPr>
          <w:rFonts w:ascii="Arial" w:hAnsi="Arial" w:cs="Arial"/>
          <w:color w:val="211D1E"/>
          <w:lang w:val="en-GB"/>
        </w:rPr>
      </w:pPr>
    </w:p>
    <w:p w14:paraId="6385A8C5" w14:textId="77777777" w:rsidR="00D451BD" w:rsidRPr="00A550C5" w:rsidRDefault="00D451BD" w:rsidP="00D451BD">
      <w:pPr>
        <w:rPr>
          <w:rFonts w:ascii="Arial" w:hAnsi="Arial" w:cs="Arial"/>
          <w:color w:val="211D1E"/>
        </w:rPr>
      </w:pPr>
      <w:r w:rsidRPr="00A550C5">
        <w:rPr>
          <w:rFonts w:ascii="Arial" w:hAnsi="Arial" w:cs="Arial"/>
          <w:color w:val="211D1E"/>
        </w:rPr>
        <w:br w:type="page"/>
      </w:r>
    </w:p>
    <w:p w14:paraId="76618547" w14:textId="1131CD11" w:rsidR="001D12DC" w:rsidRPr="00A550C5" w:rsidRDefault="001D12DC" w:rsidP="001D12DC">
      <w:pPr>
        <w:pStyle w:val="Default"/>
        <w:rPr>
          <w:rFonts w:ascii="Arial" w:hAnsi="Arial" w:cs="Arial"/>
          <w:color w:val="211D1E"/>
          <w:lang w:val="en-GB"/>
        </w:rPr>
      </w:pPr>
      <w:r w:rsidRPr="00A550C5">
        <w:rPr>
          <w:rFonts w:ascii="Arial" w:hAnsi="Arial" w:cs="Arial"/>
          <w:color w:val="211D1E"/>
          <w:lang w:val="en-GB"/>
        </w:rPr>
        <w:lastRenderedPageBreak/>
        <w:t>Whichever model of delivery a school has allocated, the following tables explain what should be taught:</w:t>
      </w:r>
    </w:p>
    <w:p w14:paraId="7055A88B" w14:textId="77777777" w:rsidR="009A3703" w:rsidRPr="00A550C5" w:rsidRDefault="009A3703" w:rsidP="001D12DC">
      <w:pPr>
        <w:pStyle w:val="Default"/>
        <w:rPr>
          <w:rFonts w:ascii="Arial" w:hAnsi="Arial" w:cs="Arial"/>
          <w:color w:val="211D1E"/>
          <w:lang w:val="en-GB"/>
        </w:rPr>
        <w:sectPr w:rsidR="009A3703" w:rsidRPr="00A550C5" w:rsidSect="000A663C">
          <w:headerReference w:type="default" r:id="rId19"/>
          <w:pgSz w:w="16838" w:h="11906" w:orient="landscape"/>
          <w:pgMar w:top="539" w:right="818" w:bottom="719" w:left="900" w:header="520" w:footer="228" w:gutter="0"/>
          <w:cols w:space="708"/>
          <w:docGrid w:linePitch="360"/>
        </w:sectPr>
      </w:pPr>
    </w:p>
    <w:p w14:paraId="7D2E8D1D" w14:textId="77777777" w:rsidR="0009797E" w:rsidRPr="00A550C5" w:rsidRDefault="0009797E" w:rsidP="001D12DC">
      <w:pPr>
        <w:pStyle w:val="Default"/>
        <w:rPr>
          <w:rFonts w:ascii="Arial" w:hAnsi="Arial" w:cs="Arial"/>
          <w:color w:val="211D1E"/>
          <w:lang w:val="en-GB"/>
        </w:rPr>
      </w:pPr>
    </w:p>
    <w:p w14:paraId="19A8812F" w14:textId="61C814BA" w:rsidR="00D451BD" w:rsidRDefault="001D12DC" w:rsidP="00D451BD">
      <w:pPr>
        <w:pStyle w:val="Default"/>
        <w:rPr>
          <w:rFonts w:ascii="Arial" w:hAnsi="Arial" w:cs="Arial"/>
          <w:b/>
          <w:color w:val="211D1E"/>
          <w:lang w:val="en-GB"/>
        </w:rPr>
      </w:pPr>
      <w:r w:rsidRPr="0009797E">
        <w:rPr>
          <w:rFonts w:ascii="Arial" w:hAnsi="Arial" w:cs="Arial"/>
          <w:b/>
          <w:color w:val="211D1E"/>
          <w:lang w:val="en-GB"/>
        </w:rPr>
        <w:t>Table</w:t>
      </w:r>
      <w:r w:rsidR="00D451BD" w:rsidRPr="0009797E">
        <w:rPr>
          <w:rFonts w:ascii="Arial" w:hAnsi="Arial" w:cs="Arial"/>
          <w:b/>
          <w:color w:val="211D1E"/>
          <w:lang w:val="en-GB"/>
        </w:rPr>
        <w:t xml:space="preserve"> 1</w:t>
      </w:r>
      <w:r w:rsidR="0009797E" w:rsidRPr="0009797E">
        <w:rPr>
          <w:rFonts w:ascii="Arial" w:hAnsi="Arial" w:cs="Arial"/>
          <w:b/>
          <w:color w:val="211D1E"/>
          <w:lang w:val="en-GB"/>
        </w:rPr>
        <w:t xml:space="preserve"> - Statutory Units</w:t>
      </w:r>
    </w:p>
    <w:p w14:paraId="53D01A41" w14:textId="77777777" w:rsidR="0009797E" w:rsidRPr="0009797E" w:rsidRDefault="0009797E" w:rsidP="00D451BD">
      <w:pPr>
        <w:pStyle w:val="Default"/>
        <w:rPr>
          <w:rFonts w:ascii="Arial" w:hAnsi="Arial" w:cs="Arial"/>
          <w:b/>
          <w:color w:val="211D1E"/>
          <w:lang w:val="en-GB"/>
        </w:rPr>
      </w:pPr>
    </w:p>
    <w:tbl>
      <w:tblPr>
        <w:tblStyle w:val="TableGrid"/>
        <w:tblW w:w="6516" w:type="dxa"/>
        <w:tblLook w:val="04A0" w:firstRow="1" w:lastRow="0" w:firstColumn="1" w:lastColumn="0" w:noHBand="0" w:noVBand="1"/>
      </w:tblPr>
      <w:tblGrid>
        <w:gridCol w:w="3397"/>
        <w:gridCol w:w="3119"/>
      </w:tblGrid>
      <w:tr w:rsidR="001D12DC" w:rsidRPr="00A550C5" w14:paraId="04A621A8" w14:textId="77777777" w:rsidTr="001D12DC">
        <w:tc>
          <w:tcPr>
            <w:tcW w:w="3397" w:type="dxa"/>
          </w:tcPr>
          <w:p w14:paraId="329461FE" w14:textId="1A8B72D2" w:rsidR="001D12DC" w:rsidRPr="0009797E" w:rsidRDefault="0009797E" w:rsidP="00195489">
            <w:pPr>
              <w:rPr>
                <w:rFonts w:ascii="Arial" w:hAnsi="Arial" w:cs="Arial"/>
                <w:b/>
              </w:rPr>
            </w:pPr>
            <w:r>
              <w:rPr>
                <w:rFonts w:ascii="Arial" w:hAnsi="Arial" w:cs="Arial"/>
                <w:b/>
              </w:rPr>
              <w:t>Unit</w:t>
            </w:r>
          </w:p>
        </w:tc>
        <w:tc>
          <w:tcPr>
            <w:tcW w:w="3119" w:type="dxa"/>
          </w:tcPr>
          <w:p w14:paraId="018026BE" w14:textId="77777777" w:rsidR="001D12DC" w:rsidRPr="0009797E" w:rsidRDefault="001D12DC" w:rsidP="00195489">
            <w:pPr>
              <w:rPr>
                <w:rFonts w:ascii="Arial" w:hAnsi="Arial" w:cs="Arial"/>
                <w:b/>
              </w:rPr>
            </w:pPr>
            <w:r w:rsidRPr="0009797E">
              <w:rPr>
                <w:rFonts w:ascii="Arial" w:hAnsi="Arial" w:cs="Arial"/>
                <w:b/>
              </w:rPr>
              <w:t>Equivalent in half terms</w:t>
            </w:r>
          </w:p>
        </w:tc>
      </w:tr>
      <w:tr w:rsidR="001D12DC" w:rsidRPr="00A550C5" w14:paraId="7616992B" w14:textId="77777777" w:rsidTr="001D12DC">
        <w:tc>
          <w:tcPr>
            <w:tcW w:w="3397" w:type="dxa"/>
          </w:tcPr>
          <w:p w14:paraId="3B0F50E6" w14:textId="77777777" w:rsidR="001D12DC" w:rsidRPr="00A550C5" w:rsidRDefault="001D12DC" w:rsidP="00195489">
            <w:pPr>
              <w:rPr>
                <w:rFonts w:ascii="Arial" w:hAnsi="Arial" w:cs="Arial"/>
              </w:rPr>
            </w:pPr>
            <w:r w:rsidRPr="00A550C5">
              <w:rPr>
                <w:rFonts w:ascii="Arial" w:hAnsi="Arial" w:cs="Arial"/>
              </w:rPr>
              <w:t>Buddhism</w:t>
            </w:r>
          </w:p>
        </w:tc>
        <w:tc>
          <w:tcPr>
            <w:tcW w:w="3119" w:type="dxa"/>
          </w:tcPr>
          <w:p w14:paraId="559F66CA" w14:textId="77777777" w:rsidR="001D12DC" w:rsidRPr="00A550C5" w:rsidRDefault="001D12DC" w:rsidP="00195489">
            <w:pPr>
              <w:rPr>
                <w:rFonts w:ascii="Arial" w:hAnsi="Arial" w:cs="Arial"/>
              </w:rPr>
            </w:pPr>
            <w:r w:rsidRPr="00A550C5">
              <w:rPr>
                <w:rFonts w:ascii="Arial" w:hAnsi="Arial" w:cs="Arial"/>
              </w:rPr>
              <w:t>1 unit</w:t>
            </w:r>
          </w:p>
        </w:tc>
      </w:tr>
      <w:tr w:rsidR="00EE01AF" w:rsidRPr="00A550C5" w14:paraId="745C6C79" w14:textId="77777777" w:rsidTr="00EE01AF">
        <w:tc>
          <w:tcPr>
            <w:tcW w:w="3397" w:type="dxa"/>
          </w:tcPr>
          <w:p w14:paraId="391B9C59" w14:textId="77777777" w:rsidR="00EE01AF" w:rsidRPr="00A550C5" w:rsidRDefault="00EE01AF" w:rsidP="00EE01AF">
            <w:pPr>
              <w:rPr>
                <w:rFonts w:ascii="Arial" w:hAnsi="Arial" w:cs="Arial"/>
              </w:rPr>
            </w:pPr>
            <w:r w:rsidRPr="00A550C5">
              <w:rPr>
                <w:rFonts w:ascii="Arial" w:hAnsi="Arial" w:cs="Arial"/>
              </w:rPr>
              <w:t>Christianity</w:t>
            </w:r>
          </w:p>
        </w:tc>
        <w:tc>
          <w:tcPr>
            <w:tcW w:w="3119" w:type="dxa"/>
          </w:tcPr>
          <w:p w14:paraId="7349E17D" w14:textId="77777777" w:rsidR="00EE01AF" w:rsidRPr="00A550C5" w:rsidRDefault="00EE01AF" w:rsidP="00EE01AF">
            <w:pPr>
              <w:rPr>
                <w:rFonts w:ascii="Arial" w:hAnsi="Arial" w:cs="Arial"/>
              </w:rPr>
            </w:pPr>
            <w:r w:rsidRPr="00A550C5">
              <w:rPr>
                <w:rFonts w:ascii="Arial" w:hAnsi="Arial" w:cs="Arial"/>
              </w:rPr>
              <w:t>4 units</w:t>
            </w:r>
          </w:p>
        </w:tc>
      </w:tr>
      <w:tr w:rsidR="001D12DC" w:rsidRPr="00A550C5" w14:paraId="35FE2E97" w14:textId="77777777" w:rsidTr="001D12DC">
        <w:tc>
          <w:tcPr>
            <w:tcW w:w="3397" w:type="dxa"/>
          </w:tcPr>
          <w:p w14:paraId="5BFF07B9" w14:textId="77777777" w:rsidR="001D12DC" w:rsidRPr="00A550C5" w:rsidRDefault="001D12DC" w:rsidP="00195489">
            <w:pPr>
              <w:rPr>
                <w:rFonts w:ascii="Arial" w:hAnsi="Arial" w:cs="Arial"/>
              </w:rPr>
            </w:pPr>
            <w:r w:rsidRPr="00A550C5">
              <w:rPr>
                <w:rFonts w:ascii="Arial" w:hAnsi="Arial" w:cs="Arial"/>
              </w:rPr>
              <w:t>Hinduism</w:t>
            </w:r>
          </w:p>
        </w:tc>
        <w:tc>
          <w:tcPr>
            <w:tcW w:w="3119" w:type="dxa"/>
          </w:tcPr>
          <w:p w14:paraId="61D81CD8" w14:textId="77777777" w:rsidR="001D12DC" w:rsidRPr="00A550C5" w:rsidRDefault="001D12DC" w:rsidP="00195489">
            <w:pPr>
              <w:rPr>
                <w:rFonts w:ascii="Arial" w:hAnsi="Arial" w:cs="Arial"/>
              </w:rPr>
            </w:pPr>
            <w:r w:rsidRPr="00A550C5">
              <w:rPr>
                <w:rFonts w:ascii="Arial" w:hAnsi="Arial" w:cs="Arial"/>
              </w:rPr>
              <w:t>1 unit</w:t>
            </w:r>
          </w:p>
        </w:tc>
      </w:tr>
      <w:tr w:rsidR="001D12DC" w:rsidRPr="00A550C5" w14:paraId="0D3A40FE" w14:textId="77777777" w:rsidTr="001D12DC">
        <w:tc>
          <w:tcPr>
            <w:tcW w:w="3397" w:type="dxa"/>
          </w:tcPr>
          <w:p w14:paraId="734E3497" w14:textId="77777777" w:rsidR="001D12DC" w:rsidRPr="00A550C5" w:rsidRDefault="001D12DC" w:rsidP="00195489">
            <w:pPr>
              <w:rPr>
                <w:rFonts w:ascii="Arial" w:hAnsi="Arial" w:cs="Arial"/>
              </w:rPr>
            </w:pPr>
            <w:r w:rsidRPr="00A550C5">
              <w:rPr>
                <w:rFonts w:ascii="Arial" w:hAnsi="Arial" w:cs="Arial"/>
              </w:rPr>
              <w:t>Islam</w:t>
            </w:r>
          </w:p>
        </w:tc>
        <w:tc>
          <w:tcPr>
            <w:tcW w:w="3119" w:type="dxa"/>
          </w:tcPr>
          <w:p w14:paraId="1A44679D" w14:textId="77777777" w:rsidR="001D12DC" w:rsidRPr="00A550C5" w:rsidRDefault="001D12DC" w:rsidP="00195489">
            <w:pPr>
              <w:rPr>
                <w:rFonts w:ascii="Arial" w:hAnsi="Arial" w:cs="Arial"/>
              </w:rPr>
            </w:pPr>
            <w:r w:rsidRPr="00A550C5">
              <w:rPr>
                <w:rFonts w:ascii="Arial" w:hAnsi="Arial" w:cs="Arial"/>
              </w:rPr>
              <w:t>1 unit</w:t>
            </w:r>
          </w:p>
        </w:tc>
      </w:tr>
      <w:tr w:rsidR="001D12DC" w:rsidRPr="00A550C5" w14:paraId="0620AE29" w14:textId="77777777" w:rsidTr="001D12DC">
        <w:tc>
          <w:tcPr>
            <w:tcW w:w="3397" w:type="dxa"/>
          </w:tcPr>
          <w:p w14:paraId="0EDBF956" w14:textId="77777777" w:rsidR="001D12DC" w:rsidRPr="00A550C5" w:rsidRDefault="001D12DC" w:rsidP="00195489">
            <w:pPr>
              <w:rPr>
                <w:rFonts w:ascii="Arial" w:hAnsi="Arial" w:cs="Arial"/>
              </w:rPr>
            </w:pPr>
            <w:r w:rsidRPr="00A550C5">
              <w:rPr>
                <w:rFonts w:ascii="Arial" w:hAnsi="Arial" w:cs="Arial"/>
              </w:rPr>
              <w:t>Judaism</w:t>
            </w:r>
          </w:p>
        </w:tc>
        <w:tc>
          <w:tcPr>
            <w:tcW w:w="3119" w:type="dxa"/>
          </w:tcPr>
          <w:p w14:paraId="27F92066" w14:textId="77777777" w:rsidR="001D12DC" w:rsidRPr="00A550C5" w:rsidRDefault="001D12DC" w:rsidP="00195489">
            <w:pPr>
              <w:rPr>
                <w:rFonts w:ascii="Arial" w:hAnsi="Arial" w:cs="Arial"/>
              </w:rPr>
            </w:pPr>
            <w:r w:rsidRPr="00A550C5">
              <w:rPr>
                <w:rFonts w:ascii="Arial" w:hAnsi="Arial" w:cs="Arial"/>
              </w:rPr>
              <w:t>1 unit</w:t>
            </w:r>
          </w:p>
        </w:tc>
      </w:tr>
      <w:tr w:rsidR="001D12DC" w:rsidRPr="00A550C5" w14:paraId="52AE2ECF" w14:textId="77777777" w:rsidTr="001D12DC">
        <w:tc>
          <w:tcPr>
            <w:tcW w:w="3397" w:type="dxa"/>
          </w:tcPr>
          <w:p w14:paraId="2EC619C3" w14:textId="77777777" w:rsidR="001D12DC" w:rsidRPr="00A550C5" w:rsidRDefault="001D12DC" w:rsidP="00195489">
            <w:pPr>
              <w:rPr>
                <w:rFonts w:ascii="Arial" w:hAnsi="Arial" w:cs="Arial"/>
              </w:rPr>
            </w:pPr>
            <w:r w:rsidRPr="00A550C5">
              <w:rPr>
                <w:rFonts w:ascii="Arial" w:hAnsi="Arial" w:cs="Arial"/>
              </w:rPr>
              <w:t>Sikhism</w:t>
            </w:r>
          </w:p>
        </w:tc>
        <w:tc>
          <w:tcPr>
            <w:tcW w:w="3119" w:type="dxa"/>
          </w:tcPr>
          <w:p w14:paraId="00D71088" w14:textId="77777777" w:rsidR="001D12DC" w:rsidRPr="00A550C5" w:rsidRDefault="001D12DC" w:rsidP="00195489">
            <w:pPr>
              <w:rPr>
                <w:rFonts w:ascii="Arial" w:hAnsi="Arial" w:cs="Arial"/>
              </w:rPr>
            </w:pPr>
            <w:r w:rsidRPr="00A550C5">
              <w:rPr>
                <w:rFonts w:ascii="Arial" w:hAnsi="Arial" w:cs="Arial"/>
              </w:rPr>
              <w:t>1 unit</w:t>
            </w:r>
          </w:p>
        </w:tc>
      </w:tr>
    </w:tbl>
    <w:p w14:paraId="5967ADC5" w14:textId="77777777" w:rsidR="00D451BD" w:rsidRPr="00A550C5" w:rsidRDefault="00D451BD" w:rsidP="00D451BD">
      <w:pPr>
        <w:rPr>
          <w:rFonts w:ascii="Arial" w:hAnsi="Arial" w:cs="Arial"/>
        </w:rPr>
      </w:pPr>
    </w:p>
    <w:p w14:paraId="38D0DC4B" w14:textId="70FBB715" w:rsidR="00E31752" w:rsidRDefault="00E31752" w:rsidP="00D451BD">
      <w:pPr>
        <w:rPr>
          <w:rFonts w:ascii="Arial" w:hAnsi="Arial" w:cs="Arial"/>
        </w:rPr>
      </w:pPr>
      <w:r>
        <w:rPr>
          <w:rFonts w:ascii="Arial" w:hAnsi="Arial" w:cs="Arial"/>
        </w:rPr>
        <w:t>Depending on the length of the course, three, six or nine optional units should selected from Table 2.</w:t>
      </w:r>
    </w:p>
    <w:p w14:paraId="7A2FE2D0" w14:textId="77777777" w:rsidR="00E31752" w:rsidRDefault="00E31752" w:rsidP="00D451BD">
      <w:pPr>
        <w:rPr>
          <w:rFonts w:ascii="Arial" w:hAnsi="Arial" w:cs="Arial"/>
        </w:rPr>
      </w:pPr>
    </w:p>
    <w:p w14:paraId="232F8719" w14:textId="52E662B3" w:rsidR="0009797E" w:rsidRDefault="00D451BD" w:rsidP="00D451BD">
      <w:pPr>
        <w:rPr>
          <w:rFonts w:ascii="Arial" w:hAnsi="Arial" w:cs="Arial"/>
        </w:rPr>
      </w:pPr>
      <w:r w:rsidRPr="00A550C5">
        <w:rPr>
          <w:rFonts w:ascii="Arial" w:hAnsi="Arial" w:cs="Arial"/>
        </w:rPr>
        <w:t>If a</w:t>
      </w:r>
      <w:r w:rsidR="00E31752">
        <w:rPr>
          <w:rFonts w:ascii="Arial" w:hAnsi="Arial" w:cs="Arial"/>
        </w:rPr>
        <w:t xml:space="preserve"> school delivers an extended </w:t>
      </w:r>
      <w:r w:rsidRPr="00A550C5">
        <w:rPr>
          <w:rFonts w:ascii="Arial" w:hAnsi="Arial" w:cs="Arial"/>
        </w:rPr>
        <w:t xml:space="preserve">programme, </w:t>
      </w:r>
      <w:r w:rsidR="0009797E">
        <w:rPr>
          <w:rFonts w:ascii="Arial" w:hAnsi="Arial" w:cs="Arial"/>
        </w:rPr>
        <w:t xml:space="preserve">it is expected that at least some of </w:t>
      </w:r>
      <w:r w:rsidRPr="00A550C5">
        <w:rPr>
          <w:rFonts w:ascii="Arial" w:hAnsi="Arial" w:cs="Arial"/>
        </w:rPr>
        <w:t xml:space="preserve">the faith </w:t>
      </w:r>
      <w:r w:rsidR="0009797E">
        <w:rPr>
          <w:rFonts w:ascii="Arial" w:hAnsi="Arial" w:cs="Arial"/>
        </w:rPr>
        <w:t>units will be selected from the optional list</w:t>
      </w:r>
      <w:r w:rsidRPr="00A550C5">
        <w:rPr>
          <w:rFonts w:ascii="Arial" w:hAnsi="Arial" w:cs="Arial"/>
        </w:rPr>
        <w:t>.</w:t>
      </w:r>
    </w:p>
    <w:p w14:paraId="43599080" w14:textId="77777777" w:rsidR="00E31752" w:rsidRDefault="00E31752" w:rsidP="00E31752">
      <w:pPr>
        <w:rPr>
          <w:rFonts w:ascii="Arial" w:hAnsi="Arial" w:cs="Arial"/>
        </w:rPr>
      </w:pPr>
    </w:p>
    <w:p w14:paraId="05158128" w14:textId="5E096154" w:rsidR="0009797E" w:rsidRDefault="00E31752" w:rsidP="00E31752">
      <w:pPr>
        <w:outlineLvl w:val="0"/>
        <w:rPr>
          <w:rFonts w:ascii="Arial" w:hAnsi="Arial" w:cs="Arial"/>
          <w:b/>
        </w:rPr>
      </w:pPr>
      <w:r>
        <w:rPr>
          <w:rFonts w:ascii="Arial" w:hAnsi="Arial" w:cs="Arial"/>
        </w:rPr>
        <w:t>Schools may wish to take into account the faiths studied at Key Stage 4/GCSE and ensure that the optional units for these faiths are studied at Key Stage 3.</w:t>
      </w:r>
      <w:r w:rsidR="0009797E">
        <w:rPr>
          <w:rFonts w:ascii="Arial" w:hAnsi="Arial" w:cs="Arial"/>
          <w:b/>
        </w:rPr>
        <w:br w:type="column"/>
      </w:r>
    </w:p>
    <w:p w14:paraId="3A486A57" w14:textId="4D62B372" w:rsidR="00A92A7B" w:rsidRPr="0009797E" w:rsidRDefault="0009797E" w:rsidP="00A92A7B">
      <w:pPr>
        <w:outlineLvl w:val="0"/>
        <w:rPr>
          <w:rFonts w:ascii="Arial" w:hAnsi="Arial" w:cs="Arial"/>
          <w:b/>
        </w:rPr>
      </w:pPr>
      <w:r w:rsidRPr="0009797E">
        <w:rPr>
          <w:rFonts w:ascii="Arial" w:hAnsi="Arial" w:cs="Arial"/>
          <w:b/>
        </w:rPr>
        <w:t xml:space="preserve">Table 2 - </w:t>
      </w:r>
      <w:r w:rsidR="00A92A7B" w:rsidRPr="0009797E">
        <w:rPr>
          <w:rFonts w:ascii="Arial" w:hAnsi="Arial" w:cs="Arial"/>
          <w:b/>
        </w:rPr>
        <w:t>Optional Units</w:t>
      </w:r>
    </w:p>
    <w:p w14:paraId="5566DBBC" w14:textId="3686D4DE" w:rsidR="00D451BD" w:rsidRPr="00A550C5" w:rsidRDefault="00D451BD" w:rsidP="00D51068">
      <w:pPr>
        <w:outlineLvl w:val="0"/>
        <w:rPr>
          <w:rFonts w:ascii="Arial" w:hAnsi="Arial" w:cs="Arial"/>
        </w:rPr>
      </w:pPr>
    </w:p>
    <w:tbl>
      <w:tblPr>
        <w:tblStyle w:val="TableGrid"/>
        <w:tblW w:w="6941" w:type="dxa"/>
        <w:tblLayout w:type="fixed"/>
        <w:tblLook w:val="04A0" w:firstRow="1" w:lastRow="0" w:firstColumn="1" w:lastColumn="0" w:noHBand="0" w:noVBand="1"/>
      </w:tblPr>
      <w:tblGrid>
        <w:gridCol w:w="3397"/>
        <w:gridCol w:w="3544"/>
      </w:tblGrid>
      <w:tr w:rsidR="00D451BD" w:rsidRPr="00A550C5" w14:paraId="01A5D6E3" w14:textId="77777777" w:rsidTr="0009797E">
        <w:tc>
          <w:tcPr>
            <w:tcW w:w="3397" w:type="dxa"/>
          </w:tcPr>
          <w:p w14:paraId="21F585E0" w14:textId="61D6AB05" w:rsidR="00D451BD" w:rsidRPr="0009797E" w:rsidRDefault="0009797E" w:rsidP="00195489">
            <w:pPr>
              <w:rPr>
                <w:rFonts w:ascii="Arial" w:hAnsi="Arial" w:cs="Arial"/>
                <w:b/>
              </w:rPr>
            </w:pPr>
            <w:r>
              <w:rPr>
                <w:rFonts w:ascii="Arial" w:hAnsi="Arial" w:cs="Arial"/>
                <w:b/>
              </w:rPr>
              <w:t>Unit</w:t>
            </w:r>
          </w:p>
        </w:tc>
        <w:tc>
          <w:tcPr>
            <w:tcW w:w="3544" w:type="dxa"/>
          </w:tcPr>
          <w:p w14:paraId="631D99E5" w14:textId="28B327DC" w:rsidR="00D451BD" w:rsidRPr="0009797E" w:rsidRDefault="0009797E" w:rsidP="00195489">
            <w:pPr>
              <w:tabs>
                <w:tab w:val="left" w:pos="3153"/>
              </w:tabs>
              <w:rPr>
                <w:rFonts w:ascii="Arial" w:hAnsi="Arial" w:cs="Arial"/>
                <w:b/>
              </w:rPr>
            </w:pPr>
            <w:r>
              <w:rPr>
                <w:rFonts w:ascii="Arial" w:hAnsi="Arial" w:cs="Arial"/>
                <w:b/>
              </w:rPr>
              <w:t>E</w:t>
            </w:r>
            <w:r w:rsidR="00D451BD" w:rsidRPr="0009797E">
              <w:rPr>
                <w:rFonts w:ascii="Arial" w:hAnsi="Arial" w:cs="Arial"/>
                <w:b/>
              </w:rPr>
              <w:t>quivalent in half terms</w:t>
            </w:r>
          </w:p>
        </w:tc>
      </w:tr>
      <w:tr w:rsidR="00D451BD" w:rsidRPr="00A550C5" w14:paraId="70F3D510" w14:textId="77777777" w:rsidTr="0009797E">
        <w:tc>
          <w:tcPr>
            <w:tcW w:w="3397" w:type="dxa"/>
          </w:tcPr>
          <w:p w14:paraId="52317D22" w14:textId="77777777" w:rsidR="00D451BD" w:rsidRPr="00A550C5" w:rsidRDefault="00D451BD" w:rsidP="00195489">
            <w:pPr>
              <w:rPr>
                <w:rFonts w:ascii="Arial" w:hAnsi="Arial" w:cs="Arial"/>
              </w:rPr>
            </w:pPr>
            <w:r w:rsidRPr="00A550C5">
              <w:rPr>
                <w:rFonts w:ascii="Arial" w:hAnsi="Arial" w:cs="Arial"/>
              </w:rPr>
              <w:t>Baha’i</w:t>
            </w:r>
          </w:p>
        </w:tc>
        <w:tc>
          <w:tcPr>
            <w:tcW w:w="3544" w:type="dxa"/>
          </w:tcPr>
          <w:p w14:paraId="4F9A63CF" w14:textId="77777777" w:rsidR="00D451BD" w:rsidRPr="00A550C5" w:rsidRDefault="00D451BD" w:rsidP="00195489">
            <w:pPr>
              <w:tabs>
                <w:tab w:val="center" w:pos="1026"/>
              </w:tabs>
              <w:rPr>
                <w:rFonts w:ascii="Arial" w:hAnsi="Arial" w:cs="Arial"/>
              </w:rPr>
            </w:pPr>
            <w:r w:rsidRPr="00A550C5">
              <w:rPr>
                <w:rFonts w:ascii="Arial" w:hAnsi="Arial" w:cs="Arial"/>
              </w:rPr>
              <w:t>1 unit</w:t>
            </w:r>
          </w:p>
        </w:tc>
      </w:tr>
      <w:tr w:rsidR="0009797E" w:rsidRPr="00A550C5" w14:paraId="59F82ACD" w14:textId="77777777" w:rsidTr="0009797E">
        <w:tc>
          <w:tcPr>
            <w:tcW w:w="3397" w:type="dxa"/>
          </w:tcPr>
          <w:p w14:paraId="0635ED87" w14:textId="22B80082" w:rsidR="0009797E" w:rsidRPr="00A550C5" w:rsidRDefault="0009797E" w:rsidP="0009797E">
            <w:pPr>
              <w:rPr>
                <w:rFonts w:ascii="Arial" w:hAnsi="Arial" w:cs="Arial"/>
              </w:rPr>
            </w:pPr>
            <w:r>
              <w:rPr>
                <w:rFonts w:ascii="Arial" w:hAnsi="Arial" w:cs="Arial"/>
              </w:rPr>
              <w:t>Buddhism</w:t>
            </w:r>
          </w:p>
        </w:tc>
        <w:tc>
          <w:tcPr>
            <w:tcW w:w="3544" w:type="dxa"/>
          </w:tcPr>
          <w:p w14:paraId="5DE5F516" w14:textId="04125528" w:rsidR="0009797E" w:rsidRPr="00A550C5" w:rsidRDefault="0009797E" w:rsidP="0009797E">
            <w:pPr>
              <w:tabs>
                <w:tab w:val="center" w:pos="1026"/>
              </w:tabs>
              <w:rPr>
                <w:rFonts w:ascii="Arial" w:hAnsi="Arial" w:cs="Arial"/>
              </w:rPr>
            </w:pPr>
            <w:r w:rsidRPr="00A550C5">
              <w:rPr>
                <w:rFonts w:ascii="Arial" w:hAnsi="Arial" w:cs="Arial"/>
              </w:rPr>
              <w:t>1 unit</w:t>
            </w:r>
          </w:p>
        </w:tc>
      </w:tr>
      <w:tr w:rsidR="0009797E" w:rsidRPr="00A550C5" w14:paraId="40DF8CF5" w14:textId="77777777" w:rsidTr="0009797E">
        <w:tc>
          <w:tcPr>
            <w:tcW w:w="3397" w:type="dxa"/>
          </w:tcPr>
          <w:p w14:paraId="5541B0FC" w14:textId="17595D02" w:rsidR="0009797E" w:rsidRPr="00A550C5" w:rsidRDefault="00E75F5B" w:rsidP="0009797E">
            <w:pPr>
              <w:pStyle w:val="Default"/>
              <w:rPr>
                <w:rFonts w:ascii="Arial" w:hAnsi="Arial" w:cs="Arial"/>
                <w:color w:val="auto"/>
                <w:lang w:val="en-GB"/>
              </w:rPr>
            </w:pPr>
            <w:r>
              <w:rPr>
                <w:rFonts w:ascii="Arial" w:hAnsi="Arial" w:cs="Arial"/>
                <w:color w:val="auto"/>
                <w:lang w:val="en-GB"/>
              </w:rPr>
              <w:t>Christianity</w:t>
            </w:r>
          </w:p>
        </w:tc>
        <w:tc>
          <w:tcPr>
            <w:tcW w:w="3544" w:type="dxa"/>
          </w:tcPr>
          <w:p w14:paraId="41890708" w14:textId="542A1909" w:rsidR="0009797E" w:rsidRPr="00A550C5" w:rsidRDefault="0009797E" w:rsidP="0009797E">
            <w:pPr>
              <w:rPr>
                <w:rFonts w:ascii="Arial" w:hAnsi="Arial" w:cs="Arial"/>
              </w:rPr>
            </w:pPr>
            <w:r w:rsidRPr="00A550C5">
              <w:rPr>
                <w:rFonts w:ascii="Arial" w:hAnsi="Arial" w:cs="Arial"/>
              </w:rPr>
              <w:t>1 unit</w:t>
            </w:r>
          </w:p>
        </w:tc>
      </w:tr>
      <w:tr w:rsidR="00E75F5B" w:rsidRPr="00A550C5" w14:paraId="40C7AD03" w14:textId="77777777" w:rsidTr="0009797E">
        <w:tc>
          <w:tcPr>
            <w:tcW w:w="3397" w:type="dxa"/>
          </w:tcPr>
          <w:p w14:paraId="47B419C8" w14:textId="73A4C434" w:rsidR="00E75F5B" w:rsidRDefault="00E75F5B" w:rsidP="00E75F5B">
            <w:pPr>
              <w:pStyle w:val="Default"/>
              <w:rPr>
                <w:rFonts w:ascii="Arial" w:hAnsi="Arial" w:cs="Arial"/>
                <w:color w:val="auto"/>
                <w:lang w:val="en-GB"/>
              </w:rPr>
            </w:pPr>
            <w:r>
              <w:rPr>
                <w:rFonts w:ascii="Arial" w:hAnsi="Arial" w:cs="Arial"/>
                <w:color w:val="auto"/>
                <w:lang w:val="en-GB"/>
              </w:rPr>
              <w:t>C</w:t>
            </w:r>
            <w:r w:rsidRPr="00A550C5">
              <w:rPr>
                <w:rFonts w:ascii="Arial" w:hAnsi="Arial" w:cs="Arial"/>
                <w:color w:val="auto"/>
                <w:lang w:val="en-GB"/>
              </w:rPr>
              <w:t>reation and origins</w:t>
            </w:r>
            <w:r>
              <w:rPr>
                <w:rFonts w:ascii="Arial" w:hAnsi="Arial" w:cs="Arial"/>
                <w:color w:val="auto"/>
                <w:lang w:val="en-GB"/>
              </w:rPr>
              <w:t>*</w:t>
            </w:r>
          </w:p>
        </w:tc>
        <w:tc>
          <w:tcPr>
            <w:tcW w:w="3544" w:type="dxa"/>
          </w:tcPr>
          <w:p w14:paraId="634DF548" w14:textId="73EB1309" w:rsidR="00E75F5B" w:rsidRPr="00A550C5" w:rsidRDefault="00E75F5B" w:rsidP="00E75F5B">
            <w:pPr>
              <w:rPr>
                <w:rFonts w:ascii="Arial" w:hAnsi="Arial" w:cs="Arial"/>
              </w:rPr>
            </w:pPr>
            <w:r w:rsidRPr="00A550C5">
              <w:rPr>
                <w:rFonts w:ascii="Arial" w:hAnsi="Arial" w:cs="Arial"/>
              </w:rPr>
              <w:t>1 unit</w:t>
            </w:r>
          </w:p>
        </w:tc>
      </w:tr>
      <w:tr w:rsidR="00E75F5B" w:rsidRPr="00A550C5" w14:paraId="74984D21" w14:textId="77777777" w:rsidTr="0009797E">
        <w:tc>
          <w:tcPr>
            <w:tcW w:w="3397" w:type="dxa"/>
          </w:tcPr>
          <w:p w14:paraId="5B2F5EAE" w14:textId="5B4663C6" w:rsidR="00E75F5B" w:rsidRPr="00A550C5" w:rsidRDefault="00E75F5B" w:rsidP="00E75F5B">
            <w:pPr>
              <w:rPr>
                <w:rFonts w:ascii="Arial" w:hAnsi="Arial" w:cs="Arial"/>
              </w:rPr>
            </w:pPr>
            <w:r>
              <w:rPr>
                <w:rFonts w:ascii="Arial" w:hAnsi="Arial" w:cs="Arial"/>
              </w:rPr>
              <w:t>Hinduism</w:t>
            </w:r>
          </w:p>
        </w:tc>
        <w:tc>
          <w:tcPr>
            <w:tcW w:w="3544" w:type="dxa"/>
          </w:tcPr>
          <w:p w14:paraId="43502495" w14:textId="77777777" w:rsidR="00E75F5B" w:rsidRPr="00A550C5" w:rsidRDefault="00E75F5B" w:rsidP="00E75F5B">
            <w:pPr>
              <w:rPr>
                <w:rFonts w:ascii="Arial" w:hAnsi="Arial" w:cs="Arial"/>
              </w:rPr>
            </w:pPr>
            <w:r w:rsidRPr="00A550C5">
              <w:rPr>
                <w:rFonts w:ascii="Arial" w:hAnsi="Arial" w:cs="Arial"/>
              </w:rPr>
              <w:t>1 unit</w:t>
            </w:r>
          </w:p>
        </w:tc>
      </w:tr>
      <w:tr w:rsidR="00E75F5B" w:rsidRPr="00A550C5" w14:paraId="5755DEDC" w14:textId="77777777" w:rsidTr="0009797E">
        <w:tc>
          <w:tcPr>
            <w:tcW w:w="3397" w:type="dxa"/>
          </w:tcPr>
          <w:p w14:paraId="4567E540" w14:textId="42D9C74A" w:rsidR="00E75F5B" w:rsidRPr="00A550C5" w:rsidRDefault="00E75F5B" w:rsidP="00E75F5B">
            <w:pPr>
              <w:rPr>
                <w:rFonts w:ascii="Arial" w:hAnsi="Arial" w:cs="Arial"/>
              </w:rPr>
            </w:pPr>
            <w:r w:rsidRPr="00A550C5">
              <w:rPr>
                <w:rFonts w:ascii="Arial" w:hAnsi="Arial" w:cs="Arial"/>
              </w:rPr>
              <w:t>Humanism</w:t>
            </w:r>
          </w:p>
        </w:tc>
        <w:tc>
          <w:tcPr>
            <w:tcW w:w="3544" w:type="dxa"/>
          </w:tcPr>
          <w:p w14:paraId="3DD2B426" w14:textId="26837CD1" w:rsidR="00E75F5B" w:rsidRPr="00A550C5" w:rsidRDefault="00E75F5B" w:rsidP="00E75F5B">
            <w:pPr>
              <w:rPr>
                <w:rFonts w:ascii="Arial" w:hAnsi="Arial" w:cs="Arial"/>
              </w:rPr>
            </w:pPr>
            <w:r w:rsidRPr="00A550C5">
              <w:rPr>
                <w:rFonts w:ascii="Arial" w:hAnsi="Arial" w:cs="Arial"/>
              </w:rPr>
              <w:t>1 unit</w:t>
            </w:r>
          </w:p>
        </w:tc>
      </w:tr>
      <w:tr w:rsidR="00E75F5B" w:rsidRPr="00A550C5" w14:paraId="3126267B" w14:textId="77777777" w:rsidTr="0009797E">
        <w:tc>
          <w:tcPr>
            <w:tcW w:w="3397" w:type="dxa"/>
          </w:tcPr>
          <w:p w14:paraId="436A5C0B" w14:textId="28C49220" w:rsidR="00E75F5B" w:rsidRPr="00A550C5" w:rsidRDefault="00E75F5B" w:rsidP="00E75F5B">
            <w:pPr>
              <w:rPr>
                <w:rFonts w:ascii="Arial" w:hAnsi="Arial" w:cs="Arial"/>
              </w:rPr>
            </w:pPr>
            <w:r>
              <w:rPr>
                <w:rFonts w:ascii="Arial" w:hAnsi="Arial" w:cs="Arial"/>
              </w:rPr>
              <w:t>Islam</w:t>
            </w:r>
          </w:p>
        </w:tc>
        <w:tc>
          <w:tcPr>
            <w:tcW w:w="3544" w:type="dxa"/>
          </w:tcPr>
          <w:p w14:paraId="6259FC05" w14:textId="1D5C8A58" w:rsidR="00E75F5B" w:rsidRPr="00A550C5" w:rsidRDefault="00E75F5B" w:rsidP="00E75F5B">
            <w:pPr>
              <w:rPr>
                <w:rFonts w:ascii="Arial" w:hAnsi="Arial" w:cs="Arial"/>
              </w:rPr>
            </w:pPr>
            <w:r w:rsidRPr="00A550C5">
              <w:rPr>
                <w:rFonts w:ascii="Arial" w:hAnsi="Arial" w:cs="Arial"/>
              </w:rPr>
              <w:t>1 unit</w:t>
            </w:r>
          </w:p>
        </w:tc>
      </w:tr>
      <w:tr w:rsidR="00E75F5B" w:rsidRPr="00A550C5" w14:paraId="3DE91182" w14:textId="77777777" w:rsidTr="0009797E">
        <w:tc>
          <w:tcPr>
            <w:tcW w:w="3397" w:type="dxa"/>
          </w:tcPr>
          <w:p w14:paraId="2716AA1D" w14:textId="1EF27C3C" w:rsidR="00E75F5B" w:rsidRPr="00A550C5" w:rsidRDefault="00E75F5B" w:rsidP="00E75F5B">
            <w:pPr>
              <w:rPr>
                <w:rFonts w:ascii="Arial" w:hAnsi="Arial" w:cs="Arial"/>
              </w:rPr>
            </w:pPr>
            <w:r>
              <w:rPr>
                <w:rFonts w:ascii="Arial" w:hAnsi="Arial" w:cs="Arial"/>
              </w:rPr>
              <w:t>Judaism</w:t>
            </w:r>
          </w:p>
        </w:tc>
        <w:tc>
          <w:tcPr>
            <w:tcW w:w="3544" w:type="dxa"/>
          </w:tcPr>
          <w:p w14:paraId="2B88E5EA" w14:textId="22C440F0" w:rsidR="00E75F5B" w:rsidRPr="00A550C5" w:rsidRDefault="00E75F5B" w:rsidP="00E75F5B">
            <w:pPr>
              <w:rPr>
                <w:rFonts w:ascii="Arial" w:hAnsi="Arial" w:cs="Arial"/>
              </w:rPr>
            </w:pPr>
            <w:r w:rsidRPr="00A550C5">
              <w:rPr>
                <w:rFonts w:ascii="Arial" w:hAnsi="Arial" w:cs="Arial"/>
              </w:rPr>
              <w:t>1 unit</w:t>
            </w:r>
          </w:p>
        </w:tc>
      </w:tr>
      <w:tr w:rsidR="00E75F5B" w:rsidRPr="00A550C5" w14:paraId="7B85D386" w14:textId="77777777" w:rsidTr="0009797E">
        <w:tc>
          <w:tcPr>
            <w:tcW w:w="3397" w:type="dxa"/>
          </w:tcPr>
          <w:p w14:paraId="11D3E580" w14:textId="7A57E8A1" w:rsidR="00E75F5B" w:rsidRPr="00A550C5" w:rsidRDefault="00E75F5B" w:rsidP="00E75F5B">
            <w:pPr>
              <w:rPr>
                <w:rFonts w:ascii="Arial" w:hAnsi="Arial" w:cs="Arial"/>
              </w:rPr>
            </w:pPr>
            <w:r w:rsidRPr="00A550C5">
              <w:rPr>
                <w:rFonts w:ascii="Arial" w:hAnsi="Arial" w:cs="Arial"/>
              </w:rPr>
              <w:t>Non–</w:t>
            </w:r>
            <w:r>
              <w:rPr>
                <w:rFonts w:ascii="Arial" w:hAnsi="Arial" w:cs="Arial"/>
              </w:rPr>
              <w:t>R</w:t>
            </w:r>
            <w:r w:rsidRPr="00A550C5">
              <w:rPr>
                <w:rFonts w:ascii="Arial" w:hAnsi="Arial" w:cs="Arial"/>
              </w:rPr>
              <w:t>eligious World Views</w:t>
            </w:r>
          </w:p>
        </w:tc>
        <w:tc>
          <w:tcPr>
            <w:tcW w:w="3544" w:type="dxa"/>
          </w:tcPr>
          <w:p w14:paraId="09181261" w14:textId="77777777" w:rsidR="00E75F5B" w:rsidRPr="00A550C5" w:rsidRDefault="00E75F5B" w:rsidP="00E75F5B">
            <w:pPr>
              <w:rPr>
                <w:rFonts w:ascii="Arial" w:hAnsi="Arial" w:cs="Arial"/>
              </w:rPr>
            </w:pPr>
            <w:r w:rsidRPr="00A550C5">
              <w:rPr>
                <w:rFonts w:ascii="Arial" w:hAnsi="Arial" w:cs="Arial"/>
              </w:rPr>
              <w:t>1 unit</w:t>
            </w:r>
          </w:p>
        </w:tc>
      </w:tr>
      <w:tr w:rsidR="00E75F5B" w:rsidRPr="00A550C5" w14:paraId="53DA87B8" w14:textId="77777777" w:rsidTr="0009797E">
        <w:tc>
          <w:tcPr>
            <w:tcW w:w="3397" w:type="dxa"/>
          </w:tcPr>
          <w:p w14:paraId="5810B609" w14:textId="4F64459C" w:rsidR="00E75F5B" w:rsidRPr="00A550C5" w:rsidRDefault="00E75F5B" w:rsidP="00E75F5B">
            <w:pPr>
              <w:rPr>
                <w:rFonts w:ascii="Arial" w:hAnsi="Arial" w:cs="Arial"/>
              </w:rPr>
            </w:pPr>
            <w:r>
              <w:rPr>
                <w:rFonts w:ascii="Arial" w:hAnsi="Arial" w:cs="Arial"/>
              </w:rPr>
              <w:t>Oth</w:t>
            </w:r>
            <w:r w:rsidRPr="00A550C5">
              <w:rPr>
                <w:rFonts w:ascii="Arial" w:hAnsi="Arial" w:cs="Arial"/>
              </w:rPr>
              <w:t xml:space="preserve">er </w:t>
            </w:r>
            <w:r>
              <w:rPr>
                <w:rFonts w:ascii="Arial" w:hAnsi="Arial" w:cs="Arial"/>
              </w:rPr>
              <w:t>World Faith</w:t>
            </w:r>
            <w:r w:rsidRPr="00A550C5">
              <w:rPr>
                <w:rFonts w:ascii="Arial" w:hAnsi="Arial" w:cs="Arial"/>
              </w:rPr>
              <w:t>s</w:t>
            </w:r>
          </w:p>
        </w:tc>
        <w:tc>
          <w:tcPr>
            <w:tcW w:w="3544" w:type="dxa"/>
          </w:tcPr>
          <w:p w14:paraId="142468F0" w14:textId="77777777" w:rsidR="00E75F5B" w:rsidRPr="00A550C5" w:rsidRDefault="00E75F5B" w:rsidP="00E75F5B">
            <w:pPr>
              <w:rPr>
                <w:rFonts w:ascii="Arial" w:hAnsi="Arial" w:cs="Arial"/>
              </w:rPr>
            </w:pPr>
            <w:r w:rsidRPr="00A550C5">
              <w:rPr>
                <w:rFonts w:ascii="Arial" w:hAnsi="Arial" w:cs="Arial"/>
              </w:rPr>
              <w:t>1 unit</w:t>
            </w:r>
          </w:p>
        </w:tc>
      </w:tr>
      <w:tr w:rsidR="00E75F5B" w:rsidRPr="00A550C5" w14:paraId="3BE851E6" w14:textId="77777777" w:rsidTr="0009797E">
        <w:tc>
          <w:tcPr>
            <w:tcW w:w="3397" w:type="dxa"/>
          </w:tcPr>
          <w:p w14:paraId="01957118" w14:textId="77777777" w:rsidR="00E75F5B" w:rsidRPr="00A550C5" w:rsidRDefault="00E75F5B" w:rsidP="00E75F5B">
            <w:pPr>
              <w:rPr>
                <w:rFonts w:ascii="Arial" w:hAnsi="Arial" w:cs="Arial"/>
              </w:rPr>
            </w:pPr>
            <w:r w:rsidRPr="00A550C5">
              <w:rPr>
                <w:rFonts w:ascii="Arial" w:hAnsi="Arial" w:cs="Arial"/>
              </w:rPr>
              <w:t>Philosophy &amp; Ethics</w:t>
            </w:r>
          </w:p>
        </w:tc>
        <w:tc>
          <w:tcPr>
            <w:tcW w:w="3544" w:type="dxa"/>
          </w:tcPr>
          <w:p w14:paraId="5D2051A0" w14:textId="77777777" w:rsidR="00E75F5B" w:rsidRPr="00A550C5" w:rsidRDefault="00E75F5B" w:rsidP="00E75F5B">
            <w:pPr>
              <w:rPr>
                <w:rFonts w:ascii="Arial" w:hAnsi="Arial" w:cs="Arial"/>
              </w:rPr>
            </w:pPr>
            <w:r w:rsidRPr="00A550C5">
              <w:rPr>
                <w:rFonts w:ascii="Arial" w:hAnsi="Arial" w:cs="Arial"/>
              </w:rPr>
              <w:t>1 unit</w:t>
            </w:r>
          </w:p>
        </w:tc>
      </w:tr>
      <w:tr w:rsidR="00E75F5B" w:rsidRPr="00A550C5" w14:paraId="4B8B37F5" w14:textId="77777777" w:rsidTr="0009797E">
        <w:tc>
          <w:tcPr>
            <w:tcW w:w="3397" w:type="dxa"/>
          </w:tcPr>
          <w:p w14:paraId="43934B35" w14:textId="14BA2099" w:rsidR="00E75F5B" w:rsidRPr="00A550C5" w:rsidRDefault="00E75F5B" w:rsidP="00E75F5B">
            <w:pPr>
              <w:rPr>
                <w:rFonts w:ascii="Arial" w:hAnsi="Arial" w:cs="Arial"/>
              </w:rPr>
            </w:pPr>
            <w:r>
              <w:rPr>
                <w:rFonts w:ascii="Arial" w:hAnsi="Arial" w:cs="Arial"/>
              </w:rPr>
              <w:t>Sikhism</w:t>
            </w:r>
          </w:p>
        </w:tc>
        <w:tc>
          <w:tcPr>
            <w:tcW w:w="3544" w:type="dxa"/>
          </w:tcPr>
          <w:p w14:paraId="04B915EF" w14:textId="43813884" w:rsidR="00E75F5B" w:rsidRPr="00A550C5" w:rsidRDefault="00E75F5B" w:rsidP="00E75F5B">
            <w:pPr>
              <w:rPr>
                <w:rFonts w:ascii="Arial" w:hAnsi="Arial" w:cs="Arial"/>
              </w:rPr>
            </w:pPr>
            <w:r>
              <w:rPr>
                <w:rFonts w:ascii="Arial" w:hAnsi="Arial" w:cs="Arial"/>
              </w:rPr>
              <w:t>1 unit</w:t>
            </w:r>
          </w:p>
        </w:tc>
      </w:tr>
    </w:tbl>
    <w:p w14:paraId="63763FFF" w14:textId="4E4075B9" w:rsidR="009A3703" w:rsidRDefault="0009797E" w:rsidP="00D451BD">
      <w:pPr>
        <w:pStyle w:val="Default"/>
        <w:rPr>
          <w:rFonts w:ascii="Arial" w:hAnsi="Arial" w:cs="Arial"/>
          <w:b/>
          <w:bCs/>
          <w:sz w:val="23"/>
          <w:szCs w:val="23"/>
          <w:lang w:val="en-GB"/>
        </w:rPr>
      </w:pPr>
      <w:r>
        <w:rPr>
          <w:rFonts w:ascii="Arial" w:hAnsi="Arial" w:cs="Arial"/>
          <w:b/>
          <w:bCs/>
          <w:sz w:val="23"/>
          <w:szCs w:val="23"/>
          <w:lang w:val="en-GB"/>
        </w:rPr>
        <w:t>*</w:t>
      </w:r>
      <w:r w:rsidRPr="0009797E">
        <w:rPr>
          <w:rFonts w:ascii="Arial" w:hAnsi="Arial" w:cs="Arial"/>
          <w:i/>
          <w:sz w:val="22"/>
          <w:szCs w:val="22"/>
        </w:rPr>
        <w:t xml:space="preserve"> </w:t>
      </w:r>
      <w:r w:rsidRPr="00A550C5">
        <w:rPr>
          <w:rFonts w:ascii="Arial" w:hAnsi="Arial" w:cs="Arial"/>
          <w:i/>
          <w:sz w:val="22"/>
          <w:szCs w:val="22"/>
        </w:rPr>
        <w:t>An expanded exemplar unit planner is also included</w:t>
      </w:r>
    </w:p>
    <w:p w14:paraId="25F4B9C1" w14:textId="15283A84" w:rsidR="00E31752" w:rsidRDefault="00E31752" w:rsidP="00E31752">
      <w:pPr>
        <w:rPr>
          <w:rFonts w:ascii="Arial" w:hAnsi="Arial" w:cs="Arial"/>
        </w:rPr>
      </w:pPr>
    </w:p>
    <w:p w14:paraId="5A51E287" w14:textId="77777777" w:rsidR="00E75F5B" w:rsidRPr="00A550C5" w:rsidRDefault="00E75F5B" w:rsidP="00E31752">
      <w:pPr>
        <w:rPr>
          <w:rFonts w:ascii="Arial" w:hAnsi="Arial" w:cs="Arial"/>
        </w:rPr>
      </w:pPr>
    </w:p>
    <w:p w14:paraId="44385084" w14:textId="77777777" w:rsidR="00A92A7B" w:rsidRPr="00A550C5" w:rsidRDefault="00A92A7B" w:rsidP="00D451BD">
      <w:pPr>
        <w:pStyle w:val="Default"/>
        <w:rPr>
          <w:rFonts w:ascii="Arial" w:hAnsi="Arial" w:cs="Arial"/>
          <w:b/>
          <w:bCs/>
          <w:sz w:val="23"/>
          <w:szCs w:val="23"/>
          <w:lang w:val="en-GB"/>
        </w:rPr>
        <w:sectPr w:rsidR="00A92A7B" w:rsidRPr="00A550C5" w:rsidSect="009A3703">
          <w:type w:val="continuous"/>
          <w:pgSz w:w="16838" w:h="11906" w:orient="landscape"/>
          <w:pgMar w:top="539" w:right="818" w:bottom="719" w:left="900" w:header="520" w:footer="228" w:gutter="0"/>
          <w:cols w:num="2" w:space="720"/>
          <w:docGrid w:linePitch="360"/>
        </w:sectPr>
      </w:pPr>
    </w:p>
    <w:p w14:paraId="7C30A117" w14:textId="77777777" w:rsidR="009A3703" w:rsidRPr="00A550C5" w:rsidRDefault="009A3703" w:rsidP="009A3703">
      <w:pPr>
        <w:pStyle w:val="Default"/>
        <w:rPr>
          <w:rFonts w:ascii="Arial" w:hAnsi="Arial" w:cs="Arial"/>
          <w:color w:val="211D1E"/>
          <w:lang w:val="en-GB"/>
        </w:rPr>
      </w:pPr>
    </w:p>
    <w:p w14:paraId="5E4DC70F" w14:textId="77777777" w:rsidR="00E31752" w:rsidRDefault="00E31752">
      <w:pPr>
        <w:rPr>
          <w:rFonts w:ascii="Arial" w:hAnsi="Arial" w:cs="Arial"/>
          <w:color w:val="211D1E"/>
          <w:lang w:eastAsia="en-US"/>
        </w:rPr>
      </w:pPr>
      <w:r>
        <w:rPr>
          <w:rFonts w:ascii="Arial" w:hAnsi="Arial" w:cs="Arial"/>
          <w:color w:val="211D1E"/>
        </w:rPr>
        <w:br w:type="page"/>
      </w:r>
    </w:p>
    <w:p w14:paraId="7173A292" w14:textId="28E7C3C3" w:rsidR="009A3703" w:rsidRPr="00A550C5" w:rsidRDefault="009A3703" w:rsidP="009A3703">
      <w:pPr>
        <w:pStyle w:val="Default"/>
        <w:rPr>
          <w:rFonts w:ascii="Arial" w:hAnsi="Arial" w:cs="Arial"/>
          <w:b/>
          <w:bCs/>
          <w:lang w:val="en-GB"/>
        </w:rPr>
      </w:pPr>
      <w:r w:rsidRPr="00A550C5">
        <w:rPr>
          <w:rFonts w:ascii="Arial" w:hAnsi="Arial" w:cs="Arial"/>
          <w:color w:val="211D1E"/>
          <w:lang w:val="en-GB"/>
        </w:rPr>
        <w:lastRenderedPageBreak/>
        <w:t>During this key stage, pupils should be taught the knowledge, skills and understanding through the areas of study described above. They will also be considering the following:</w:t>
      </w:r>
    </w:p>
    <w:p w14:paraId="7E50314F" w14:textId="212FDCDA" w:rsidR="00D451BD" w:rsidRPr="00A550C5" w:rsidRDefault="00D451BD" w:rsidP="00D451BD">
      <w:pPr>
        <w:pStyle w:val="Default"/>
        <w:rPr>
          <w:rFonts w:ascii="Arial" w:hAnsi="Arial" w:cs="Arial"/>
          <w:b/>
          <w:bCs/>
          <w:lang w:val="en-GB"/>
        </w:rPr>
      </w:pPr>
    </w:p>
    <w:p w14:paraId="65808F85" w14:textId="77777777" w:rsidR="00D451BD" w:rsidRPr="00A550C5" w:rsidRDefault="00D451BD" w:rsidP="00D51068">
      <w:pPr>
        <w:pStyle w:val="Default"/>
        <w:spacing w:after="120"/>
        <w:outlineLvl w:val="0"/>
        <w:rPr>
          <w:rFonts w:ascii="Arial" w:hAnsi="Arial" w:cs="Arial"/>
          <w:color w:val="211D1E"/>
          <w:lang w:val="en-GB"/>
        </w:rPr>
      </w:pPr>
      <w:r w:rsidRPr="00A550C5">
        <w:rPr>
          <w:rFonts w:ascii="Arial" w:hAnsi="Arial" w:cs="Arial"/>
          <w:b/>
          <w:bCs/>
          <w:color w:val="211D1E"/>
          <w:lang w:val="en-GB"/>
        </w:rPr>
        <w:t>Themes</w:t>
      </w:r>
    </w:p>
    <w:p w14:paraId="226225DB"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Beliefs and concepts: the key ideas and questions of meaning in religions and beliefs, including issues related to God, truth, the world, human life, and life after death. </w:t>
      </w:r>
    </w:p>
    <w:p w14:paraId="2A5319DA"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Authority: different sources of authority and how they inform believers’ lives. </w:t>
      </w:r>
    </w:p>
    <w:p w14:paraId="51138B1F"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Religion and science: issues of truth, explanation, meaning and purpose. </w:t>
      </w:r>
    </w:p>
    <w:p w14:paraId="75CD16AD"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Expressions of spirituality: how and why human self-understanding and experiences are expressed in a variety of forms. </w:t>
      </w:r>
    </w:p>
    <w:p w14:paraId="57EBD2B2"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Ethics and relationships: questions and influences that inform ethical and moral choices, including forgiveness and issues of good and evil. </w:t>
      </w:r>
    </w:p>
    <w:p w14:paraId="0CFEED94"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Rights and responsibilities: what religions and beliefs say about human rights and responsibilities, social justice and citizenship. </w:t>
      </w:r>
    </w:p>
    <w:p w14:paraId="2AED045C"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Global issues: what religions and beliefs say about health, wealth, war, animal rights and the environment. </w:t>
      </w:r>
    </w:p>
    <w:p w14:paraId="61CCFCBC"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Interfaith dialogue: a study of relationships, conflicts and collaboration within and between religions and beliefs. </w:t>
      </w:r>
    </w:p>
    <w:p w14:paraId="36A6DA2F" w14:textId="77777777" w:rsidR="00D451BD" w:rsidRPr="00A550C5" w:rsidRDefault="00D451BD" w:rsidP="00D451BD">
      <w:pPr>
        <w:pStyle w:val="Default"/>
        <w:rPr>
          <w:rFonts w:ascii="Arial" w:hAnsi="Arial" w:cs="Arial"/>
          <w:b/>
          <w:bCs/>
          <w:color w:val="211D1E"/>
          <w:lang w:val="en-GB"/>
        </w:rPr>
      </w:pPr>
    </w:p>
    <w:p w14:paraId="3A0D2021" w14:textId="77777777" w:rsidR="00D451BD" w:rsidRPr="00A550C5" w:rsidRDefault="00D451BD" w:rsidP="00D51068">
      <w:pPr>
        <w:pStyle w:val="Default"/>
        <w:spacing w:after="120"/>
        <w:outlineLvl w:val="0"/>
        <w:rPr>
          <w:rFonts w:ascii="Arial" w:hAnsi="Arial" w:cs="Arial"/>
          <w:b/>
          <w:bCs/>
          <w:color w:val="211D1E"/>
          <w:lang w:val="en-GB"/>
        </w:rPr>
      </w:pPr>
      <w:r w:rsidRPr="00A550C5">
        <w:rPr>
          <w:rFonts w:ascii="Arial" w:hAnsi="Arial" w:cs="Arial"/>
          <w:b/>
          <w:bCs/>
          <w:color w:val="211D1E"/>
          <w:lang w:val="en-GB"/>
        </w:rPr>
        <w:t xml:space="preserve">The delivery if RE in this key stage should enable the following Experiences and Opportunities </w:t>
      </w:r>
    </w:p>
    <w:p w14:paraId="3A712D27"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Encountering people from different religious, cultural and philosophical groups, who can express a range of convictions on religious and ethical issues. </w:t>
      </w:r>
    </w:p>
    <w:p w14:paraId="22DE071D"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Visiting, where possible, places of major religious significance and using opportunities in ICT to enhance pupils’ understanding of religion discussing, questioning and evaluating important issues in religion and philosophy, including ultimate questions and ethical issues. </w:t>
      </w:r>
    </w:p>
    <w:p w14:paraId="3AC3A420"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Reflecting on and carefully evaluating their own beliefs and values and those of others in response to their learning in religious education, using reasoned, balanced arguments. </w:t>
      </w:r>
    </w:p>
    <w:p w14:paraId="7E7C2920"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Using a range of forms of expression (such as art and design, music, dance, drama, writing, ICT) to communicate their ideas and responses creatively and thoughtfully. </w:t>
      </w:r>
    </w:p>
    <w:p w14:paraId="7C42B818" w14:textId="77777777" w:rsidR="00D451BD" w:rsidRPr="00A550C5" w:rsidRDefault="00D451BD" w:rsidP="00C323B5">
      <w:pPr>
        <w:pStyle w:val="Default"/>
        <w:numPr>
          <w:ilvl w:val="0"/>
          <w:numId w:val="3"/>
        </w:numPr>
        <w:spacing w:after="80"/>
        <w:ind w:left="357" w:hanging="357"/>
        <w:rPr>
          <w:rFonts w:ascii="Arial" w:hAnsi="Arial" w:cs="Arial"/>
          <w:color w:val="211D1E"/>
          <w:lang w:val="en-GB"/>
        </w:rPr>
      </w:pPr>
      <w:r w:rsidRPr="00A550C5">
        <w:rPr>
          <w:rFonts w:ascii="Arial" w:hAnsi="Arial" w:cs="Arial"/>
          <w:color w:val="211D1E"/>
          <w:lang w:val="en-GB"/>
        </w:rPr>
        <w:t xml:space="preserve">Exploring the connections between religious education and other subject areas such as the arts, humanities, literature and science. </w:t>
      </w:r>
    </w:p>
    <w:p w14:paraId="21240085" w14:textId="77777777" w:rsidR="009A3703" w:rsidRPr="00A550C5" w:rsidRDefault="009A3703" w:rsidP="001712D8">
      <w:pPr>
        <w:autoSpaceDE w:val="0"/>
        <w:autoSpaceDN w:val="0"/>
        <w:adjustRightInd w:val="0"/>
        <w:rPr>
          <w:rFonts w:ascii="Arial" w:hAnsi="Arial" w:cs="Arial"/>
        </w:rPr>
      </w:pPr>
    </w:p>
    <w:p w14:paraId="63632885" w14:textId="77777777" w:rsidR="00C323B5" w:rsidRPr="00A550C5" w:rsidRDefault="00C323B5" w:rsidP="001712D8">
      <w:pPr>
        <w:autoSpaceDE w:val="0"/>
        <w:autoSpaceDN w:val="0"/>
        <w:adjustRightInd w:val="0"/>
        <w:rPr>
          <w:rFonts w:ascii="Arial" w:hAnsi="Arial" w:cs="Arial"/>
        </w:rPr>
        <w:sectPr w:rsidR="00C323B5" w:rsidRPr="00A550C5" w:rsidSect="009A3703">
          <w:type w:val="continuous"/>
          <w:pgSz w:w="16838" w:h="11906" w:orient="landscape"/>
          <w:pgMar w:top="539" w:right="818" w:bottom="719" w:left="900" w:header="520" w:footer="228" w:gutter="0"/>
          <w:cols w:space="708"/>
          <w:docGrid w:linePitch="360"/>
        </w:sectPr>
      </w:pPr>
    </w:p>
    <w:p w14:paraId="0B8F7221" w14:textId="77777777" w:rsidR="00C323B5" w:rsidRPr="00AB6096" w:rsidRDefault="00C323B5" w:rsidP="00C323B5">
      <w:pPr>
        <w:autoSpaceDE w:val="0"/>
        <w:autoSpaceDN w:val="0"/>
        <w:adjustRightInd w:val="0"/>
        <w:rPr>
          <w:rFonts w:ascii="Arial" w:hAnsi="Arial" w:cs="Arial"/>
          <w:b/>
          <w:bCs/>
          <w:color w:val="00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5112"/>
        <w:gridCol w:w="5112"/>
      </w:tblGrid>
      <w:tr w:rsidR="00C323B5" w:rsidRPr="00A550C5" w14:paraId="18DE958A" w14:textId="77777777" w:rsidTr="004211E0">
        <w:trPr>
          <w:trHeight w:val="783"/>
        </w:trPr>
        <w:tc>
          <w:tcPr>
            <w:tcW w:w="5112" w:type="dxa"/>
            <w:shd w:val="clear" w:color="auto" w:fill="auto"/>
            <w:vAlign w:val="center"/>
          </w:tcPr>
          <w:p w14:paraId="191A172F" w14:textId="77777777" w:rsidR="00C323B5" w:rsidRPr="00A550C5" w:rsidRDefault="00C323B5" w:rsidP="00195489">
            <w:pPr>
              <w:autoSpaceDE w:val="0"/>
              <w:autoSpaceDN w:val="0"/>
              <w:adjustRightInd w:val="0"/>
              <w:jc w:val="center"/>
              <w:rPr>
                <w:rFonts w:ascii="Arial" w:hAnsi="Arial" w:cs="Arial"/>
                <w:b/>
                <w:bCs/>
                <w:color w:val="000000"/>
              </w:rPr>
            </w:pPr>
            <w:r w:rsidRPr="00A550C5">
              <w:rPr>
                <w:rFonts w:ascii="Arial" w:hAnsi="Arial" w:cs="Arial"/>
                <w:b/>
                <w:bCs/>
                <w:color w:val="000000"/>
              </w:rPr>
              <w:t>What do Buddhists believe?</w:t>
            </w:r>
          </w:p>
        </w:tc>
        <w:tc>
          <w:tcPr>
            <w:tcW w:w="5112" w:type="dxa"/>
            <w:shd w:val="clear" w:color="auto" w:fill="auto"/>
            <w:vAlign w:val="center"/>
          </w:tcPr>
          <w:p w14:paraId="18F82C96" w14:textId="77777777" w:rsidR="00C323B5" w:rsidRPr="00A550C5" w:rsidRDefault="00C323B5" w:rsidP="00195489">
            <w:pPr>
              <w:autoSpaceDE w:val="0"/>
              <w:autoSpaceDN w:val="0"/>
              <w:adjustRightInd w:val="0"/>
              <w:jc w:val="center"/>
              <w:rPr>
                <w:rFonts w:ascii="Arial" w:hAnsi="Arial" w:cs="Arial"/>
                <w:b/>
                <w:bCs/>
                <w:color w:val="000000"/>
              </w:rPr>
            </w:pPr>
            <w:r w:rsidRPr="00A550C5">
              <w:rPr>
                <w:rFonts w:ascii="Arial" w:hAnsi="Arial" w:cs="Arial"/>
                <w:b/>
                <w:bCs/>
                <w:color w:val="000000"/>
              </w:rPr>
              <w:t>Where do Buddhists learn about their faith?</w:t>
            </w:r>
          </w:p>
        </w:tc>
        <w:tc>
          <w:tcPr>
            <w:tcW w:w="5112" w:type="dxa"/>
            <w:shd w:val="clear" w:color="auto" w:fill="auto"/>
            <w:vAlign w:val="center"/>
          </w:tcPr>
          <w:p w14:paraId="17EA76DC" w14:textId="45711234" w:rsidR="00C323B5" w:rsidRPr="00A550C5" w:rsidRDefault="00C323B5" w:rsidP="004211E0">
            <w:pPr>
              <w:autoSpaceDE w:val="0"/>
              <w:autoSpaceDN w:val="0"/>
              <w:adjustRightInd w:val="0"/>
              <w:jc w:val="center"/>
              <w:rPr>
                <w:rFonts w:ascii="Arial" w:hAnsi="Arial" w:cs="Arial"/>
                <w:b/>
                <w:bCs/>
                <w:color w:val="000000"/>
              </w:rPr>
            </w:pPr>
            <w:r w:rsidRPr="00A550C5">
              <w:rPr>
                <w:rFonts w:ascii="Arial" w:hAnsi="Arial" w:cs="Arial"/>
                <w:b/>
                <w:bCs/>
                <w:color w:val="000000"/>
              </w:rPr>
              <w:t xml:space="preserve">How do Buddhists </w:t>
            </w:r>
            <w:r w:rsidR="00A7730A" w:rsidRPr="00A550C5">
              <w:rPr>
                <w:rFonts w:ascii="Arial" w:hAnsi="Arial" w:cs="Arial"/>
                <w:b/>
                <w:bCs/>
              </w:rPr>
              <w:t>express/demonstrate their faith, beliefs and spirituality?</w:t>
            </w:r>
          </w:p>
        </w:tc>
      </w:tr>
      <w:tr w:rsidR="00C323B5" w:rsidRPr="00A550C5" w14:paraId="53C244E8" w14:textId="77777777" w:rsidTr="00195489">
        <w:tc>
          <w:tcPr>
            <w:tcW w:w="5112" w:type="dxa"/>
            <w:shd w:val="clear" w:color="auto" w:fill="auto"/>
          </w:tcPr>
          <w:p w14:paraId="71A7BE3F"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Four Noble Truths</w:t>
            </w:r>
          </w:p>
          <w:p w14:paraId="52DDC002"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The wheel of life (karma, samsara, rebirth and nirvana)</w:t>
            </w:r>
          </w:p>
          <w:p w14:paraId="6C6E578E" w14:textId="77777777" w:rsidR="00C323B5" w:rsidRPr="00A550C5" w:rsidRDefault="00C323B5" w:rsidP="00A550C5">
            <w:pPr>
              <w:autoSpaceDE w:val="0"/>
              <w:autoSpaceDN w:val="0"/>
              <w:adjustRightInd w:val="0"/>
              <w:spacing w:before="120" w:after="120"/>
              <w:rPr>
                <w:rFonts w:ascii="Arial" w:hAnsi="Arial" w:cs="Arial"/>
                <w:bCs/>
                <w:color w:val="000000"/>
              </w:rPr>
            </w:pPr>
          </w:p>
        </w:tc>
        <w:tc>
          <w:tcPr>
            <w:tcW w:w="5112" w:type="dxa"/>
            <w:shd w:val="clear" w:color="auto" w:fill="auto"/>
          </w:tcPr>
          <w:p w14:paraId="0F8D4B21" w14:textId="77777777" w:rsidR="00C323B5" w:rsidRPr="00A550C5" w:rsidRDefault="00C323B5" w:rsidP="00A550C5">
            <w:pPr>
              <w:autoSpaceDE w:val="0"/>
              <w:autoSpaceDN w:val="0"/>
              <w:adjustRightInd w:val="0"/>
              <w:spacing w:before="120" w:after="120"/>
              <w:rPr>
                <w:rFonts w:ascii="Arial" w:hAnsi="Arial" w:cs="Arial"/>
                <w:b/>
                <w:color w:val="000000"/>
              </w:rPr>
            </w:pPr>
            <w:r w:rsidRPr="00A550C5">
              <w:rPr>
                <w:rFonts w:ascii="Arial" w:hAnsi="Arial" w:cs="Arial"/>
                <w:b/>
                <w:color w:val="000000"/>
              </w:rPr>
              <w:t>Teachings of the Buddha (Buddha Dharma</w:t>
            </w:r>
            <w:r w:rsidRPr="00A550C5">
              <w:rPr>
                <w:rFonts w:ascii="Arial" w:hAnsi="Arial" w:cs="Arial"/>
                <w:color w:val="000000"/>
              </w:rPr>
              <w:t>)</w:t>
            </w:r>
          </w:p>
          <w:p w14:paraId="0C1206DC"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Stories from Buddha’s life showing how he discovered how to overcome suffering and unhappiness and become ‘awakened’</w:t>
            </w:r>
          </w:p>
          <w:p w14:paraId="581C5FCE" w14:textId="4B3408C8"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Pali Canon (Theravada) e.g. Metta Sutta (Discourse of Loving Kindness)</w:t>
            </w:r>
          </w:p>
        </w:tc>
        <w:tc>
          <w:tcPr>
            <w:tcW w:w="5112" w:type="dxa"/>
            <w:shd w:val="clear" w:color="auto" w:fill="auto"/>
          </w:tcPr>
          <w:p w14:paraId="7CE3FDED"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Daily worship and offering (puja)</w:t>
            </w:r>
          </w:p>
          <w:p w14:paraId="51915878"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Going for Refuge</w:t>
            </w:r>
          </w:p>
          <w:p w14:paraId="0BB4199A"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 xml:space="preserve">Importance of quiet reflection. </w:t>
            </w:r>
          </w:p>
          <w:p w14:paraId="1746D7A1"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Meditation</w:t>
            </w:r>
          </w:p>
          <w:p w14:paraId="6C2CE0AA"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 xml:space="preserve">The Sangha (community): </w:t>
            </w:r>
          </w:p>
          <w:p w14:paraId="10B3DCBC" w14:textId="77777777" w:rsidR="00C323B5" w:rsidRPr="00A550C5" w:rsidRDefault="00C323B5" w:rsidP="00A550C5">
            <w:pPr>
              <w:numPr>
                <w:ilvl w:val="0"/>
                <w:numId w:val="2"/>
              </w:numPr>
              <w:autoSpaceDE w:val="0"/>
              <w:autoSpaceDN w:val="0"/>
              <w:adjustRightInd w:val="0"/>
              <w:spacing w:before="120" w:after="120"/>
              <w:ind w:left="216" w:hanging="216"/>
              <w:rPr>
                <w:rFonts w:ascii="Arial" w:hAnsi="Arial" w:cs="Arial"/>
                <w:color w:val="000000"/>
              </w:rPr>
            </w:pPr>
            <w:r w:rsidRPr="00A550C5">
              <w:rPr>
                <w:rFonts w:ascii="Arial" w:hAnsi="Arial" w:cs="Arial"/>
                <w:color w:val="000000"/>
              </w:rPr>
              <w:t>People practicing Buddhism in ordinary lives.</w:t>
            </w:r>
          </w:p>
          <w:p w14:paraId="17AC9AFB" w14:textId="3001AC19" w:rsidR="00C323B5" w:rsidRPr="00A550C5" w:rsidRDefault="00C323B5" w:rsidP="00A550C5">
            <w:pPr>
              <w:numPr>
                <w:ilvl w:val="0"/>
                <w:numId w:val="2"/>
              </w:numPr>
              <w:autoSpaceDE w:val="0"/>
              <w:autoSpaceDN w:val="0"/>
              <w:adjustRightInd w:val="0"/>
              <w:spacing w:before="120" w:after="120"/>
              <w:ind w:left="216" w:hanging="216"/>
              <w:rPr>
                <w:rFonts w:ascii="Arial" w:hAnsi="Arial" w:cs="Arial"/>
                <w:color w:val="000000"/>
              </w:rPr>
            </w:pPr>
            <w:r w:rsidRPr="00A550C5">
              <w:rPr>
                <w:rFonts w:ascii="Arial" w:hAnsi="Arial" w:cs="Arial"/>
                <w:color w:val="000000"/>
              </w:rPr>
              <w:t xml:space="preserve">Monks and nuns </w:t>
            </w:r>
          </w:p>
        </w:tc>
      </w:tr>
      <w:tr w:rsidR="00C323B5" w:rsidRPr="00A550C5" w14:paraId="00ED9F7B" w14:textId="77777777" w:rsidTr="00C323B5">
        <w:tc>
          <w:tcPr>
            <w:tcW w:w="5112" w:type="dxa"/>
            <w:shd w:val="clear" w:color="auto" w:fill="auto"/>
            <w:vAlign w:val="center"/>
          </w:tcPr>
          <w:p w14:paraId="79E91148" w14:textId="77777777" w:rsidR="00C323B5" w:rsidRPr="00A550C5" w:rsidRDefault="00C323B5" w:rsidP="00C323B5">
            <w:pPr>
              <w:autoSpaceDE w:val="0"/>
              <w:autoSpaceDN w:val="0"/>
              <w:adjustRightInd w:val="0"/>
              <w:jc w:val="center"/>
              <w:rPr>
                <w:rFonts w:ascii="Arial" w:hAnsi="Arial" w:cs="Arial"/>
                <w:b/>
                <w:bCs/>
                <w:color w:val="000000"/>
              </w:rPr>
            </w:pPr>
            <w:r w:rsidRPr="00A550C5">
              <w:rPr>
                <w:rFonts w:ascii="Arial" w:hAnsi="Arial" w:cs="Arial"/>
                <w:b/>
                <w:bCs/>
                <w:color w:val="000000"/>
              </w:rPr>
              <w:t>Ethics and relationships in Buddhism</w:t>
            </w:r>
          </w:p>
        </w:tc>
        <w:tc>
          <w:tcPr>
            <w:tcW w:w="5112" w:type="dxa"/>
            <w:shd w:val="clear" w:color="auto" w:fill="auto"/>
            <w:vAlign w:val="center"/>
          </w:tcPr>
          <w:p w14:paraId="7337F6E3" w14:textId="482F4027" w:rsidR="00C323B5" w:rsidRPr="00A550C5" w:rsidRDefault="00C323B5" w:rsidP="00C323B5">
            <w:pPr>
              <w:autoSpaceDE w:val="0"/>
              <w:autoSpaceDN w:val="0"/>
              <w:adjustRightInd w:val="0"/>
              <w:jc w:val="center"/>
              <w:rPr>
                <w:rFonts w:ascii="Arial" w:hAnsi="Arial" w:cs="Arial"/>
                <w:b/>
                <w:bCs/>
                <w:color w:val="000000"/>
              </w:rPr>
            </w:pPr>
            <w:r w:rsidRPr="00A550C5">
              <w:rPr>
                <w:rFonts w:ascii="Arial" w:hAnsi="Arial" w:cs="Arial"/>
                <w:b/>
                <w:bCs/>
                <w:color w:val="000000"/>
              </w:rPr>
              <w:t>Buddhists attitudes to rights and responsibilities/global Issues and Interfaith dialogue</w:t>
            </w:r>
          </w:p>
        </w:tc>
        <w:tc>
          <w:tcPr>
            <w:tcW w:w="5112" w:type="dxa"/>
            <w:shd w:val="clear" w:color="auto" w:fill="auto"/>
            <w:vAlign w:val="center"/>
          </w:tcPr>
          <w:p w14:paraId="51A9FA21" w14:textId="424B8660" w:rsidR="00C323B5" w:rsidRPr="00A550C5" w:rsidRDefault="00C323B5" w:rsidP="00C323B5">
            <w:pPr>
              <w:autoSpaceDE w:val="0"/>
              <w:autoSpaceDN w:val="0"/>
              <w:adjustRightInd w:val="0"/>
              <w:jc w:val="center"/>
              <w:rPr>
                <w:rFonts w:ascii="Arial" w:hAnsi="Arial" w:cs="Arial"/>
                <w:b/>
                <w:bCs/>
                <w:color w:val="000000"/>
              </w:rPr>
            </w:pPr>
            <w:r w:rsidRPr="00A550C5">
              <w:rPr>
                <w:rFonts w:ascii="Arial" w:hAnsi="Arial" w:cs="Arial"/>
                <w:b/>
                <w:bCs/>
                <w:color w:val="000000"/>
              </w:rPr>
              <w:t>Buddhist beliefs about religion and science</w:t>
            </w:r>
          </w:p>
        </w:tc>
      </w:tr>
      <w:tr w:rsidR="00C323B5" w:rsidRPr="00A550C5" w14:paraId="6EAF9FCC" w14:textId="77777777" w:rsidTr="00195489">
        <w:tc>
          <w:tcPr>
            <w:tcW w:w="5112" w:type="dxa"/>
            <w:shd w:val="clear" w:color="auto" w:fill="auto"/>
          </w:tcPr>
          <w:p w14:paraId="5D2415EC" w14:textId="77777777"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Shila (discipline / ethics)</w:t>
            </w:r>
          </w:p>
          <w:p w14:paraId="14DCC31C" w14:textId="36C3435D"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 xml:space="preserve">Five Precepts </w:t>
            </w:r>
          </w:p>
        </w:tc>
        <w:tc>
          <w:tcPr>
            <w:tcW w:w="5112" w:type="dxa"/>
            <w:shd w:val="clear" w:color="auto" w:fill="auto"/>
          </w:tcPr>
          <w:p w14:paraId="6873A2FD" w14:textId="44B033E2"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 xml:space="preserve">Tolerance of different forms within Buddhism and of other religions. </w:t>
            </w:r>
          </w:p>
        </w:tc>
        <w:tc>
          <w:tcPr>
            <w:tcW w:w="5112" w:type="dxa"/>
            <w:shd w:val="clear" w:color="auto" w:fill="auto"/>
          </w:tcPr>
          <w:p w14:paraId="2AA3F30A" w14:textId="2641C85C" w:rsidR="00C323B5" w:rsidRPr="00A550C5" w:rsidRDefault="00C323B5" w:rsidP="00A550C5">
            <w:pPr>
              <w:autoSpaceDE w:val="0"/>
              <w:autoSpaceDN w:val="0"/>
              <w:adjustRightInd w:val="0"/>
              <w:spacing w:before="120" w:after="120"/>
              <w:rPr>
                <w:rFonts w:ascii="Arial" w:hAnsi="Arial" w:cs="Arial"/>
                <w:color w:val="000000"/>
              </w:rPr>
            </w:pPr>
            <w:r w:rsidRPr="00A550C5">
              <w:rPr>
                <w:rFonts w:ascii="Arial" w:hAnsi="Arial" w:cs="Arial"/>
                <w:color w:val="000000"/>
              </w:rPr>
              <w:t>Buddhist cosmology and cyclical nature of existence</w:t>
            </w:r>
          </w:p>
        </w:tc>
      </w:tr>
      <w:tr w:rsidR="00C323B5" w:rsidRPr="00A550C5" w14:paraId="633C9CAB" w14:textId="77777777" w:rsidTr="00195489">
        <w:tc>
          <w:tcPr>
            <w:tcW w:w="15336" w:type="dxa"/>
            <w:gridSpan w:val="3"/>
            <w:shd w:val="clear" w:color="auto" w:fill="auto"/>
          </w:tcPr>
          <w:p w14:paraId="1E0027F0" w14:textId="410F7200" w:rsidR="00C323B5" w:rsidRPr="00A550C5" w:rsidRDefault="0072501C" w:rsidP="00A550C5">
            <w:pPr>
              <w:autoSpaceDE w:val="0"/>
              <w:autoSpaceDN w:val="0"/>
              <w:adjustRightInd w:val="0"/>
              <w:spacing w:before="120" w:after="120"/>
              <w:rPr>
                <w:rFonts w:ascii="Arial" w:hAnsi="Arial" w:cs="Arial"/>
                <w:b/>
                <w:bCs/>
                <w:color w:val="000000"/>
              </w:rPr>
            </w:pPr>
            <w:r>
              <w:rPr>
                <w:rFonts w:ascii="Arial" w:hAnsi="Arial" w:cs="Arial"/>
                <w:b/>
                <w:bCs/>
                <w:color w:val="000000"/>
              </w:rPr>
              <w:t>Key Questions</w:t>
            </w:r>
          </w:p>
          <w:p w14:paraId="0708F403" w14:textId="6C872465" w:rsidR="00C323B5" w:rsidRPr="00A550C5" w:rsidRDefault="00C323B5" w:rsidP="00EE01AF">
            <w:pPr>
              <w:pStyle w:val="ListParagraph"/>
              <w:numPr>
                <w:ilvl w:val="0"/>
                <w:numId w:val="11"/>
              </w:numPr>
              <w:autoSpaceDE w:val="0"/>
              <w:autoSpaceDN w:val="0"/>
              <w:adjustRightInd w:val="0"/>
              <w:spacing w:after="120" w:line="240" w:lineRule="auto"/>
              <w:ind w:left="448" w:hanging="425"/>
              <w:contextualSpacing w:val="0"/>
              <w:rPr>
                <w:rFonts w:ascii="Arial" w:hAnsi="Arial" w:cs="Arial"/>
                <w:color w:val="000000"/>
              </w:rPr>
            </w:pPr>
            <w:r w:rsidRPr="00A550C5">
              <w:rPr>
                <w:rFonts w:ascii="Arial" w:hAnsi="Arial" w:cs="Arial"/>
                <w:color w:val="000000"/>
              </w:rPr>
              <w:t xml:space="preserve">In what </w:t>
            </w:r>
            <w:r w:rsidRPr="00EE01AF">
              <w:rPr>
                <w:rFonts w:ascii="Arial" w:eastAsia="Times New Roman" w:hAnsi="Arial" w:cs="Arial"/>
                <w:sz w:val="24"/>
                <w:szCs w:val="24"/>
                <w:lang w:eastAsia="en-GB"/>
              </w:rPr>
              <w:t>ways</w:t>
            </w:r>
            <w:r w:rsidRPr="00A550C5">
              <w:rPr>
                <w:rFonts w:ascii="Arial" w:hAnsi="Arial" w:cs="Arial"/>
                <w:color w:val="000000"/>
              </w:rPr>
              <w:t xml:space="preserve"> does the lifestyle of a Buddhist reflect Buddhist beliefs?</w:t>
            </w:r>
          </w:p>
          <w:p w14:paraId="7D85D80D" w14:textId="218C36F9" w:rsidR="00C323B5" w:rsidRPr="00A550C5" w:rsidRDefault="00C323B5" w:rsidP="00EE01AF">
            <w:pPr>
              <w:pStyle w:val="ListParagraph"/>
              <w:numPr>
                <w:ilvl w:val="0"/>
                <w:numId w:val="11"/>
              </w:numPr>
              <w:autoSpaceDE w:val="0"/>
              <w:autoSpaceDN w:val="0"/>
              <w:adjustRightInd w:val="0"/>
              <w:spacing w:after="120" w:line="240" w:lineRule="auto"/>
              <w:ind w:left="448" w:hanging="425"/>
              <w:contextualSpacing w:val="0"/>
              <w:rPr>
                <w:rFonts w:ascii="Arial" w:hAnsi="Arial" w:cs="Arial"/>
                <w:color w:val="000000"/>
              </w:rPr>
            </w:pPr>
            <w:r w:rsidRPr="00A550C5">
              <w:rPr>
                <w:rFonts w:ascii="Arial" w:hAnsi="Arial" w:cs="Arial"/>
                <w:color w:val="000000"/>
              </w:rPr>
              <w:t>Why do Buddhists meditate?</w:t>
            </w:r>
          </w:p>
          <w:p w14:paraId="2B1F1A31" w14:textId="75C616BD" w:rsidR="00C323B5" w:rsidRPr="00A550C5" w:rsidRDefault="00C323B5" w:rsidP="00EE01AF">
            <w:pPr>
              <w:pStyle w:val="ListParagraph"/>
              <w:numPr>
                <w:ilvl w:val="0"/>
                <w:numId w:val="11"/>
              </w:numPr>
              <w:autoSpaceDE w:val="0"/>
              <w:autoSpaceDN w:val="0"/>
              <w:adjustRightInd w:val="0"/>
              <w:spacing w:after="120" w:line="240" w:lineRule="auto"/>
              <w:ind w:left="448" w:hanging="425"/>
              <w:contextualSpacing w:val="0"/>
              <w:rPr>
                <w:rFonts w:ascii="Arial" w:hAnsi="Arial" w:cs="Arial"/>
                <w:color w:val="000000"/>
              </w:rPr>
            </w:pPr>
            <w:r w:rsidRPr="00A550C5">
              <w:rPr>
                <w:rFonts w:ascii="Arial" w:hAnsi="Arial" w:cs="Arial"/>
                <w:color w:val="000000"/>
              </w:rPr>
              <w:t>In what ways does the idea of loving kindness (metta/maitri) underpin Buddhist values and behaviour?</w:t>
            </w:r>
          </w:p>
        </w:tc>
      </w:tr>
    </w:tbl>
    <w:p w14:paraId="27534847" w14:textId="77777777" w:rsidR="00C323B5" w:rsidRPr="00A550C5" w:rsidRDefault="00C323B5" w:rsidP="00C323B5">
      <w:pPr>
        <w:autoSpaceDE w:val="0"/>
        <w:autoSpaceDN w:val="0"/>
        <w:adjustRightInd w:val="0"/>
        <w:rPr>
          <w:rFonts w:ascii="Arial" w:hAnsi="Arial" w:cs="Arial"/>
        </w:rPr>
      </w:pPr>
    </w:p>
    <w:p w14:paraId="4C4D1798" w14:textId="77777777" w:rsidR="00A550C5" w:rsidRPr="00A550C5" w:rsidRDefault="00A550C5" w:rsidP="00C323B5">
      <w:pPr>
        <w:rPr>
          <w:rFonts w:ascii="Arial" w:hAnsi="Arial" w:cs="Arial"/>
        </w:rPr>
        <w:sectPr w:rsidR="00A550C5" w:rsidRPr="00A550C5" w:rsidSect="00195489">
          <w:headerReference w:type="default" r:id="rId20"/>
          <w:pgSz w:w="16838" w:h="11906" w:orient="landscape" w:code="9"/>
          <w:pgMar w:top="719" w:right="818" w:bottom="899" w:left="900" w:header="360" w:footer="240" w:gutter="0"/>
          <w:cols w:space="708"/>
          <w:docGrid w:linePitch="360"/>
        </w:sectPr>
      </w:pPr>
    </w:p>
    <w:p w14:paraId="6BE4BD89" w14:textId="1ED05585" w:rsidR="00830C42" w:rsidRPr="009F69A3" w:rsidRDefault="00830C42" w:rsidP="00830C42">
      <w:pPr>
        <w:autoSpaceDE w:val="0"/>
        <w:autoSpaceDN w:val="0"/>
        <w:adjustRightInd w:val="0"/>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528"/>
        <w:gridCol w:w="4909"/>
      </w:tblGrid>
      <w:tr w:rsidR="00830C42" w:rsidRPr="00693C65" w14:paraId="1B3C8463" w14:textId="77777777" w:rsidTr="00775C53">
        <w:trPr>
          <w:trHeight w:val="729"/>
        </w:trPr>
        <w:tc>
          <w:tcPr>
            <w:tcW w:w="4673" w:type="dxa"/>
            <w:shd w:val="clear" w:color="auto" w:fill="auto"/>
            <w:vAlign w:val="center"/>
          </w:tcPr>
          <w:p w14:paraId="05A61F02" w14:textId="259A0662" w:rsidR="00830C42" w:rsidRPr="00693C65" w:rsidRDefault="00830C42" w:rsidP="00830C42">
            <w:pPr>
              <w:autoSpaceDE w:val="0"/>
              <w:autoSpaceDN w:val="0"/>
              <w:adjustRightInd w:val="0"/>
              <w:jc w:val="center"/>
              <w:rPr>
                <w:rFonts w:ascii="Arial" w:hAnsi="Arial" w:cs="Arial"/>
                <w:b/>
                <w:bCs/>
              </w:rPr>
            </w:pPr>
            <w:r w:rsidRPr="00A550C5">
              <w:rPr>
                <w:rFonts w:ascii="Arial" w:hAnsi="Arial" w:cs="Arial"/>
                <w:b/>
                <w:bCs/>
              </w:rPr>
              <w:t xml:space="preserve">What do Christians </w:t>
            </w:r>
            <w:r w:rsidR="00EE01AF">
              <w:rPr>
                <w:rFonts w:ascii="Arial" w:hAnsi="Arial" w:cs="Arial"/>
                <w:b/>
                <w:bCs/>
              </w:rPr>
              <w:t>b</w:t>
            </w:r>
            <w:r w:rsidRPr="00A550C5">
              <w:rPr>
                <w:rFonts w:ascii="Arial" w:hAnsi="Arial" w:cs="Arial"/>
                <w:b/>
                <w:bCs/>
              </w:rPr>
              <w:t>elieve?</w:t>
            </w:r>
          </w:p>
        </w:tc>
        <w:tc>
          <w:tcPr>
            <w:tcW w:w="5528" w:type="dxa"/>
            <w:shd w:val="clear" w:color="auto" w:fill="auto"/>
            <w:vAlign w:val="center"/>
          </w:tcPr>
          <w:p w14:paraId="13A3021B" w14:textId="6F755514" w:rsidR="00830C42" w:rsidRPr="00693C65" w:rsidRDefault="00830C42" w:rsidP="00830C42">
            <w:pPr>
              <w:autoSpaceDE w:val="0"/>
              <w:autoSpaceDN w:val="0"/>
              <w:adjustRightInd w:val="0"/>
              <w:jc w:val="center"/>
              <w:rPr>
                <w:rFonts w:ascii="Arial" w:hAnsi="Arial" w:cs="Arial"/>
                <w:b/>
                <w:bCs/>
              </w:rPr>
            </w:pPr>
            <w:r w:rsidRPr="00A550C5">
              <w:rPr>
                <w:rFonts w:ascii="Arial" w:hAnsi="Arial" w:cs="Arial"/>
                <w:b/>
                <w:bCs/>
              </w:rPr>
              <w:t>Where do Christians learn about their faith?</w:t>
            </w:r>
          </w:p>
        </w:tc>
        <w:tc>
          <w:tcPr>
            <w:tcW w:w="4909" w:type="dxa"/>
            <w:shd w:val="clear" w:color="auto" w:fill="auto"/>
            <w:vAlign w:val="center"/>
          </w:tcPr>
          <w:p w14:paraId="3BE6AB0A" w14:textId="034DC679" w:rsidR="00830C42" w:rsidRPr="00693C65" w:rsidRDefault="00830C42" w:rsidP="00830C42">
            <w:pPr>
              <w:autoSpaceDE w:val="0"/>
              <w:autoSpaceDN w:val="0"/>
              <w:adjustRightInd w:val="0"/>
              <w:jc w:val="center"/>
              <w:rPr>
                <w:rFonts w:ascii="Arial" w:hAnsi="Arial" w:cs="Arial"/>
                <w:b/>
                <w:bCs/>
                <w:sz w:val="16"/>
                <w:szCs w:val="16"/>
              </w:rPr>
            </w:pPr>
            <w:r w:rsidRPr="00A550C5">
              <w:rPr>
                <w:rFonts w:ascii="Arial" w:hAnsi="Arial" w:cs="Arial"/>
                <w:b/>
                <w:bCs/>
              </w:rPr>
              <w:t>How do Christians express/demonstrate their faith, beliefs and spirituality?</w:t>
            </w:r>
          </w:p>
        </w:tc>
      </w:tr>
      <w:tr w:rsidR="00830C42" w:rsidRPr="00693C65" w14:paraId="2FD03A11" w14:textId="77777777" w:rsidTr="00775C53">
        <w:trPr>
          <w:trHeight w:val="2915"/>
        </w:trPr>
        <w:tc>
          <w:tcPr>
            <w:tcW w:w="4673" w:type="dxa"/>
            <w:shd w:val="clear" w:color="auto" w:fill="auto"/>
          </w:tcPr>
          <w:p w14:paraId="209AEE35" w14:textId="3C8CF3B4" w:rsidR="00830C42" w:rsidRPr="00830C42" w:rsidRDefault="00830C42" w:rsidP="00830C42">
            <w:pPr>
              <w:autoSpaceDE w:val="0"/>
              <w:autoSpaceDN w:val="0"/>
              <w:adjustRightInd w:val="0"/>
              <w:spacing w:before="120" w:after="120"/>
              <w:rPr>
                <w:rFonts w:ascii="Arial" w:hAnsi="Arial" w:cs="Arial"/>
              </w:rPr>
            </w:pPr>
            <w:r w:rsidRPr="00830C42">
              <w:rPr>
                <w:rFonts w:ascii="Arial" w:hAnsi="Arial" w:cs="Arial"/>
              </w:rPr>
              <w:t>Christians believe that The Bible is God’s word and is relevant to their lives today.</w:t>
            </w:r>
          </w:p>
          <w:p w14:paraId="0F91E727" w14:textId="066E1B5B" w:rsidR="00830C42" w:rsidRPr="00830C42" w:rsidRDefault="00830C42" w:rsidP="00830C42">
            <w:pPr>
              <w:autoSpaceDE w:val="0"/>
              <w:autoSpaceDN w:val="0"/>
              <w:adjustRightInd w:val="0"/>
              <w:spacing w:before="120" w:after="120"/>
              <w:rPr>
                <w:rFonts w:ascii="Arial" w:hAnsi="Arial" w:cs="Arial"/>
              </w:rPr>
            </w:pPr>
            <w:r w:rsidRPr="00830C42">
              <w:rPr>
                <w:rFonts w:ascii="Arial" w:hAnsi="Arial" w:cs="Arial"/>
              </w:rPr>
              <w:t>Christians believe that God created the world that Jesus is the Son of God and that Jesus will come again.</w:t>
            </w:r>
          </w:p>
          <w:p w14:paraId="6B5D74B1" w14:textId="77777777" w:rsidR="00830C42" w:rsidRPr="00830C42" w:rsidRDefault="00830C42" w:rsidP="00830C42">
            <w:pPr>
              <w:autoSpaceDE w:val="0"/>
              <w:autoSpaceDN w:val="0"/>
              <w:adjustRightInd w:val="0"/>
              <w:spacing w:before="120" w:after="120"/>
              <w:rPr>
                <w:rFonts w:ascii="Arial" w:hAnsi="Arial" w:cs="Arial"/>
                <w:b/>
              </w:rPr>
            </w:pPr>
            <w:r w:rsidRPr="00830C42">
              <w:rPr>
                <w:rFonts w:ascii="Arial" w:hAnsi="Arial" w:cs="Arial"/>
                <w:b/>
              </w:rPr>
              <w:t>What is the Trinity?</w:t>
            </w:r>
          </w:p>
          <w:p w14:paraId="7B52ACF9" w14:textId="77777777" w:rsidR="00830C42" w:rsidRPr="00830C42" w:rsidRDefault="00830C42" w:rsidP="00830C42">
            <w:pPr>
              <w:autoSpaceDE w:val="0"/>
              <w:autoSpaceDN w:val="0"/>
              <w:adjustRightInd w:val="0"/>
              <w:spacing w:before="120" w:after="120"/>
              <w:rPr>
                <w:rFonts w:ascii="Arial" w:hAnsi="Arial" w:cs="Arial"/>
              </w:rPr>
            </w:pPr>
            <w:r w:rsidRPr="00830C42">
              <w:rPr>
                <w:rFonts w:ascii="Arial" w:hAnsi="Arial" w:cs="Arial"/>
              </w:rPr>
              <w:t>Christians believe that the full nature of God is revealed and expressed in the Trinity – Father, Son and Holy Spirit.</w:t>
            </w:r>
          </w:p>
        </w:tc>
        <w:tc>
          <w:tcPr>
            <w:tcW w:w="5528" w:type="dxa"/>
            <w:shd w:val="clear" w:color="auto" w:fill="auto"/>
          </w:tcPr>
          <w:p w14:paraId="107A3D43" w14:textId="491C392A" w:rsidR="00830C42" w:rsidRPr="00830C42" w:rsidRDefault="00830C42" w:rsidP="00830C42">
            <w:pPr>
              <w:autoSpaceDE w:val="0"/>
              <w:autoSpaceDN w:val="0"/>
              <w:adjustRightInd w:val="0"/>
              <w:spacing w:before="120" w:after="120"/>
              <w:rPr>
                <w:rFonts w:ascii="Arial" w:hAnsi="Arial" w:cs="Arial"/>
                <w:b/>
              </w:rPr>
            </w:pPr>
            <w:r w:rsidRPr="00830C42">
              <w:rPr>
                <w:rFonts w:ascii="Arial" w:hAnsi="Arial" w:cs="Arial"/>
                <w:b/>
              </w:rPr>
              <w:t>How Christians interpret the Bible in the 21</w:t>
            </w:r>
            <w:r w:rsidRPr="00830C42">
              <w:rPr>
                <w:rFonts w:ascii="Arial" w:hAnsi="Arial" w:cs="Arial"/>
                <w:b/>
                <w:vertAlign w:val="superscript"/>
              </w:rPr>
              <w:t>st</w:t>
            </w:r>
            <w:r w:rsidRPr="00830C42">
              <w:rPr>
                <w:rFonts w:ascii="Arial" w:hAnsi="Arial" w:cs="Arial"/>
                <w:b/>
              </w:rPr>
              <w:t xml:space="preserve"> Century.</w:t>
            </w:r>
          </w:p>
          <w:p w14:paraId="030D9616" w14:textId="77777777" w:rsidR="00830C42" w:rsidRPr="00830C42" w:rsidRDefault="00830C42" w:rsidP="00195489">
            <w:pPr>
              <w:autoSpaceDE w:val="0"/>
              <w:autoSpaceDN w:val="0"/>
              <w:adjustRightInd w:val="0"/>
              <w:rPr>
                <w:rFonts w:ascii="Arial" w:hAnsi="Arial" w:cs="Arial"/>
                <w:b/>
              </w:rPr>
            </w:pPr>
            <w:r w:rsidRPr="00830C42">
              <w:rPr>
                <w:rFonts w:ascii="Arial" w:hAnsi="Arial" w:cs="Arial"/>
                <w:b/>
              </w:rPr>
              <w:t>How relevant do Christians believe the Old Testament is to them today?</w:t>
            </w:r>
          </w:p>
          <w:p w14:paraId="3B437A8C" w14:textId="77777777" w:rsidR="00830C42" w:rsidRPr="00830C42" w:rsidRDefault="00830C42" w:rsidP="00830C42">
            <w:pPr>
              <w:pStyle w:val="ListParagraph"/>
              <w:numPr>
                <w:ilvl w:val="0"/>
                <w:numId w:val="10"/>
              </w:numPr>
              <w:autoSpaceDE w:val="0"/>
              <w:autoSpaceDN w:val="0"/>
              <w:adjustRightInd w:val="0"/>
              <w:spacing w:after="120" w:line="240" w:lineRule="auto"/>
              <w:ind w:left="385" w:hanging="357"/>
              <w:rPr>
                <w:rFonts w:ascii="Arial" w:eastAsia="Times New Roman" w:hAnsi="Arial" w:cs="Arial"/>
                <w:sz w:val="24"/>
                <w:szCs w:val="24"/>
                <w:lang w:eastAsia="en-GB"/>
              </w:rPr>
            </w:pPr>
            <w:r w:rsidRPr="00830C42">
              <w:rPr>
                <w:rFonts w:ascii="Arial" w:eastAsia="Times New Roman" w:hAnsi="Arial" w:cs="Arial"/>
                <w:sz w:val="24"/>
                <w:szCs w:val="24"/>
                <w:lang w:eastAsia="en-GB"/>
              </w:rPr>
              <w:t>Old Testament: - e.g. History, Noah’s Ark, Tower of Babel.</w:t>
            </w:r>
          </w:p>
          <w:p w14:paraId="26C11B50" w14:textId="77777777" w:rsidR="00830C42" w:rsidRPr="00830C42" w:rsidRDefault="00830C42" w:rsidP="00195489">
            <w:pPr>
              <w:autoSpaceDE w:val="0"/>
              <w:autoSpaceDN w:val="0"/>
              <w:adjustRightInd w:val="0"/>
              <w:rPr>
                <w:rFonts w:ascii="Arial" w:hAnsi="Arial" w:cs="Arial"/>
                <w:b/>
              </w:rPr>
            </w:pPr>
            <w:r w:rsidRPr="00830C42">
              <w:rPr>
                <w:rFonts w:ascii="Arial" w:hAnsi="Arial" w:cs="Arial"/>
                <w:b/>
              </w:rPr>
              <w:t>What do Christians believe it means that Jesus is coming again?</w:t>
            </w:r>
          </w:p>
          <w:p w14:paraId="59419D5C" w14:textId="77777777" w:rsidR="00830C42" w:rsidRPr="00830C42" w:rsidRDefault="00830C42" w:rsidP="00830C42">
            <w:pPr>
              <w:pStyle w:val="ListParagraph"/>
              <w:numPr>
                <w:ilvl w:val="0"/>
                <w:numId w:val="10"/>
              </w:numPr>
              <w:autoSpaceDE w:val="0"/>
              <w:autoSpaceDN w:val="0"/>
              <w:adjustRightInd w:val="0"/>
              <w:spacing w:after="0" w:line="240" w:lineRule="auto"/>
              <w:ind w:left="387"/>
              <w:rPr>
                <w:rFonts w:ascii="Arial" w:eastAsia="Times New Roman" w:hAnsi="Arial" w:cs="Arial"/>
                <w:sz w:val="24"/>
                <w:szCs w:val="24"/>
                <w:lang w:eastAsia="en-GB"/>
              </w:rPr>
            </w:pPr>
            <w:r w:rsidRPr="00830C42">
              <w:rPr>
                <w:rFonts w:ascii="Arial" w:eastAsia="Times New Roman" w:hAnsi="Arial" w:cs="Arial"/>
                <w:sz w:val="24"/>
                <w:szCs w:val="24"/>
                <w:lang w:eastAsia="en-GB"/>
              </w:rPr>
              <w:t>Life of Jesus – Son of God;</w:t>
            </w:r>
          </w:p>
          <w:p w14:paraId="453EAF55" w14:textId="77777777" w:rsidR="00830C42" w:rsidRPr="00830C42" w:rsidRDefault="00830C42" w:rsidP="00830C42">
            <w:pPr>
              <w:pStyle w:val="ListParagraph"/>
              <w:numPr>
                <w:ilvl w:val="0"/>
                <w:numId w:val="10"/>
              </w:numPr>
              <w:autoSpaceDE w:val="0"/>
              <w:autoSpaceDN w:val="0"/>
              <w:adjustRightInd w:val="0"/>
              <w:spacing w:after="120" w:line="240" w:lineRule="auto"/>
              <w:ind w:left="385" w:hanging="357"/>
              <w:rPr>
                <w:rFonts w:ascii="Arial" w:eastAsia="Times New Roman" w:hAnsi="Arial" w:cs="Arial"/>
                <w:sz w:val="24"/>
                <w:szCs w:val="24"/>
                <w:lang w:eastAsia="en-GB"/>
              </w:rPr>
            </w:pPr>
            <w:r w:rsidRPr="00830C42">
              <w:rPr>
                <w:rFonts w:ascii="Arial" w:eastAsia="Times New Roman" w:hAnsi="Arial" w:cs="Arial"/>
                <w:sz w:val="24"/>
                <w:szCs w:val="24"/>
                <w:lang w:eastAsia="en-GB"/>
              </w:rPr>
              <w:t>Second coming.</w:t>
            </w:r>
          </w:p>
        </w:tc>
        <w:tc>
          <w:tcPr>
            <w:tcW w:w="4909" w:type="dxa"/>
            <w:shd w:val="clear" w:color="auto" w:fill="auto"/>
          </w:tcPr>
          <w:p w14:paraId="61706499" w14:textId="36086859" w:rsidR="00830C42" w:rsidRPr="00830C42" w:rsidRDefault="00830C42" w:rsidP="00830C42">
            <w:pPr>
              <w:autoSpaceDE w:val="0"/>
              <w:autoSpaceDN w:val="0"/>
              <w:adjustRightInd w:val="0"/>
              <w:spacing w:before="120"/>
              <w:rPr>
                <w:rFonts w:ascii="Arial" w:hAnsi="Arial" w:cs="Arial"/>
              </w:rPr>
            </w:pPr>
            <w:r w:rsidRPr="00830C42">
              <w:rPr>
                <w:rFonts w:ascii="Arial" w:hAnsi="Arial" w:cs="Arial"/>
              </w:rPr>
              <w:t>Christians express their faith by reading The Bible, applying its teaching to their lives and by being good stewards of the Earth’s resources.</w:t>
            </w:r>
          </w:p>
        </w:tc>
      </w:tr>
      <w:tr w:rsidR="00830C42" w:rsidRPr="00693C65" w14:paraId="2BD186DB" w14:textId="77777777" w:rsidTr="00A7730A">
        <w:trPr>
          <w:trHeight w:val="658"/>
        </w:trPr>
        <w:tc>
          <w:tcPr>
            <w:tcW w:w="4673" w:type="dxa"/>
            <w:shd w:val="clear" w:color="auto" w:fill="auto"/>
            <w:vAlign w:val="center"/>
          </w:tcPr>
          <w:p w14:paraId="448BFDF4" w14:textId="3DEE7CF6" w:rsidR="00830C42" w:rsidRPr="00830C42" w:rsidRDefault="00830C42" w:rsidP="00830C42">
            <w:pPr>
              <w:autoSpaceDE w:val="0"/>
              <w:autoSpaceDN w:val="0"/>
              <w:adjustRightInd w:val="0"/>
              <w:jc w:val="center"/>
              <w:rPr>
                <w:rFonts w:ascii="Arial" w:hAnsi="Arial" w:cs="Arial"/>
                <w:b/>
                <w:bCs/>
              </w:rPr>
            </w:pPr>
            <w:r w:rsidRPr="00830C42">
              <w:rPr>
                <w:rFonts w:ascii="Arial" w:hAnsi="Arial" w:cs="Arial"/>
                <w:b/>
                <w:bCs/>
              </w:rPr>
              <w:t xml:space="preserve">Ethics and </w:t>
            </w:r>
            <w:r w:rsidR="00EE01AF">
              <w:rPr>
                <w:rFonts w:ascii="Arial" w:hAnsi="Arial" w:cs="Arial"/>
                <w:b/>
                <w:bCs/>
              </w:rPr>
              <w:t>r</w:t>
            </w:r>
            <w:r w:rsidRPr="00830C42">
              <w:rPr>
                <w:rFonts w:ascii="Arial" w:hAnsi="Arial" w:cs="Arial"/>
                <w:b/>
                <w:bCs/>
              </w:rPr>
              <w:t>elationships in Christianity</w:t>
            </w:r>
          </w:p>
        </w:tc>
        <w:tc>
          <w:tcPr>
            <w:tcW w:w="5528" w:type="dxa"/>
            <w:shd w:val="clear" w:color="auto" w:fill="auto"/>
            <w:vAlign w:val="center"/>
          </w:tcPr>
          <w:p w14:paraId="2FF18CB9" w14:textId="6B345FC0" w:rsidR="00830C42" w:rsidRPr="00830C42" w:rsidRDefault="00830C42" w:rsidP="00EE01AF">
            <w:pPr>
              <w:autoSpaceDE w:val="0"/>
              <w:autoSpaceDN w:val="0"/>
              <w:adjustRightInd w:val="0"/>
              <w:jc w:val="center"/>
              <w:rPr>
                <w:rFonts w:ascii="Arial" w:hAnsi="Arial" w:cs="Arial"/>
                <w:b/>
                <w:bCs/>
              </w:rPr>
            </w:pPr>
            <w:r w:rsidRPr="00830C42">
              <w:rPr>
                <w:rFonts w:ascii="Arial" w:hAnsi="Arial" w:cs="Arial"/>
                <w:b/>
                <w:bCs/>
              </w:rPr>
              <w:t xml:space="preserve">Christian attitudes to </w:t>
            </w:r>
            <w:r w:rsidR="00EE01AF">
              <w:rPr>
                <w:rFonts w:ascii="Arial" w:hAnsi="Arial" w:cs="Arial"/>
                <w:b/>
                <w:bCs/>
              </w:rPr>
              <w:t>r</w:t>
            </w:r>
            <w:r w:rsidRPr="00830C42">
              <w:rPr>
                <w:rFonts w:ascii="Arial" w:hAnsi="Arial" w:cs="Arial"/>
                <w:b/>
                <w:bCs/>
              </w:rPr>
              <w:t xml:space="preserve">ights and </w:t>
            </w:r>
            <w:r w:rsidR="00EE01AF">
              <w:rPr>
                <w:rFonts w:ascii="Arial" w:hAnsi="Arial" w:cs="Arial"/>
                <w:b/>
                <w:bCs/>
              </w:rPr>
              <w:t>r</w:t>
            </w:r>
            <w:r w:rsidRPr="00830C42">
              <w:rPr>
                <w:rFonts w:ascii="Arial" w:hAnsi="Arial" w:cs="Arial"/>
                <w:b/>
                <w:bCs/>
              </w:rPr>
              <w:t>esponsibilities</w:t>
            </w:r>
            <w:r w:rsidR="00EE01AF">
              <w:rPr>
                <w:rFonts w:ascii="Arial" w:hAnsi="Arial" w:cs="Arial"/>
                <w:b/>
                <w:bCs/>
              </w:rPr>
              <w:t>, g</w:t>
            </w:r>
            <w:r w:rsidRPr="00830C42">
              <w:rPr>
                <w:rFonts w:ascii="Arial" w:hAnsi="Arial" w:cs="Arial"/>
                <w:b/>
                <w:bCs/>
              </w:rPr>
              <w:t xml:space="preserve">lobal </w:t>
            </w:r>
            <w:r w:rsidR="00EE01AF">
              <w:rPr>
                <w:rFonts w:ascii="Arial" w:hAnsi="Arial" w:cs="Arial"/>
                <w:b/>
                <w:bCs/>
              </w:rPr>
              <w:t>i</w:t>
            </w:r>
            <w:r w:rsidRPr="00830C42">
              <w:rPr>
                <w:rFonts w:ascii="Arial" w:hAnsi="Arial" w:cs="Arial"/>
                <w:b/>
                <w:bCs/>
              </w:rPr>
              <w:t xml:space="preserve">ssues and </w:t>
            </w:r>
            <w:r w:rsidR="00EE01AF">
              <w:rPr>
                <w:rFonts w:ascii="Arial" w:hAnsi="Arial" w:cs="Arial"/>
                <w:b/>
                <w:bCs/>
              </w:rPr>
              <w:t>i</w:t>
            </w:r>
            <w:r w:rsidRPr="00830C42">
              <w:rPr>
                <w:rFonts w:ascii="Arial" w:hAnsi="Arial" w:cs="Arial"/>
                <w:b/>
                <w:bCs/>
              </w:rPr>
              <w:t xml:space="preserve">nterfaith </w:t>
            </w:r>
            <w:r w:rsidR="00EE01AF">
              <w:rPr>
                <w:rFonts w:ascii="Arial" w:hAnsi="Arial" w:cs="Arial"/>
                <w:b/>
                <w:bCs/>
              </w:rPr>
              <w:t>d</w:t>
            </w:r>
            <w:r w:rsidRPr="00830C42">
              <w:rPr>
                <w:rFonts w:ascii="Arial" w:hAnsi="Arial" w:cs="Arial"/>
                <w:b/>
                <w:bCs/>
              </w:rPr>
              <w:t>ialogue</w:t>
            </w:r>
          </w:p>
        </w:tc>
        <w:tc>
          <w:tcPr>
            <w:tcW w:w="4909" w:type="dxa"/>
            <w:shd w:val="clear" w:color="auto" w:fill="auto"/>
            <w:vAlign w:val="center"/>
          </w:tcPr>
          <w:p w14:paraId="200646A9" w14:textId="6DE3E955" w:rsidR="00830C42" w:rsidRPr="00830C42" w:rsidRDefault="00830C42" w:rsidP="00830C42">
            <w:pPr>
              <w:autoSpaceDE w:val="0"/>
              <w:autoSpaceDN w:val="0"/>
              <w:adjustRightInd w:val="0"/>
              <w:jc w:val="center"/>
              <w:rPr>
                <w:rFonts w:ascii="Arial" w:hAnsi="Arial" w:cs="Arial"/>
                <w:b/>
                <w:bCs/>
              </w:rPr>
            </w:pPr>
            <w:r w:rsidRPr="00830C42">
              <w:rPr>
                <w:rFonts w:ascii="Arial" w:hAnsi="Arial" w:cs="Arial"/>
                <w:b/>
                <w:bCs/>
              </w:rPr>
              <w:t xml:space="preserve">Christian beliefs about </w:t>
            </w:r>
            <w:r w:rsidR="00EE01AF">
              <w:rPr>
                <w:rFonts w:ascii="Arial" w:hAnsi="Arial" w:cs="Arial"/>
                <w:b/>
                <w:bCs/>
              </w:rPr>
              <w:t>r</w:t>
            </w:r>
            <w:r w:rsidRPr="00830C42">
              <w:rPr>
                <w:rFonts w:ascii="Arial" w:hAnsi="Arial" w:cs="Arial"/>
                <w:b/>
                <w:bCs/>
              </w:rPr>
              <w:t xml:space="preserve">eligion and </w:t>
            </w:r>
            <w:r w:rsidR="00EE01AF">
              <w:rPr>
                <w:rFonts w:ascii="Arial" w:hAnsi="Arial" w:cs="Arial"/>
                <w:b/>
                <w:bCs/>
              </w:rPr>
              <w:t>s</w:t>
            </w:r>
            <w:r w:rsidRPr="00830C42">
              <w:rPr>
                <w:rFonts w:ascii="Arial" w:hAnsi="Arial" w:cs="Arial"/>
                <w:b/>
                <w:bCs/>
              </w:rPr>
              <w:t>cience</w:t>
            </w:r>
          </w:p>
        </w:tc>
      </w:tr>
      <w:tr w:rsidR="00830C42" w:rsidRPr="00693C65" w14:paraId="15B7BBA0" w14:textId="77777777" w:rsidTr="00775C53">
        <w:tc>
          <w:tcPr>
            <w:tcW w:w="4673" w:type="dxa"/>
            <w:shd w:val="clear" w:color="auto" w:fill="auto"/>
          </w:tcPr>
          <w:p w14:paraId="4FF638B9" w14:textId="77777777" w:rsidR="00830C42" w:rsidRPr="00830C42" w:rsidRDefault="00830C42" w:rsidP="00830C42">
            <w:pPr>
              <w:autoSpaceDE w:val="0"/>
              <w:autoSpaceDN w:val="0"/>
              <w:adjustRightInd w:val="0"/>
              <w:spacing w:before="120"/>
              <w:rPr>
                <w:rFonts w:ascii="Arial" w:hAnsi="Arial" w:cs="Arial"/>
              </w:rPr>
            </w:pPr>
            <w:r w:rsidRPr="00830C42">
              <w:rPr>
                <w:rFonts w:ascii="Arial" w:hAnsi="Arial" w:cs="Arial"/>
              </w:rPr>
              <w:t>Christians believe The Bible shows them how to live in relationship with other Christians, other faiths, the community and the world they live in.</w:t>
            </w:r>
          </w:p>
        </w:tc>
        <w:tc>
          <w:tcPr>
            <w:tcW w:w="5528" w:type="dxa"/>
            <w:shd w:val="clear" w:color="auto" w:fill="auto"/>
          </w:tcPr>
          <w:p w14:paraId="56845A50" w14:textId="77777777" w:rsidR="00830C42" w:rsidRPr="00830C42" w:rsidRDefault="00830C42" w:rsidP="00830C42">
            <w:pPr>
              <w:autoSpaceDE w:val="0"/>
              <w:autoSpaceDN w:val="0"/>
              <w:adjustRightInd w:val="0"/>
              <w:spacing w:before="120"/>
              <w:rPr>
                <w:rFonts w:ascii="Arial" w:hAnsi="Arial" w:cs="Arial"/>
              </w:rPr>
            </w:pPr>
            <w:r w:rsidRPr="00830C42">
              <w:rPr>
                <w:rFonts w:ascii="Arial" w:hAnsi="Arial" w:cs="Arial"/>
              </w:rPr>
              <w:t>What the Bible teaches Christians about how they should approach topical global issues.</w:t>
            </w:r>
          </w:p>
          <w:p w14:paraId="718BC717" w14:textId="77777777" w:rsidR="00830C42" w:rsidRPr="00830C42" w:rsidRDefault="00830C42" w:rsidP="00830C42">
            <w:pPr>
              <w:autoSpaceDE w:val="0"/>
              <w:autoSpaceDN w:val="0"/>
              <w:adjustRightInd w:val="0"/>
              <w:spacing w:before="120" w:after="120"/>
              <w:rPr>
                <w:rFonts w:ascii="Arial" w:hAnsi="Arial" w:cs="Arial"/>
                <w:b/>
                <w:bCs/>
              </w:rPr>
            </w:pPr>
            <w:r w:rsidRPr="00830C42">
              <w:rPr>
                <w:rFonts w:ascii="Arial" w:hAnsi="Arial" w:cs="Arial"/>
                <w:b/>
                <w:bCs/>
              </w:rPr>
              <w:t>What relationship is there between the Christian Bible and the sacred texts of other faiths?</w:t>
            </w:r>
          </w:p>
          <w:p w14:paraId="30FFDC27" w14:textId="2DB58D66" w:rsidR="00830C42" w:rsidRPr="00830C42" w:rsidRDefault="00830C42" w:rsidP="00830C42">
            <w:pPr>
              <w:pStyle w:val="ListParagraph"/>
              <w:numPr>
                <w:ilvl w:val="0"/>
                <w:numId w:val="10"/>
              </w:numPr>
              <w:autoSpaceDE w:val="0"/>
              <w:autoSpaceDN w:val="0"/>
              <w:adjustRightInd w:val="0"/>
              <w:spacing w:after="120" w:line="240" w:lineRule="auto"/>
              <w:ind w:left="385" w:hanging="357"/>
              <w:rPr>
                <w:rFonts w:ascii="Arial" w:eastAsia="Times New Roman" w:hAnsi="Arial" w:cs="Arial"/>
                <w:sz w:val="24"/>
                <w:szCs w:val="24"/>
                <w:lang w:eastAsia="en-GB"/>
              </w:rPr>
            </w:pPr>
            <w:r w:rsidRPr="00830C42">
              <w:rPr>
                <w:rFonts w:ascii="Arial" w:eastAsia="Times New Roman" w:hAnsi="Arial" w:cs="Arial"/>
                <w:bCs/>
                <w:sz w:val="24"/>
                <w:szCs w:val="24"/>
                <w:lang w:eastAsia="en-GB"/>
              </w:rPr>
              <w:t>Islam, Judaism and Sikhism.</w:t>
            </w:r>
          </w:p>
        </w:tc>
        <w:tc>
          <w:tcPr>
            <w:tcW w:w="4909" w:type="dxa"/>
            <w:shd w:val="clear" w:color="auto" w:fill="auto"/>
          </w:tcPr>
          <w:p w14:paraId="350758C7" w14:textId="77777777" w:rsidR="00830C42" w:rsidRPr="00830C42" w:rsidRDefault="00830C42" w:rsidP="00830C42">
            <w:pPr>
              <w:autoSpaceDE w:val="0"/>
              <w:autoSpaceDN w:val="0"/>
              <w:adjustRightInd w:val="0"/>
              <w:spacing w:before="120"/>
              <w:rPr>
                <w:rFonts w:ascii="Arial" w:hAnsi="Arial" w:cs="Arial"/>
                <w:b/>
                <w:bCs/>
              </w:rPr>
            </w:pPr>
            <w:r w:rsidRPr="00830C42">
              <w:rPr>
                <w:rFonts w:ascii="Arial" w:hAnsi="Arial" w:cs="Arial"/>
                <w:b/>
                <w:bCs/>
              </w:rPr>
              <w:t>Does the Christian view of creation fit with the Big Bang Theory?</w:t>
            </w:r>
          </w:p>
          <w:p w14:paraId="7F7063F5" w14:textId="0660DC29" w:rsidR="00830C42" w:rsidRPr="00830C42" w:rsidRDefault="00830C42" w:rsidP="00830C42">
            <w:pPr>
              <w:autoSpaceDE w:val="0"/>
              <w:autoSpaceDN w:val="0"/>
              <w:adjustRightInd w:val="0"/>
              <w:spacing w:before="120"/>
              <w:rPr>
                <w:rFonts w:ascii="Arial" w:hAnsi="Arial" w:cs="Arial"/>
                <w:b/>
                <w:bCs/>
              </w:rPr>
            </w:pPr>
            <w:r w:rsidRPr="00830C42">
              <w:rPr>
                <w:rFonts w:ascii="Arial" w:hAnsi="Arial" w:cs="Arial"/>
                <w:b/>
                <w:bCs/>
              </w:rPr>
              <w:t>Are religion and science compatible?</w:t>
            </w:r>
          </w:p>
        </w:tc>
      </w:tr>
      <w:tr w:rsidR="00830C42" w:rsidRPr="00693C65" w14:paraId="7930EB8F" w14:textId="77777777" w:rsidTr="00830C42">
        <w:tc>
          <w:tcPr>
            <w:tcW w:w="15110" w:type="dxa"/>
            <w:gridSpan w:val="3"/>
            <w:shd w:val="clear" w:color="auto" w:fill="auto"/>
          </w:tcPr>
          <w:p w14:paraId="1FE5D816" w14:textId="45A04A80" w:rsidR="00830C42" w:rsidRPr="00830C42" w:rsidRDefault="0072501C" w:rsidP="00EE01AF">
            <w:pPr>
              <w:autoSpaceDE w:val="0"/>
              <w:autoSpaceDN w:val="0"/>
              <w:adjustRightInd w:val="0"/>
              <w:spacing w:before="120"/>
              <w:rPr>
                <w:rFonts w:ascii="Arial" w:hAnsi="Arial" w:cs="Arial"/>
                <w:highlight w:val="cyan"/>
              </w:rPr>
            </w:pPr>
            <w:r>
              <w:rPr>
                <w:rFonts w:ascii="Arial" w:hAnsi="Arial" w:cs="Arial"/>
                <w:b/>
                <w:bCs/>
              </w:rPr>
              <w:t>Key Questions</w:t>
            </w:r>
          </w:p>
          <w:p w14:paraId="4F9F8541" w14:textId="77777777" w:rsidR="00830C42" w:rsidRPr="00EE01AF" w:rsidRDefault="00830C42" w:rsidP="00EE01AF">
            <w:pPr>
              <w:pStyle w:val="ListParagraph"/>
              <w:numPr>
                <w:ilvl w:val="0"/>
                <w:numId w:val="27"/>
              </w:numPr>
              <w:autoSpaceDE w:val="0"/>
              <w:autoSpaceDN w:val="0"/>
              <w:adjustRightInd w:val="0"/>
              <w:spacing w:after="40" w:line="240" w:lineRule="auto"/>
              <w:ind w:left="448" w:hanging="448"/>
              <w:contextualSpacing w:val="0"/>
              <w:rPr>
                <w:rFonts w:ascii="Arial" w:hAnsi="Arial" w:cs="Arial"/>
                <w:color w:val="000000"/>
              </w:rPr>
            </w:pPr>
            <w:r w:rsidRPr="00EE01AF">
              <w:rPr>
                <w:rFonts w:ascii="Arial" w:hAnsi="Arial" w:cs="Arial"/>
                <w:color w:val="000000"/>
              </w:rPr>
              <w:t>How do Christians learn about their faith from The Bible?</w:t>
            </w:r>
          </w:p>
          <w:p w14:paraId="35C7F078" w14:textId="77777777" w:rsidR="00830C42" w:rsidRPr="00EE01AF" w:rsidRDefault="00830C42" w:rsidP="00EE01AF">
            <w:pPr>
              <w:pStyle w:val="ListParagraph"/>
              <w:numPr>
                <w:ilvl w:val="0"/>
                <w:numId w:val="27"/>
              </w:numPr>
              <w:autoSpaceDE w:val="0"/>
              <w:autoSpaceDN w:val="0"/>
              <w:adjustRightInd w:val="0"/>
              <w:spacing w:after="40" w:line="240" w:lineRule="auto"/>
              <w:ind w:left="448" w:hanging="425"/>
              <w:contextualSpacing w:val="0"/>
              <w:rPr>
                <w:rFonts w:ascii="Arial" w:hAnsi="Arial" w:cs="Arial"/>
                <w:color w:val="000000"/>
              </w:rPr>
            </w:pPr>
            <w:r w:rsidRPr="00EE01AF">
              <w:rPr>
                <w:rFonts w:ascii="Arial" w:hAnsi="Arial" w:cs="Arial"/>
                <w:color w:val="000000"/>
              </w:rPr>
              <w:t>What guides Christians from different traditions in how they interpret The Bible?</w:t>
            </w:r>
          </w:p>
          <w:p w14:paraId="52610DF9" w14:textId="77777777" w:rsidR="00830C42" w:rsidRPr="00EE01AF" w:rsidRDefault="00830C42" w:rsidP="00EE01AF">
            <w:pPr>
              <w:pStyle w:val="ListParagraph"/>
              <w:numPr>
                <w:ilvl w:val="0"/>
                <w:numId w:val="27"/>
              </w:numPr>
              <w:autoSpaceDE w:val="0"/>
              <w:autoSpaceDN w:val="0"/>
              <w:adjustRightInd w:val="0"/>
              <w:spacing w:after="40" w:line="240" w:lineRule="auto"/>
              <w:ind w:left="448" w:hanging="425"/>
              <w:contextualSpacing w:val="0"/>
              <w:rPr>
                <w:rFonts w:ascii="Arial" w:hAnsi="Arial" w:cs="Arial"/>
                <w:color w:val="000000"/>
              </w:rPr>
            </w:pPr>
            <w:r w:rsidRPr="00EE01AF">
              <w:rPr>
                <w:rFonts w:ascii="Arial" w:hAnsi="Arial" w:cs="Arial"/>
                <w:color w:val="000000"/>
              </w:rPr>
              <w:t>How does The Bible influence how Christians live their lives today?</w:t>
            </w:r>
          </w:p>
          <w:p w14:paraId="7061F640" w14:textId="77777777" w:rsidR="00830C42" w:rsidRPr="00830C42" w:rsidRDefault="00830C42" w:rsidP="00EE01AF">
            <w:pPr>
              <w:pStyle w:val="ListParagraph"/>
              <w:numPr>
                <w:ilvl w:val="0"/>
                <w:numId w:val="27"/>
              </w:numPr>
              <w:autoSpaceDE w:val="0"/>
              <w:autoSpaceDN w:val="0"/>
              <w:adjustRightInd w:val="0"/>
              <w:spacing w:after="40" w:line="240" w:lineRule="auto"/>
              <w:ind w:left="448" w:hanging="425"/>
              <w:contextualSpacing w:val="0"/>
              <w:rPr>
                <w:rFonts w:ascii="Arial" w:eastAsia="Times New Roman" w:hAnsi="Arial" w:cs="Arial"/>
                <w:sz w:val="24"/>
                <w:szCs w:val="24"/>
                <w:lang w:eastAsia="en-GB"/>
              </w:rPr>
            </w:pPr>
            <w:r w:rsidRPr="00EE01AF">
              <w:rPr>
                <w:rFonts w:ascii="Arial" w:hAnsi="Arial" w:cs="Arial"/>
                <w:color w:val="000000"/>
              </w:rPr>
              <w:t>How does The</w:t>
            </w:r>
            <w:r w:rsidRPr="00830C42">
              <w:rPr>
                <w:rFonts w:ascii="Arial" w:eastAsia="Times New Roman" w:hAnsi="Arial" w:cs="Arial"/>
                <w:sz w:val="24"/>
                <w:szCs w:val="24"/>
                <w:lang w:eastAsia="en-GB"/>
              </w:rPr>
              <w:t xml:space="preserve"> Bible link to the texts of other faiths?</w:t>
            </w:r>
          </w:p>
        </w:tc>
      </w:tr>
    </w:tbl>
    <w:p w14:paraId="43B5820A" w14:textId="77777777" w:rsidR="00830C42" w:rsidRDefault="00830C42" w:rsidP="001712D8">
      <w:pPr>
        <w:autoSpaceDE w:val="0"/>
        <w:autoSpaceDN w:val="0"/>
        <w:adjustRightInd w:val="0"/>
        <w:rPr>
          <w:rFonts w:ascii="Arial" w:hAnsi="Arial" w:cs="Arial"/>
        </w:rPr>
        <w:sectPr w:rsidR="00830C42" w:rsidSect="00195489">
          <w:headerReference w:type="default" r:id="rId21"/>
          <w:pgSz w:w="16838" w:h="11906" w:orient="landscape" w:code="9"/>
          <w:pgMar w:top="719" w:right="818" w:bottom="899" w:left="900" w:header="360" w:footer="240" w:gutter="0"/>
          <w:cols w:space="708"/>
          <w:docGrid w:linePitch="360"/>
        </w:sectPr>
      </w:pPr>
    </w:p>
    <w:p w14:paraId="7E107B51" w14:textId="77777777" w:rsidR="006B551B" w:rsidRPr="00A550C5" w:rsidRDefault="006B551B" w:rsidP="006B551B">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038"/>
        <w:gridCol w:w="5044"/>
      </w:tblGrid>
      <w:tr w:rsidR="006B551B" w:rsidRPr="00A550C5" w14:paraId="4B988290" w14:textId="77777777" w:rsidTr="00195489">
        <w:trPr>
          <w:trHeight w:val="686"/>
        </w:trPr>
        <w:tc>
          <w:tcPr>
            <w:tcW w:w="5028" w:type="dxa"/>
            <w:shd w:val="clear" w:color="auto" w:fill="auto"/>
            <w:vAlign w:val="center"/>
          </w:tcPr>
          <w:p w14:paraId="5957DB78" w14:textId="3D9BE7A1" w:rsidR="006B551B" w:rsidRPr="00A550C5" w:rsidRDefault="006B551B" w:rsidP="00195489">
            <w:pPr>
              <w:autoSpaceDE w:val="0"/>
              <w:autoSpaceDN w:val="0"/>
              <w:adjustRightInd w:val="0"/>
              <w:jc w:val="center"/>
              <w:rPr>
                <w:rFonts w:ascii="Arial" w:hAnsi="Arial" w:cs="Arial"/>
                <w:b/>
                <w:bCs/>
              </w:rPr>
            </w:pPr>
            <w:r w:rsidRPr="00A550C5">
              <w:rPr>
                <w:rFonts w:ascii="Arial" w:hAnsi="Arial" w:cs="Arial"/>
                <w:b/>
                <w:bCs/>
              </w:rPr>
              <w:t xml:space="preserve">What do Christians </w:t>
            </w:r>
            <w:r w:rsidR="00775C53">
              <w:rPr>
                <w:rFonts w:ascii="Arial" w:hAnsi="Arial" w:cs="Arial"/>
                <w:b/>
                <w:bCs/>
              </w:rPr>
              <w:t>b</w:t>
            </w:r>
            <w:r w:rsidRPr="00A550C5">
              <w:rPr>
                <w:rFonts w:ascii="Arial" w:hAnsi="Arial" w:cs="Arial"/>
                <w:b/>
                <w:bCs/>
              </w:rPr>
              <w:t>elieve?</w:t>
            </w:r>
          </w:p>
        </w:tc>
        <w:tc>
          <w:tcPr>
            <w:tcW w:w="5038" w:type="dxa"/>
            <w:shd w:val="clear" w:color="auto" w:fill="auto"/>
            <w:vAlign w:val="center"/>
          </w:tcPr>
          <w:p w14:paraId="1A8B6CFA" w14:textId="77777777" w:rsidR="006B551B" w:rsidRPr="00A550C5" w:rsidRDefault="006B551B" w:rsidP="00195489">
            <w:pPr>
              <w:autoSpaceDE w:val="0"/>
              <w:autoSpaceDN w:val="0"/>
              <w:adjustRightInd w:val="0"/>
              <w:jc w:val="center"/>
              <w:rPr>
                <w:rFonts w:ascii="Arial" w:hAnsi="Arial" w:cs="Arial"/>
                <w:b/>
                <w:bCs/>
              </w:rPr>
            </w:pPr>
            <w:r w:rsidRPr="00A550C5">
              <w:rPr>
                <w:rFonts w:ascii="Arial" w:hAnsi="Arial" w:cs="Arial"/>
                <w:b/>
                <w:bCs/>
              </w:rPr>
              <w:t>Where do Christians learn about their faith?</w:t>
            </w:r>
          </w:p>
        </w:tc>
        <w:tc>
          <w:tcPr>
            <w:tcW w:w="5044" w:type="dxa"/>
            <w:shd w:val="clear" w:color="auto" w:fill="auto"/>
            <w:vAlign w:val="center"/>
          </w:tcPr>
          <w:p w14:paraId="71E07940" w14:textId="77777777" w:rsidR="006B551B" w:rsidRPr="00A550C5" w:rsidRDefault="006B551B" w:rsidP="00195489">
            <w:pPr>
              <w:autoSpaceDE w:val="0"/>
              <w:autoSpaceDN w:val="0"/>
              <w:adjustRightInd w:val="0"/>
              <w:jc w:val="center"/>
              <w:rPr>
                <w:rFonts w:ascii="Arial" w:hAnsi="Arial" w:cs="Arial"/>
                <w:b/>
                <w:bCs/>
              </w:rPr>
            </w:pPr>
            <w:r w:rsidRPr="00A550C5">
              <w:rPr>
                <w:rFonts w:ascii="Arial" w:hAnsi="Arial" w:cs="Arial"/>
                <w:b/>
                <w:bCs/>
              </w:rPr>
              <w:t>How do Christians express/demonstrate their faith, beliefs and spirituality?</w:t>
            </w:r>
          </w:p>
        </w:tc>
      </w:tr>
      <w:tr w:rsidR="006B551B" w:rsidRPr="00A550C5" w14:paraId="57B326E8" w14:textId="77777777" w:rsidTr="00195489">
        <w:trPr>
          <w:trHeight w:val="1919"/>
        </w:trPr>
        <w:tc>
          <w:tcPr>
            <w:tcW w:w="5028" w:type="dxa"/>
            <w:shd w:val="clear" w:color="auto" w:fill="auto"/>
          </w:tcPr>
          <w:p w14:paraId="34D5A0F6" w14:textId="77777777" w:rsidR="006B551B" w:rsidRPr="00A550C5" w:rsidRDefault="006B551B" w:rsidP="00195489">
            <w:pPr>
              <w:autoSpaceDE w:val="0"/>
              <w:autoSpaceDN w:val="0"/>
              <w:adjustRightInd w:val="0"/>
              <w:rPr>
                <w:rFonts w:ascii="Arial" w:hAnsi="Arial" w:cs="Arial"/>
                <w:bCs/>
              </w:rPr>
            </w:pPr>
            <w:r w:rsidRPr="00A550C5">
              <w:rPr>
                <w:rFonts w:ascii="Arial" w:hAnsi="Arial" w:cs="Arial"/>
                <w:bCs/>
              </w:rPr>
              <w:t>God gives humans free will, but also guidelines to live by and shape the decisions that they make.</w:t>
            </w:r>
          </w:p>
        </w:tc>
        <w:tc>
          <w:tcPr>
            <w:tcW w:w="5038" w:type="dxa"/>
            <w:shd w:val="clear" w:color="auto" w:fill="auto"/>
          </w:tcPr>
          <w:p w14:paraId="028CBE42"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What informs and influences the way Christians make ethical decisions?</w:t>
            </w:r>
          </w:p>
          <w:p w14:paraId="6C6BA8FD" w14:textId="77777777" w:rsidR="006B551B" w:rsidRPr="00A550C5" w:rsidRDefault="006B551B" w:rsidP="00195489">
            <w:pPr>
              <w:autoSpaceDE w:val="0"/>
              <w:autoSpaceDN w:val="0"/>
              <w:adjustRightInd w:val="0"/>
              <w:rPr>
                <w:rFonts w:ascii="Arial" w:hAnsi="Arial" w:cs="Arial"/>
              </w:rPr>
            </w:pPr>
          </w:p>
          <w:p w14:paraId="793EE8E5"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Sources of authority for Christians to apply to their daily lives.</w:t>
            </w:r>
          </w:p>
          <w:p w14:paraId="7D799B30"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10 Commandments;</w:t>
            </w:r>
          </w:p>
          <w:p w14:paraId="3D438656"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The Sermon on the Mount;</w:t>
            </w:r>
          </w:p>
          <w:p w14:paraId="62855B7F"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WWJD – “What Would Jesus Do?”</w:t>
            </w:r>
          </w:p>
        </w:tc>
        <w:tc>
          <w:tcPr>
            <w:tcW w:w="5044" w:type="dxa"/>
            <w:shd w:val="clear" w:color="auto" w:fill="auto"/>
          </w:tcPr>
          <w:p w14:paraId="3113F134"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 xml:space="preserve">What does </w:t>
            </w:r>
            <w:r w:rsidRPr="00A550C5">
              <w:rPr>
                <w:rFonts w:ascii="Arial" w:hAnsi="Arial" w:cs="Arial"/>
                <w:b/>
                <w:i/>
              </w:rPr>
              <w:t>true</w:t>
            </w:r>
            <w:r w:rsidRPr="00A550C5">
              <w:rPr>
                <w:rFonts w:ascii="Arial" w:hAnsi="Arial" w:cs="Arial"/>
                <w:b/>
              </w:rPr>
              <w:t xml:space="preserve"> forgiveness mean for Christians?</w:t>
            </w:r>
            <w:r w:rsidRPr="00A550C5">
              <w:rPr>
                <w:rFonts w:ascii="Arial" w:hAnsi="Arial" w:cs="Arial"/>
              </w:rPr>
              <w:t xml:space="preserve"> e.g.</w:t>
            </w:r>
          </w:p>
          <w:p w14:paraId="6519181A"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Jimmy Mizen’s Family;</w:t>
            </w:r>
          </w:p>
          <w:p w14:paraId="0EBE90D7"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Neville Lawrence father of Stephen</w:t>
            </w:r>
          </w:p>
          <w:p w14:paraId="3FC73117"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“When faith gets shaken” stories.</w:t>
            </w:r>
          </w:p>
        </w:tc>
      </w:tr>
      <w:tr w:rsidR="006B551B" w:rsidRPr="00A550C5" w14:paraId="27C0D453" w14:textId="77777777" w:rsidTr="00195489">
        <w:tc>
          <w:tcPr>
            <w:tcW w:w="5028" w:type="dxa"/>
            <w:shd w:val="clear" w:color="auto" w:fill="auto"/>
            <w:vAlign w:val="center"/>
          </w:tcPr>
          <w:p w14:paraId="0EE86D2C" w14:textId="34994690" w:rsidR="006B551B" w:rsidRPr="00A550C5" w:rsidRDefault="006B551B" w:rsidP="00195489">
            <w:pPr>
              <w:autoSpaceDE w:val="0"/>
              <w:autoSpaceDN w:val="0"/>
              <w:adjustRightInd w:val="0"/>
              <w:jc w:val="center"/>
              <w:rPr>
                <w:rFonts w:ascii="Arial" w:hAnsi="Arial" w:cs="Arial"/>
                <w:b/>
                <w:bCs/>
              </w:rPr>
            </w:pPr>
            <w:r w:rsidRPr="00A550C5">
              <w:rPr>
                <w:rFonts w:ascii="Arial" w:hAnsi="Arial" w:cs="Arial"/>
                <w:b/>
                <w:bCs/>
              </w:rPr>
              <w:t xml:space="preserve">Ethics and </w:t>
            </w:r>
            <w:r w:rsidR="00775C53">
              <w:rPr>
                <w:rFonts w:ascii="Arial" w:hAnsi="Arial" w:cs="Arial"/>
                <w:b/>
                <w:bCs/>
              </w:rPr>
              <w:t>r</w:t>
            </w:r>
            <w:r w:rsidRPr="00A550C5">
              <w:rPr>
                <w:rFonts w:ascii="Arial" w:hAnsi="Arial" w:cs="Arial"/>
                <w:b/>
                <w:bCs/>
              </w:rPr>
              <w:t>elationships in Christianity</w:t>
            </w:r>
          </w:p>
        </w:tc>
        <w:tc>
          <w:tcPr>
            <w:tcW w:w="5038" w:type="dxa"/>
            <w:shd w:val="clear" w:color="auto" w:fill="auto"/>
            <w:vAlign w:val="center"/>
          </w:tcPr>
          <w:p w14:paraId="701F1EAE" w14:textId="6898EBF5" w:rsidR="006B551B" w:rsidRPr="00A550C5" w:rsidRDefault="006B551B" w:rsidP="00775C53">
            <w:pPr>
              <w:autoSpaceDE w:val="0"/>
              <w:autoSpaceDN w:val="0"/>
              <w:adjustRightInd w:val="0"/>
              <w:jc w:val="center"/>
              <w:rPr>
                <w:rFonts w:ascii="Arial" w:hAnsi="Arial" w:cs="Arial"/>
                <w:b/>
                <w:bCs/>
              </w:rPr>
            </w:pPr>
            <w:r w:rsidRPr="00A550C5">
              <w:rPr>
                <w:rFonts w:ascii="Arial" w:hAnsi="Arial" w:cs="Arial"/>
                <w:b/>
                <w:bCs/>
              </w:rPr>
              <w:t xml:space="preserve">Christian attitudes to </w:t>
            </w:r>
            <w:r w:rsidR="00775C53">
              <w:rPr>
                <w:rFonts w:ascii="Arial" w:hAnsi="Arial" w:cs="Arial"/>
                <w:b/>
                <w:bCs/>
              </w:rPr>
              <w:t>r</w:t>
            </w:r>
            <w:r w:rsidRPr="00A550C5">
              <w:rPr>
                <w:rFonts w:ascii="Arial" w:hAnsi="Arial" w:cs="Arial"/>
                <w:b/>
                <w:bCs/>
              </w:rPr>
              <w:t xml:space="preserve">ights and </w:t>
            </w:r>
            <w:r w:rsidR="00775C53">
              <w:rPr>
                <w:rFonts w:ascii="Arial" w:hAnsi="Arial" w:cs="Arial"/>
                <w:b/>
                <w:bCs/>
              </w:rPr>
              <w:t>r</w:t>
            </w:r>
            <w:r w:rsidRPr="00A550C5">
              <w:rPr>
                <w:rFonts w:ascii="Arial" w:hAnsi="Arial" w:cs="Arial"/>
                <w:b/>
                <w:bCs/>
              </w:rPr>
              <w:t>esponsibilities</w:t>
            </w:r>
            <w:r w:rsidR="00775C53">
              <w:rPr>
                <w:rFonts w:ascii="Arial" w:hAnsi="Arial" w:cs="Arial"/>
                <w:b/>
                <w:bCs/>
              </w:rPr>
              <w:t>, g</w:t>
            </w:r>
            <w:r w:rsidRPr="00A550C5">
              <w:rPr>
                <w:rFonts w:ascii="Arial" w:hAnsi="Arial" w:cs="Arial"/>
                <w:b/>
                <w:bCs/>
              </w:rPr>
              <w:t xml:space="preserve">lobal </w:t>
            </w:r>
            <w:r w:rsidR="00775C53">
              <w:rPr>
                <w:rFonts w:ascii="Arial" w:hAnsi="Arial" w:cs="Arial"/>
                <w:b/>
                <w:bCs/>
              </w:rPr>
              <w:t>i</w:t>
            </w:r>
            <w:r w:rsidRPr="00A550C5">
              <w:rPr>
                <w:rFonts w:ascii="Arial" w:hAnsi="Arial" w:cs="Arial"/>
                <w:b/>
                <w:bCs/>
              </w:rPr>
              <w:t xml:space="preserve">ssues and </w:t>
            </w:r>
            <w:r w:rsidR="00775C53">
              <w:rPr>
                <w:rFonts w:ascii="Arial" w:hAnsi="Arial" w:cs="Arial"/>
                <w:b/>
                <w:bCs/>
              </w:rPr>
              <w:t>i</w:t>
            </w:r>
            <w:r w:rsidRPr="00A550C5">
              <w:rPr>
                <w:rFonts w:ascii="Arial" w:hAnsi="Arial" w:cs="Arial"/>
                <w:b/>
                <w:bCs/>
              </w:rPr>
              <w:t xml:space="preserve">nterfaith </w:t>
            </w:r>
            <w:r w:rsidR="00775C53">
              <w:rPr>
                <w:rFonts w:ascii="Arial" w:hAnsi="Arial" w:cs="Arial"/>
                <w:b/>
                <w:bCs/>
              </w:rPr>
              <w:t>d</w:t>
            </w:r>
            <w:r w:rsidRPr="00A550C5">
              <w:rPr>
                <w:rFonts w:ascii="Arial" w:hAnsi="Arial" w:cs="Arial"/>
                <w:b/>
                <w:bCs/>
              </w:rPr>
              <w:t>ialogue</w:t>
            </w:r>
          </w:p>
        </w:tc>
        <w:tc>
          <w:tcPr>
            <w:tcW w:w="5044" w:type="dxa"/>
            <w:shd w:val="clear" w:color="auto" w:fill="auto"/>
            <w:vAlign w:val="center"/>
          </w:tcPr>
          <w:p w14:paraId="74E8F30B" w14:textId="35FC1A56" w:rsidR="006B551B" w:rsidRPr="00A550C5" w:rsidRDefault="006B551B" w:rsidP="00195489">
            <w:pPr>
              <w:autoSpaceDE w:val="0"/>
              <w:autoSpaceDN w:val="0"/>
              <w:adjustRightInd w:val="0"/>
              <w:jc w:val="center"/>
              <w:rPr>
                <w:rFonts w:ascii="Arial" w:hAnsi="Arial" w:cs="Arial"/>
                <w:b/>
                <w:bCs/>
              </w:rPr>
            </w:pPr>
            <w:r w:rsidRPr="00A550C5">
              <w:rPr>
                <w:rFonts w:ascii="Arial" w:hAnsi="Arial" w:cs="Arial"/>
                <w:b/>
                <w:bCs/>
              </w:rPr>
              <w:t xml:space="preserve">Christian beliefs about </w:t>
            </w:r>
            <w:r w:rsidR="00775C53">
              <w:rPr>
                <w:rFonts w:ascii="Arial" w:hAnsi="Arial" w:cs="Arial"/>
                <w:b/>
                <w:bCs/>
              </w:rPr>
              <w:t>r</w:t>
            </w:r>
            <w:r w:rsidRPr="00A550C5">
              <w:rPr>
                <w:rFonts w:ascii="Arial" w:hAnsi="Arial" w:cs="Arial"/>
                <w:b/>
                <w:bCs/>
              </w:rPr>
              <w:t xml:space="preserve">eligion and </w:t>
            </w:r>
            <w:r w:rsidR="00775C53">
              <w:rPr>
                <w:rFonts w:ascii="Arial" w:hAnsi="Arial" w:cs="Arial"/>
                <w:b/>
                <w:bCs/>
              </w:rPr>
              <w:t>s</w:t>
            </w:r>
            <w:r w:rsidRPr="00A550C5">
              <w:rPr>
                <w:rFonts w:ascii="Arial" w:hAnsi="Arial" w:cs="Arial"/>
                <w:b/>
                <w:bCs/>
              </w:rPr>
              <w:t>cience</w:t>
            </w:r>
          </w:p>
        </w:tc>
      </w:tr>
      <w:tr w:rsidR="006B551B" w:rsidRPr="00A550C5" w14:paraId="756F2AD1" w14:textId="77777777" w:rsidTr="00195489">
        <w:tc>
          <w:tcPr>
            <w:tcW w:w="5028" w:type="dxa"/>
            <w:shd w:val="clear" w:color="auto" w:fill="auto"/>
          </w:tcPr>
          <w:p w14:paraId="2B9E3A36"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Do Christians believe God forgives everyone, whatever they have done?</w:t>
            </w:r>
          </w:p>
          <w:p w14:paraId="702BFD16"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Right and Wrong;</w:t>
            </w:r>
          </w:p>
          <w:p w14:paraId="62991C2B"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Goodness and evil;</w:t>
            </w:r>
          </w:p>
          <w:p w14:paraId="26DA7C1C"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Forgiveness and reconciliation.</w:t>
            </w:r>
          </w:p>
          <w:p w14:paraId="26D7F386" w14:textId="77777777" w:rsidR="006B551B" w:rsidRPr="00A550C5" w:rsidRDefault="006B551B" w:rsidP="00195489">
            <w:pPr>
              <w:autoSpaceDE w:val="0"/>
              <w:autoSpaceDN w:val="0"/>
              <w:adjustRightInd w:val="0"/>
              <w:rPr>
                <w:rFonts w:ascii="Arial" w:hAnsi="Arial" w:cs="Arial"/>
                <w:i/>
              </w:rPr>
            </w:pPr>
            <w:r w:rsidRPr="00A550C5">
              <w:rPr>
                <w:rFonts w:ascii="Arial" w:hAnsi="Arial" w:cs="Arial"/>
                <w:i/>
              </w:rPr>
              <w:t>(Use examples from the local area and the news.)</w:t>
            </w:r>
          </w:p>
          <w:p w14:paraId="45A61BBE" w14:textId="77777777" w:rsidR="006B551B" w:rsidRPr="00A550C5" w:rsidRDefault="006B551B" w:rsidP="00195489">
            <w:pPr>
              <w:autoSpaceDE w:val="0"/>
              <w:autoSpaceDN w:val="0"/>
              <w:adjustRightInd w:val="0"/>
              <w:rPr>
                <w:rFonts w:ascii="Arial" w:hAnsi="Arial" w:cs="Arial"/>
              </w:rPr>
            </w:pPr>
          </w:p>
          <w:p w14:paraId="10832D7B"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Do Christians believe there is ever such a thing as a just war?</w:t>
            </w:r>
          </w:p>
          <w:p w14:paraId="137478EA"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Pacifism/Just Wars?</w:t>
            </w:r>
          </w:p>
        </w:tc>
        <w:tc>
          <w:tcPr>
            <w:tcW w:w="5038" w:type="dxa"/>
            <w:shd w:val="clear" w:color="auto" w:fill="auto"/>
          </w:tcPr>
          <w:p w14:paraId="764F6971" w14:textId="77777777" w:rsidR="006B551B" w:rsidRPr="00A550C5" w:rsidRDefault="006B551B" w:rsidP="00195489">
            <w:pPr>
              <w:autoSpaceDE w:val="0"/>
              <w:autoSpaceDN w:val="0"/>
              <w:adjustRightInd w:val="0"/>
              <w:rPr>
                <w:rFonts w:ascii="Arial" w:hAnsi="Arial" w:cs="Arial"/>
                <w:b/>
              </w:rPr>
            </w:pPr>
            <w:r w:rsidRPr="00A550C5">
              <w:rPr>
                <w:rFonts w:ascii="Arial" w:hAnsi="Arial" w:cs="Arial"/>
                <w:b/>
              </w:rPr>
              <w:t>Was Nelson Mandela a freedom fighter or a terrorist?</w:t>
            </w:r>
          </w:p>
          <w:p w14:paraId="5F8D1C58"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Other examples of Christians whose lives have been based on their interpretation of Christian ethics include Elizabeth Fry, Gladys Aylward, Dr Barnardo, Gee Veronica Walker, Martin Luther King, Mother Teresa</w:t>
            </w:r>
          </w:p>
          <w:p w14:paraId="43854565" w14:textId="77777777" w:rsidR="006B551B" w:rsidRPr="00A550C5" w:rsidRDefault="006B551B" w:rsidP="00195489">
            <w:pPr>
              <w:pStyle w:val="ListParagraph"/>
              <w:numPr>
                <w:ilvl w:val="0"/>
                <w:numId w:val="5"/>
              </w:numPr>
              <w:autoSpaceDE w:val="0"/>
              <w:autoSpaceDN w:val="0"/>
              <w:adjustRightInd w:val="0"/>
              <w:spacing w:after="0" w:line="240" w:lineRule="auto"/>
              <w:ind w:left="387"/>
              <w:rPr>
                <w:rFonts w:ascii="Arial" w:eastAsia="Times New Roman" w:hAnsi="Arial" w:cs="Arial"/>
                <w:sz w:val="24"/>
                <w:szCs w:val="24"/>
                <w:lang w:eastAsia="en-GB"/>
              </w:rPr>
            </w:pPr>
            <w:r w:rsidRPr="00A550C5">
              <w:rPr>
                <w:rFonts w:ascii="Arial" w:eastAsia="Times New Roman" w:hAnsi="Arial" w:cs="Arial"/>
                <w:sz w:val="24"/>
                <w:szCs w:val="24"/>
                <w:lang w:eastAsia="en-GB"/>
              </w:rPr>
              <w:t>Justice and Equality.</w:t>
            </w:r>
          </w:p>
          <w:p w14:paraId="6AC3FCF8" w14:textId="77777777" w:rsidR="006B551B" w:rsidRPr="00A550C5" w:rsidRDefault="006B551B" w:rsidP="00195489">
            <w:pPr>
              <w:autoSpaceDE w:val="0"/>
              <w:autoSpaceDN w:val="0"/>
              <w:adjustRightInd w:val="0"/>
              <w:rPr>
                <w:rFonts w:ascii="Arial" w:hAnsi="Arial" w:cs="Arial"/>
              </w:rPr>
            </w:pPr>
          </w:p>
        </w:tc>
        <w:tc>
          <w:tcPr>
            <w:tcW w:w="5044" w:type="dxa"/>
            <w:shd w:val="clear" w:color="auto" w:fill="auto"/>
          </w:tcPr>
          <w:p w14:paraId="7BCCA8A8" w14:textId="77777777" w:rsidR="006B551B" w:rsidRPr="00A550C5" w:rsidRDefault="006B551B" w:rsidP="00195489">
            <w:pPr>
              <w:autoSpaceDE w:val="0"/>
              <w:autoSpaceDN w:val="0"/>
              <w:adjustRightInd w:val="0"/>
              <w:rPr>
                <w:rFonts w:ascii="Arial" w:hAnsi="Arial" w:cs="Arial"/>
                <w:bCs/>
              </w:rPr>
            </w:pPr>
            <w:r w:rsidRPr="00A550C5">
              <w:rPr>
                <w:rFonts w:ascii="Arial" w:hAnsi="Arial" w:cs="Arial"/>
                <w:bCs/>
              </w:rPr>
              <w:t>Compatibility of ethical examples in science with Christian beliefs, e.g. organ donation.</w:t>
            </w:r>
          </w:p>
        </w:tc>
      </w:tr>
      <w:tr w:rsidR="006B551B" w:rsidRPr="00A550C5" w14:paraId="0E606DED" w14:textId="77777777" w:rsidTr="00195489">
        <w:tc>
          <w:tcPr>
            <w:tcW w:w="15110" w:type="dxa"/>
            <w:gridSpan w:val="3"/>
            <w:shd w:val="clear" w:color="auto" w:fill="auto"/>
          </w:tcPr>
          <w:p w14:paraId="27FB2642" w14:textId="620D9B30" w:rsidR="006B551B" w:rsidRPr="00A550C5" w:rsidRDefault="0072501C" w:rsidP="00195489">
            <w:pPr>
              <w:autoSpaceDE w:val="0"/>
              <w:autoSpaceDN w:val="0"/>
              <w:adjustRightInd w:val="0"/>
              <w:rPr>
                <w:rFonts w:ascii="Arial" w:hAnsi="Arial" w:cs="Arial"/>
              </w:rPr>
            </w:pPr>
            <w:r>
              <w:rPr>
                <w:rFonts w:ascii="Arial" w:hAnsi="Arial" w:cs="Arial"/>
                <w:b/>
                <w:bCs/>
              </w:rPr>
              <w:t>Key Questions</w:t>
            </w:r>
          </w:p>
          <w:p w14:paraId="68F77975" w14:textId="77777777" w:rsidR="006B551B" w:rsidRPr="00A550C5" w:rsidRDefault="006B551B" w:rsidP="004B436E">
            <w:pPr>
              <w:pStyle w:val="ListParagraph"/>
              <w:numPr>
                <w:ilvl w:val="0"/>
                <w:numId w:val="8"/>
              </w:numPr>
              <w:autoSpaceDE w:val="0"/>
              <w:autoSpaceDN w:val="0"/>
              <w:adjustRightInd w:val="0"/>
              <w:spacing w:after="0" w:line="240" w:lineRule="auto"/>
              <w:ind w:left="448" w:hanging="448"/>
              <w:rPr>
                <w:rFonts w:ascii="Arial" w:eastAsia="Times New Roman" w:hAnsi="Arial" w:cs="Arial"/>
                <w:sz w:val="24"/>
                <w:szCs w:val="24"/>
                <w:lang w:eastAsia="en-GB"/>
              </w:rPr>
            </w:pPr>
            <w:r w:rsidRPr="00A550C5">
              <w:rPr>
                <w:rFonts w:ascii="Arial" w:eastAsia="Times New Roman" w:hAnsi="Arial" w:cs="Arial"/>
                <w:sz w:val="24"/>
                <w:szCs w:val="24"/>
                <w:lang w:eastAsia="en-GB"/>
              </w:rPr>
              <w:t>In what ways do the authority of Jesus and The Bible underpin Christian values and behaviour?</w:t>
            </w:r>
          </w:p>
          <w:p w14:paraId="78FB6248" w14:textId="77777777" w:rsidR="006B551B" w:rsidRPr="00A550C5" w:rsidRDefault="006B551B" w:rsidP="004B436E">
            <w:pPr>
              <w:pStyle w:val="ListParagraph"/>
              <w:numPr>
                <w:ilvl w:val="0"/>
                <w:numId w:val="8"/>
              </w:numPr>
              <w:autoSpaceDE w:val="0"/>
              <w:autoSpaceDN w:val="0"/>
              <w:adjustRightInd w:val="0"/>
              <w:spacing w:after="0" w:line="240" w:lineRule="auto"/>
              <w:ind w:left="448" w:hanging="448"/>
              <w:rPr>
                <w:rFonts w:ascii="Arial" w:eastAsia="Times New Roman" w:hAnsi="Arial" w:cs="Arial"/>
                <w:sz w:val="24"/>
                <w:szCs w:val="24"/>
                <w:lang w:eastAsia="en-GB"/>
              </w:rPr>
            </w:pPr>
            <w:r w:rsidRPr="00A550C5">
              <w:rPr>
                <w:rFonts w:ascii="Arial" w:eastAsia="Times New Roman" w:hAnsi="Arial" w:cs="Arial"/>
                <w:sz w:val="24"/>
                <w:szCs w:val="24"/>
                <w:lang w:eastAsia="en-GB"/>
              </w:rPr>
              <w:t>How do Christians from different traditions interpret The Bible for living in the 21</w:t>
            </w:r>
            <w:r w:rsidRPr="00A550C5">
              <w:rPr>
                <w:rFonts w:ascii="Arial" w:eastAsia="Times New Roman" w:hAnsi="Arial" w:cs="Arial"/>
                <w:sz w:val="24"/>
                <w:szCs w:val="24"/>
                <w:vertAlign w:val="superscript"/>
                <w:lang w:eastAsia="en-GB"/>
              </w:rPr>
              <w:t>st</w:t>
            </w:r>
            <w:r w:rsidRPr="00A550C5">
              <w:rPr>
                <w:rFonts w:ascii="Arial" w:eastAsia="Times New Roman" w:hAnsi="Arial" w:cs="Arial"/>
                <w:sz w:val="24"/>
                <w:szCs w:val="24"/>
                <w:lang w:eastAsia="en-GB"/>
              </w:rPr>
              <w:t>. Century? – Commonalities and differences.</w:t>
            </w:r>
          </w:p>
          <w:p w14:paraId="5EF649C2" w14:textId="77777777" w:rsidR="006B551B" w:rsidRPr="00A550C5" w:rsidRDefault="006B551B" w:rsidP="004B436E">
            <w:pPr>
              <w:pStyle w:val="ListParagraph"/>
              <w:numPr>
                <w:ilvl w:val="0"/>
                <w:numId w:val="8"/>
              </w:numPr>
              <w:autoSpaceDE w:val="0"/>
              <w:autoSpaceDN w:val="0"/>
              <w:adjustRightInd w:val="0"/>
              <w:spacing w:after="0" w:line="240" w:lineRule="auto"/>
              <w:ind w:left="448" w:hanging="448"/>
              <w:rPr>
                <w:rFonts w:ascii="Arial" w:eastAsia="Times New Roman" w:hAnsi="Arial" w:cs="Arial"/>
                <w:sz w:val="24"/>
                <w:szCs w:val="24"/>
                <w:lang w:eastAsia="en-GB"/>
              </w:rPr>
            </w:pPr>
            <w:r w:rsidRPr="00A550C5">
              <w:rPr>
                <w:rFonts w:ascii="Arial" w:eastAsia="Times New Roman" w:hAnsi="Arial" w:cs="Arial"/>
                <w:sz w:val="24"/>
                <w:szCs w:val="24"/>
                <w:lang w:eastAsia="en-GB"/>
              </w:rPr>
              <w:t>How do Christians relate to members of other faiths and none?</w:t>
            </w:r>
          </w:p>
          <w:p w14:paraId="29787D02" w14:textId="77777777" w:rsidR="006B551B" w:rsidRPr="00A550C5" w:rsidRDefault="006B551B" w:rsidP="004B436E">
            <w:pPr>
              <w:pStyle w:val="ListParagraph"/>
              <w:numPr>
                <w:ilvl w:val="0"/>
                <w:numId w:val="8"/>
              </w:numPr>
              <w:autoSpaceDE w:val="0"/>
              <w:autoSpaceDN w:val="0"/>
              <w:adjustRightInd w:val="0"/>
              <w:spacing w:after="0" w:line="240" w:lineRule="auto"/>
              <w:ind w:left="448" w:hanging="448"/>
              <w:rPr>
                <w:rFonts w:ascii="Arial" w:eastAsia="Times New Roman" w:hAnsi="Arial" w:cs="Arial"/>
                <w:sz w:val="24"/>
                <w:szCs w:val="24"/>
                <w:lang w:eastAsia="en-GB"/>
              </w:rPr>
            </w:pPr>
            <w:r w:rsidRPr="00A550C5">
              <w:rPr>
                <w:rFonts w:ascii="Arial" w:eastAsia="Times New Roman" w:hAnsi="Arial" w:cs="Arial"/>
                <w:sz w:val="24"/>
                <w:szCs w:val="24"/>
                <w:lang w:eastAsia="en-GB"/>
              </w:rPr>
              <w:t>How do Christians live out their faith in the world today?</w:t>
            </w:r>
          </w:p>
        </w:tc>
      </w:tr>
    </w:tbl>
    <w:p w14:paraId="2465D96B" w14:textId="77777777" w:rsidR="006B551B" w:rsidRDefault="006B551B" w:rsidP="006B551B">
      <w:pPr>
        <w:autoSpaceDE w:val="0"/>
        <w:autoSpaceDN w:val="0"/>
        <w:adjustRightInd w:val="0"/>
        <w:rPr>
          <w:rFonts w:ascii="Arial" w:hAnsi="Arial" w:cs="Arial"/>
          <w:b/>
          <w:bCs/>
          <w:sz w:val="16"/>
          <w:szCs w:val="16"/>
        </w:rPr>
        <w:sectPr w:rsidR="006B551B" w:rsidSect="00195489">
          <w:headerReference w:type="default" r:id="rId22"/>
          <w:pgSz w:w="16838" w:h="11906" w:orient="landscape" w:code="9"/>
          <w:pgMar w:top="719" w:right="818" w:bottom="899" w:left="900" w:header="360" w:footer="240" w:gutter="0"/>
          <w:cols w:space="708"/>
          <w:docGrid w:linePitch="360"/>
        </w:sectPr>
      </w:pPr>
    </w:p>
    <w:p w14:paraId="4C68F17F" w14:textId="77777777" w:rsidR="007361A0" w:rsidRPr="00693C65" w:rsidRDefault="007361A0" w:rsidP="007361A0">
      <w:pPr>
        <w:autoSpaceDE w:val="0"/>
        <w:autoSpaceDN w:val="0"/>
        <w:adjustRightInd w:val="0"/>
        <w:rPr>
          <w:rFonts w:ascii="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103"/>
        <w:gridCol w:w="5334"/>
      </w:tblGrid>
      <w:tr w:rsidR="007361A0" w:rsidRPr="007361A0" w14:paraId="3FFA8F9D" w14:textId="77777777" w:rsidTr="007361A0">
        <w:trPr>
          <w:trHeight w:val="729"/>
        </w:trPr>
        <w:tc>
          <w:tcPr>
            <w:tcW w:w="4673" w:type="dxa"/>
            <w:shd w:val="clear" w:color="auto" w:fill="auto"/>
            <w:vAlign w:val="center"/>
          </w:tcPr>
          <w:p w14:paraId="79D54F19" w14:textId="313C457A"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 xml:space="preserve">What do Christians </w:t>
            </w:r>
            <w:r w:rsidR="00775C53">
              <w:rPr>
                <w:rFonts w:ascii="Arial" w:hAnsi="Arial" w:cs="Arial"/>
                <w:b/>
                <w:bCs/>
              </w:rPr>
              <w:t>b</w:t>
            </w:r>
            <w:r w:rsidRPr="007361A0">
              <w:rPr>
                <w:rFonts w:ascii="Arial" w:hAnsi="Arial" w:cs="Arial"/>
                <w:b/>
                <w:bCs/>
              </w:rPr>
              <w:t>elieve?</w:t>
            </w:r>
          </w:p>
        </w:tc>
        <w:tc>
          <w:tcPr>
            <w:tcW w:w="5103" w:type="dxa"/>
            <w:shd w:val="clear" w:color="auto" w:fill="auto"/>
            <w:vAlign w:val="center"/>
          </w:tcPr>
          <w:p w14:paraId="0285DE90" w14:textId="5451EB25"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Where do Christians learn about their faith?</w:t>
            </w:r>
          </w:p>
        </w:tc>
        <w:tc>
          <w:tcPr>
            <w:tcW w:w="5334" w:type="dxa"/>
            <w:shd w:val="clear" w:color="auto" w:fill="auto"/>
            <w:vAlign w:val="center"/>
          </w:tcPr>
          <w:p w14:paraId="7DEB1E69" w14:textId="3257F004"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How do Christians express/demonstrate their faith, beliefs and spirituality?</w:t>
            </w:r>
          </w:p>
        </w:tc>
      </w:tr>
      <w:tr w:rsidR="007361A0" w:rsidRPr="007361A0" w14:paraId="477B67AA" w14:textId="77777777" w:rsidTr="007361A0">
        <w:trPr>
          <w:trHeight w:val="2915"/>
        </w:trPr>
        <w:tc>
          <w:tcPr>
            <w:tcW w:w="4673" w:type="dxa"/>
            <w:shd w:val="clear" w:color="auto" w:fill="auto"/>
          </w:tcPr>
          <w:p w14:paraId="482030F5" w14:textId="19A151DB" w:rsidR="007361A0" w:rsidRPr="007361A0" w:rsidRDefault="007361A0" w:rsidP="00195489">
            <w:pPr>
              <w:autoSpaceDE w:val="0"/>
              <w:autoSpaceDN w:val="0"/>
              <w:adjustRightInd w:val="0"/>
              <w:rPr>
                <w:rFonts w:ascii="Arial" w:hAnsi="Arial" w:cs="Arial"/>
              </w:rPr>
            </w:pPr>
            <w:r w:rsidRPr="007361A0">
              <w:rPr>
                <w:rFonts w:ascii="Arial" w:hAnsi="Arial" w:cs="Arial"/>
              </w:rPr>
              <w:t>Christians believe that God sent His Son, Jesus Christ, who died for everyone and that each person has to make their own decision to follow Him. This is marked by and through rituals of life.</w:t>
            </w:r>
          </w:p>
          <w:p w14:paraId="1603068A" w14:textId="77777777" w:rsidR="007361A0" w:rsidRPr="007361A0" w:rsidRDefault="007361A0" w:rsidP="00195489">
            <w:pPr>
              <w:autoSpaceDE w:val="0"/>
              <w:autoSpaceDN w:val="0"/>
              <w:adjustRightInd w:val="0"/>
              <w:rPr>
                <w:rFonts w:ascii="Arial" w:hAnsi="Arial" w:cs="Arial"/>
                <w:b/>
                <w:bCs/>
              </w:rPr>
            </w:pPr>
          </w:p>
        </w:tc>
        <w:tc>
          <w:tcPr>
            <w:tcW w:w="5103" w:type="dxa"/>
            <w:shd w:val="clear" w:color="auto" w:fill="auto"/>
          </w:tcPr>
          <w:p w14:paraId="6BDF1E28" w14:textId="77777777" w:rsidR="007361A0" w:rsidRPr="007361A0" w:rsidRDefault="007361A0" w:rsidP="00195489">
            <w:pPr>
              <w:autoSpaceDE w:val="0"/>
              <w:autoSpaceDN w:val="0"/>
              <w:adjustRightInd w:val="0"/>
              <w:rPr>
                <w:rFonts w:ascii="Arial" w:hAnsi="Arial" w:cs="Arial"/>
                <w:b/>
                <w:bCs/>
              </w:rPr>
            </w:pPr>
            <w:r w:rsidRPr="007361A0">
              <w:rPr>
                <w:rFonts w:ascii="Arial" w:hAnsi="Arial" w:cs="Arial"/>
              </w:rPr>
              <w:t>Christians learn about the rites of their faith by living in community with other Christians, observing and experiencing the rituals.</w:t>
            </w:r>
          </w:p>
        </w:tc>
        <w:tc>
          <w:tcPr>
            <w:tcW w:w="5334" w:type="dxa"/>
            <w:shd w:val="clear" w:color="auto" w:fill="auto"/>
          </w:tcPr>
          <w:p w14:paraId="6994CF3A"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How Christians bring their faith into celebrating a new baby:</w:t>
            </w:r>
          </w:p>
          <w:p w14:paraId="5BEE39DD" w14:textId="147A2B6E" w:rsidR="007361A0" w:rsidRPr="007361A0" w:rsidRDefault="007361A0" w:rsidP="007361A0">
            <w:pPr>
              <w:pStyle w:val="ListParagraph"/>
              <w:numPr>
                <w:ilvl w:val="0"/>
                <w:numId w:val="14"/>
              </w:numPr>
              <w:autoSpaceDE w:val="0"/>
              <w:autoSpaceDN w:val="0"/>
              <w:adjustRightInd w:val="0"/>
              <w:spacing w:after="120" w:line="240" w:lineRule="auto"/>
              <w:ind w:left="323" w:hanging="357"/>
              <w:rPr>
                <w:rFonts w:ascii="Arial" w:eastAsia="Times New Roman" w:hAnsi="Arial" w:cs="Arial"/>
                <w:sz w:val="24"/>
                <w:szCs w:val="24"/>
                <w:lang w:eastAsia="en-GB"/>
              </w:rPr>
            </w:pPr>
            <w:r w:rsidRPr="007361A0">
              <w:rPr>
                <w:rFonts w:ascii="Arial" w:eastAsia="Times New Roman" w:hAnsi="Arial" w:cs="Arial"/>
                <w:sz w:val="24"/>
                <w:szCs w:val="24"/>
                <w:lang w:eastAsia="en-GB"/>
              </w:rPr>
              <w:t>Birth, naming, Christening, Baptism.</w:t>
            </w:r>
          </w:p>
          <w:p w14:paraId="5D2EA914"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Why do many Christians read the Bible and pray every day?</w:t>
            </w:r>
          </w:p>
          <w:p w14:paraId="7D50C4E6" w14:textId="14412012" w:rsidR="007361A0" w:rsidRPr="007361A0" w:rsidRDefault="007361A0" w:rsidP="007361A0">
            <w:pPr>
              <w:pStyle w:val="ListParagraph"/>
              <w:numPr>
                <w:ilvl w:val="0"/>
                <w:numId w:val="14"/>
              </w:numPr>
              <w:autoSpaceDE w:val="0"/>
              <w:autoSpaceDN w:val="0"/>
              <w:adjustRightInd w:val="0"/>
              <w:spacing w:after="120" w:line="240" w:lineRule="auto"/>
              <w:ind w:left="323" w:hanging="357"/>
              <w:rPr>
                <w:rFonts w:ascii="Arial" w:eastAsia="Times New Roman" w:hAnsi="Arial" w:cs="Arial"/>
                <w:sz w:val="24"/>
                <w:szCs w:val="24"/>
                <w:lang w:eastAsia="en-GB"/>
              </w:rPr>
            </w:pPr>
            <w:r w:rsidRPr="007361A0">
              <w:rPr>
                <w:rFonts w:ascii="Arial" w:eastAsia="Times New Roman" w:hAnsi="Arial" w:cs="Arial"/>
                <w:sz w:val="24"/>
                <w:szCs w:val="24"/>
                <w:lang w:eastAsia="en-GB"/>
              </w:rPr>
              <w:t>Personal prayer, Bible study, good works, acts of kindness.</w:t>
            </w:r>
          </w:p>
          <w:p w14:paraId="492A180C" w14:textId="4839C32F" w:rsidR="007361A0" w:rsidRPr="007361A0" w:rsidRDefault="007361A0" w:rsidP="00195489">
            <w:pPr>
              <w:autoSpaceDE w:val="0"/>
              <w:autoSpaceDN w:val="0"/>
              <w:adjustRightInd w:val="0"/>
              <w:rPr>
                <w:rFonts w:ascii="Arial" w:hAnsi="Arial" w:cs="Arial"/>
                <w:b/>
              </w:rPr>
            </w:pPr>
            <w:r w:rsidRPr="007361A0">
              <w:rPr>
                <w:rFonts w:ascii="Arial" w:hAnsi="Arial" w:cs="Arial"/>
                <w:b/>
              </w:rPr>
              <w:t>Why people make personal decisions to be baptised and/or confirmed</w:t>
            </w:r>
          </w:p>
          <w:p w14:paraId="6EE95E6C"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How Christians express their faith in marking the end of life</w:t>
            </w:r>
          </w:p>
          <w:p w14:paraId="09D83BD1" w14:textId="77777777" w:rsidR="007361A0" w:rsidRPr="007361A0" w:rsidRDefault="007361A0" w:rsidP="007361A0">
            <w:pPr>
              <w:pStyle w:val="ListParagraph"/>
              <w:numPr>
                <w:ilvl w:val="0"/>
                <w:numId w:val="14"/>
              </w:numPr>
              <w:autoSpaceDE w:val="0"/>
              <w:autoSpaceDN w:val="0"/>
              <w:adjustRightInd w:val="0"/>
              <w:spacing w:after="120" w:line="240" w:lineRule="auto"/>
              <w:ind w:left="323" w:hanging="357"/>
              <w:rPr>
                <w:rFonts w:ascii="Arial" w:eastAsia="Times New Roman" w:hAnsi="Arial" w:cs="Arial"/>
                <w:sz w:val="24"/>
                <w:szCs w:val="24"/>
                <w:lang w:eastAsia="en-GB"/>
              </w:rPr>
            </w:pPr>
            <w:r w:rsidRPr="007361A0">
              <w:rPr>
                <w:rFonts w:ascii="Arial" w:eastAsia="Times New Roman" w:hAnsi="Arial" w:cs="Arial"/>
                <w:sz w:val="24"/>
                <w:szCs w:val="24"/>
                <w:lang w:eastAsia="en-GB"/>
              </w:rPr>
              <w:t>Death, funerals, belief in everlasting life.</w:t>
            </w:r>
          </w:p>
        </w:tc>
      </w:tr>
      <w:tr w:rsidR="007361A0" w:rsidRPr="007361A0" w14:paraId="2A13ADEE" w14:textId="77777777" w:rsidTr="007361A0">
        <w:tc>
          <w:tcPr>
            <w:tcW w:w="4673" w:type="dxa"/>
            <w:shd w:val="clear" w:color="auto" w:fill="auto"/>
            <w:vAlign w:val="center"/>
          </w:tcPr>
          <w:p w14:paraId="6444BB13" w14:textId="71E7EC8A"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 xml:space="preserve">Ethics and </w:t>
            </w:r>
            <w:r w:rsidR="00775C53">
              <w:rPr>
                <w:rFonts w:ascii="Arial" w:hAnsi="Arial" w:cs="Arial"/>
                <w:b/>
                <w:bCs/>
              </w:rPr>
              <w:t>r</w:t>
            </w:r>
            <w:r w:rsidRPr="007361A0">
              <w:rPr>
                <w:rFonts w:ascii="Arial" w:hAnsi="Arial" w:cs="Arial"/>
                <w:b/>
                <w:bCs/>
              </w:rPr>
              <w:t>elationships in Christianity</w:t>
            </w:r>
          </w:p>
        </w:tc>
        <w:tc>
          <w:tcPr>
            <w:tcW w:w="5103" w:type="dxa"/>
            <w:shd w:val="clear" w:color="auto" w:fill="auto"/>
            <w:vAlign w:val="center"/>
          </w:tcPr>
          <w:p w14:paraId="42BEB724" w14:textId="657A8BAB" w:rsidR="007361A0" w:rsidRPr="007361A0" w:rsidRDefault="007361A0" w:rsidP="00775C53">
            <w:pPr>
              <w:autoSpaceDE w:val="0"/>
              <w:autoSpaceDN w:val="0"/>
              <w:adjustRightInd w:val="0"/>
              <w:jc w:val="center"/>
              <w:rPr>
                <w:rFonts w:ascii="Arial" w:hAnsi="Arial" w:cs="Arial"/>
                <w:b/>
                <w:bCs/>
              </w:rPr>
            </w:pPr>
            <w:r w:rsidRPr="007361A0">
              <w:rPr>
                <w:rFonts w:ascii="Arial" w:hAnsi="Arial" w:cs="Arial"/>
                <w:b/>
                <w:bCs/>
              </w:rPr>
              <w:t xml:space="preserve">Christian attitudes to </w:t>
            </w:r>
            <w:r w:rsidR="00775C53">
              <w:rPr>
                <w:rFonts w:ascii="Arial" w:hAnsi="Arial" w:cs="Arial"/>
                <w:b/>
                <w:bCs/>
              </w:rPr>
              <w:t>r</w:t>
            </w:r>
            <w:r w:rsidRPr="007361A0">
              <w:rPr>
                <w:rFonts w:ascii="Arial" w:hAnsi="Arial" w:cs="Arial"/>
                <w:b/>
                <w:bCs/>
              </w:rPr>
              <w:t xml:space="preserve">ights and </w:t>
            </w:r>
            <w:r w:rsidR="00775C53">
              <w:rPr>
                <w:rFonts w:ascii="Arial" w:hAnsi="Arial" w:cs="Arial"/>
                <w:b/>
                <w:bCs/>
              </w:rPr>
              <w:t>r</w:t>
            </w:r>
            <w:r w:rsidRPr="007361A0">
              <w:rPr>
                <w:rFonts w:ascii="Arial" w:hAnsi="Arial" w:cs="Arial"/>
                <w:b/>
                <w:bCs/>
              </w:rPr>
              <w:t>esponsibilities</w:t>
            </w:r>
            <w:r w:rsidR="00775C53">
              <w:rPr>
                <w:rFonts w:ascii="Arial" w:hAnsi="Arial" w:cs="Arial"/>
                <w:b/>
                <w:bCs/>
              </w:rPr>
              <w:t>, g</w:t>
            </w:r>
            <w:r w:rsidRPr="007361A0">
              <w:rPr>
                <w:rFonts w:ascii="Arial" w:hAnsi="Arial" w:cs="Arial"/>
                <w:b/>
                <w:bCs/>
              </w:rPr>
              <w:t xml:space="preserve">lobal </w:t>
            </w:r>
            <w:r w:rsidR="00775C53">
              <w:rPr>
                <w:rFonts w:ascii="Arial" w:hAnsi="Arial" w:cs="Arial"/>
                <w:b/>
                <w:bCs/>
              </w:rPr>
              <w:t>i</w:t>
            </w:r>
            <w:r w:rsidRPr="007361A0">
              <w:rPr>
                <w:rFonts w:ascii="Arial" w:hAnsi="Arial" w:cs="Arial"/>
                <w:b/>
                <w:bCs/>
              </w:rPr>
              <w:t xml:space="preserve">ssues and </w:t>
            </w:r>
            <w:r w:rsidR="00775C53">
              <w:rPr>
                <w:rFonts w:ascii="Arial" w:hAnsi="Arial" w:cs="Arial"/>
                <w:b/>
                <w:bCs/>
              </w:rPr>
              <w:t>i</w:t>
            </w:r>
            <w:r w:rsidRPr="007361A0">
              <w:rPr>
                <w:rFonts w:ascii="Arial" w:hAnsi="Arial" w:cs="Arial"/>
                <w:b/>
                <w:bCs/>
              </w:rPr>
              <w:t xml:space="preserve">nterfaith </w:t>
            </w:r>
            <w:r w:rsidR="00775C53">
              <w:rPr>
                <w:rFonts w:ascii="Arial" w:hAnsi="Arial" w:cs="Arial"/>
                <w:b/>
                <w:bCs/>
              </w:rPr>
              <w:t>d</w:t>
            </w:r>
            <w:r w:rsidRPr="007361A0">
              <w:rPr>
                <w:rFonts w:ascii="Arial" w:hAnsi="Arial" w:cs="Arial"/>
                <w:b/>
                <w:bCs/>
              </w:rPr>
              <w:t>ialogue</w:t>
            </w:r>
          </w:p>
        </w:tc>
        <w:tc>
          <w:tcPr>
            <w:tcW w:w="5334" w:type="dxa"/>
            <w:shd w:val="clear" w:color="auto" w:fill="auto"/>
            <w:vAlign w:val="center"/>
          </w:tcPr>
          <w:p w14:paraId="47307C0C" w14:textId="7FB92F5A"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 xml:space="preserve">Christian beliefs about </w:t>
            </w:r>
            <w:r w:rsidR="00775C53">
              <w:rPr>
                <w:rFonts w:ascii="Arial" w:hAnsi="Arial" w:cs="Arial"/>
                <w:b/>
                <w:bCs/>
              </w:rPr>
              <w:t>r</w:t>
            </w:r>
            <w:r w:rsidRPr="007361A0">
              <w:rPr>
                <w:rFonts w:ascii="Arial" w:hAnsi="Arial" w:cs="Arial"/>
                <w:b/>
                <w:bCs/>
              </w:rPr>
              <w:t xml:space="preserve">eligion and </w:t>
            </w:r>
            <w:r w:rsidR="00775C53">
              <w:rPr>
                <w:rFonts w:ascii="Arial" w:hAnsi="Arial" w:cs="Arial"/>
                <w:b/>
                <w:bCs/>
              </w:rPr>
              <w:t>s</w:t>
            </w:r>
            <w:r w:rsidRPr="007361A0">
              <w:rPr>
                <w:rFonts w:ascii="Arial" w:hAnsi="Arial" w:cs="Arial"/>
                <w:b/>
                <w:bCs/>
              </w:rPr>
              <w:t>cienc</w:t>
            </w:r>
            <w:r>
              <w:rPr>
                <w:rFonts w:ascii="Arial" w:hAnsi="Arial" w:cs="Arial"/>
                <w:b/>
                <w:bCs/>
              </w:rPr>
              <w:t>e</w:t>
            </w:r>
          </w:p>
        </w:tc>
      </w:tr>
      <w:tr w:rsidR="007361A0" w:rsidRPr="007361A0" w14:paraId="59BCB925" w14:textId="77777777" w:rsidTr="007361A0">
        <w:tc>
          <w:tcPr>
            <w:tcW w:w="4673" w:type="dxa"/>
            <w:shd w:val="clear" w:color="auto" w:fill="auto"/>
          </w:tcPr>
          <w:p w14:paraId="50044792"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Christian views of sex and sexuality</w:t>
            </w:r>
          </w:p>
          <w:p w14:paraId="4F3A8A26" w14:textId="02267D4B" w:rsidR="007361A0" w:rsidRPr="007361A0" w:rsidRDefault="007361A0" w:rsidP="007361A0">
            <w:pPr>
              <w:pStyle w:val="ListParagraph"/>
              <w:numPr>
                <w:ilvl w:val="0"/>
                <w:numId w:val="14"/>
              </w:numPr>
              <w:autoSpaceDE w:val="0"/>
              <w:autoSpaceDN w:val="0"/>
              <w:adjustRightInd w:val="0"/>
              <w:spacing w:after="0" w:line="240" w:lineRule="auto"/>
              <w:ind w:left="325"/>
              <w:rPr>
                <w:rFonts w:ascii="Arial" w:eastAsia="Times New Roman" w:hAnsi="Arial" w:cs="Arial"/>
                <w:sz w:val="24"/>
                <w:szCs w:val="24"/>
                <w:lang w:eastAsia="en-GB"/>
              </w:rPr>
            </w:pPr>
            <w:r w:rsidRPr="007361A0">
              <w:rPr>
                <w:rFonts w:ascii="Arial" w:eastAsia="Times New Roman" w:hAnsi="Arial" w:cs="Arial"/>
                <w:sz w:val="24"/>
                <w:szCs w:val="24"/>
                <w:lang w:eastAsia="en-GB"/>
              </w:rPr>
              <w:t xml:space="preserve">Similar and different Christian views and attitudes to </w:t>
            </w:r>
            <w:r>
              <w:rPr>
                <w:rFonts w:ascii="Arial" w:eastAsia="Times New Roman" w:hAnsi="Arial" w:cs="Arial"/>
                <w:sz w:val="24"/>
                <w:szCs w:val="24"/>
                <w:lang w:eastAsia="en-GB"/>
              </w:rPr>
              <w:t>marriage; and</w:t>
            </w:r>
          </w:p>
          <w:p w14:paraId="13D2B30B" w14:textId="77777777" w:rsidR="007361A0" w:rsidRPr="007361A0" w:rsidRDefault="007361A0" w:rsidP="007361A0">
            <w:pPr>
              <w:pStyle w:val="ListParagraph"/>
              <w:numPr>
                <w:ilvl w:val="0"/>
                <w:numId w:val="14"/>
              </w:numPr>
              <w:autoSpaceDE w:val="0"/>
              <w:autoSpaceDN w:val="0"/>
              <w:adjustRightInd w:val="0"/>
              <w:spacing w:after="120" w:line="240" w:lineRule="auto"/>
              <w:ind w:left="323" w:hanging="357"/>
              <w:rPr>
                <w:rFonts w:ascii="Arial" w:eastAsia="Times New Roman" w:hAnsi="Arial" w:cs="Arial"/>
                <w:sz w:val="24"/>
                <w:szCs w:val="24"/>
                <w:lang w:eastAsia="en-GB"/>
              </w:rPr>
            </w:pPr>
            <w:r w:rsidRPr="007361A0">
              <w:rPr>
                <w:rFonts w:ascii="Arial" w:eastAsia="Times New Roman" w:hAnsi="Arial" w:cs="Arial"/>
                <w:sz w:val="24"/>
                <w:szCs w:val="24"/>
                <w:lang w:eastAsia="en-GB"/>
              </w:rPr>
              <w:t>Similar and different attitudes to sex and sexuality.</w:t>
            </w:r>
          </w:p>
        </w:tc>
        <w:tc>
          <w:tcPr>
            <w:tcW w:w="5103" w:type="dxa"/>
            <w:shd w:val="clear" w:color="auto" w:fill="auto"/>
          </w:tcPr>
          <w:p w14:paraId="152B5B4E"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Christian beliefs about their responsibility to care for the elderly in their families and community</w:t>
            </w:r>
          </w:p>
          <w:p w14:paraId="1969166D" w14:textId="70E40A12" w:rsidR="007361A0" w:rsidRPr="007361A0" w:rsidRDefault="007361A0" w:rsidP="00195489">
            <w:pPr>
              <w:pStyle w:val="ListParagraph"/>
              <w:numPr>
                <w:ilvl w:val="0"/>
                <w:numId w:val="14"/>
              </w:numPr>
              <w:autoSpaceDE w:val="0"/>
              <w:autoSpaceDN w:val="0"/>
              <w:adjustRightInd w:val="0"/>
              <w:spacing w:after="120" w:line="240" w:lineRule="auto"/>
              <w:ind w:left="323" w:hanging="357"/>
              <w:rPr>
                <w:rFonts w:ascii="Arial" w:eastAsia="Times New Roman" w:hAnsi="Arial" w:cs="Arial"/>
                <w:sz w:val="24"/>
                <w:szCs w:val="24"/>
                <w:lang w:eastAsia="en-GB"/>
              </w:rPr>
            </w:pPr>
            <w:r w:rsidRPr="007361A0">
              <w:rPr>
                <w:rFonts w:ascii="Arial" w:eastAsia="Times New Roman" w:hAnsi="Arial" w:cs="Arial"/>
                <w:sz w:val="24"/>
                <w:szCs w:val="24"/>
                <w:lang w:eastAsia="en-GB"/>
              </w:rPr>
              <w:t>Biblical examples and teachings</w:t>
            </w:r>
          </w:p>
        </w:tc>
        <w:tc>
          <w:tcPr>
            <w:tcW w:w="5334" w:type="dxa"/>
            <w:shd w:val="clear" w:color="auto" w:fill="auto"/>
          </w:tcPr>
          <w:p w14:paraId="6F8E07F8" w14:textId="77777777" w:rsidR="007361A0" w:rsidRPr="007361A0" w:rsidRDefault="007361A0" w:rsidP="00195489">
            <w:pPr>
              <w:autoSpaceDE w:val="0"/>
              <w:autoSpaceDN w:val="0"/>
              <w:adjustRightInd w:val="0"/>
              <w:rPr>
                <w:rFonts w:ascii="Arial" w:hAnsi="Arial" w:cs="Arial"/>
                <w:b/>
                <w:bCs/>
              </w:rPr>
            </w:pPr>
            <w:r w:rsidRPr="007361A0">
              <w:rPr>
                <w:rFonts w:ascii="Arial" w:hAnsi="Arial" w:cs="Arial"/>
                <w:b/>
                <w:bCs/>
              </w:rPr>
              <w:t>Body and Spirit</w:t>
            </w:r>
          </w:p>
          <w:p w14:paraId="36D4B406" w14:textId="77777777" w:rsidR="007361A0" w:rsidRPr="007361A0" w:rsidRDefault="007361A0" w:rsidP="007361A0">
            <w:pPr>
              <w:pStyle w:val="ListParagraph"/>
              <w:numPr>
                <w:ilvl w:val="0"/>
                <w:numId w:val="14"/>
              </w:numPr>
              <w:autoSpaceDE w:val="0"/>
              <w:autoSpaceDN w:val="0"/>
              <w:adjustRightInd w:val="0"/>
              <w:spacing w:after="0" w:line="240" w:lineRule="auto"/>
              <w:ind w:left="325"/>
              <w:rPr>
                <w:rFonts w:ascii="Arial" w:eastAsia="Times New Roman" w:hAnsi="Arial" w:cs="Arial"/>
                <w:sz w:val="24"/>
                <w:szCs w:val="24"/>
                <w:lang w:eastAsia="en-GB"/>
              </w:rPr>
            </w:pPr>
            <w:r w:rsidRPr="007361A0">
              <w:rPr>
                <w:rFonts w:ascii="Arial" w:eastAsia="Times New Roman" w:hAnsi="Arial" w:cs="Arial"/>
                <w:sz w:val="24"/>
                <w:szCs w:val="24"/>
                <w:lang w:eastAsia="en-GB"/>
              </w:rPr>
              <w:t>Rituals of life and death, including burial, according to Christianity,</w:t>
            </w:r>
          </w:p>
          <w:p w14:paraId="190B18A2" w14:textId="77777777" w:rsidR="007361A0" w:rsidRPr="007361A0" w:rsidRDefault="007361A0" w:rsidP="007361A0">
            <w:pPr>
              <w:pStyle w:val="ListParagraph"/>
              <w:numPr>
                <w:ilvl w:val="0"/>
                <w:numId w:val="14"/>
              </w:numPr>
              <w:autoSpaceDE w:val="0"/>
              <w:autoSpaceDN w:val="0"/>
              <w:adjustRightInd w:val="0"/>
              <w:spacing w:after="120" w:line="240" w:lineRule="auto"/>
              <w:ind w:left="323" w:hanging="357"/>
              <w:rPr>
                <w:rFonts w:ascii="Arial" w:eastAsia="Times New Roman" w:hAnsi="Arial" w:cs="Arial"/>
                <w:bCs/>
                <w:sz w:val="24"/>
                <w:szCs w:val="24"/>
                <w:lang w:eastAsia="en-GB"/>
              </w:rPr>
            </w:pPr>
            <w:r w:rsidRPr="007361A0">
              <w:rPr>
                <w:rFonts w:ascii="Arial" w:eastAsia="Times New Roman" w:hAnsi="Arial" w:cs="Arial"/>
                <w:sz w:val="24"/>
                <w:szCs w:val="24"/>
                <w:lang w:eastAsia="en-GB"/>
              </w:rPr>
              <w:t>Similarities</w:t>
            </w:r>
            <w:r w:rsidRPr="007361A0">
              <w:rPr>
                <w:rFonts w:ascii="Arial" w:eastAsia="Times New Roman" w:hAnsi="Arial" w:cs="Arial"/>
                <w:bCs/>
                <w:sz w:val="24"/>
                <w:szCs w:val="24"/>
                <w:lang w:eastAsia="en-GB"/>
              </w:rPr>
              <w:t xml:space="preserve"> and differences of belief between faiths.</w:t>
            </w:r>
          </w:p>
        </w:tc>
      </w:tr>
      <w:tr w:rsidR="007361A0" w:rsidRPr="007361A0" w14:paraId="046F6A8C" w14:textId="77777777" w:rsidTr="007361A0">
        <w:tc>
          <w:tcPr>
            <w:tcW w:w="15110" w:type="dxa"/>
            <w:gridSpan w:val="3"/>
            <w:shd w:val="clear" w:color="auto" w:fill="auto"/>
          </w:tcPr>
          <w:p w14:paraId="3817A66B" w14:textId="19C89454" w:rsidR="007361A0" w:rsidRPr="007361A0" w:rsidRDefault="0072501C" w:rsidP="00195489">
            <w:pPr>
              <w:autoSpaceDE w:val="0"/>
              <w:autoSpaceDN w:val="0"/>
              <w:adjustRightInd w:val="0"/>
              <w:rPr>
                <w:rFonts w:ascii="Arial" w:hAnsi="Arial" w:cs="Arial"/>
                <w:highlight w:val="cyan"/>
              </w:rPr>
            </w:pPr>
            <w:r>
              <w:rPr>
                <w:rFonts w:ascii="Arial" w:hAnsi="Arial" w:cs="Arial"/>
                <w:b/>
                <w:bCs/>
              </w:rPr>
              <w:t>Key Questions</w:t>
            </w:r>
          </w:p>
          <w:p w14:paraId="7E5838E0"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1) How do Christians mark significant points in their lives through their faith?</w:t>
            </w:r>
          </w:p>
          <w:p w14:paraId="198AD9B2"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2) How does the Bible influence how Christians live their lives today?</w:t>
            </w:r>
          </w:p>
          <w:p w14:paraId="7ECE3FED"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3) How do Christians express their faith in their relationships with others?</w:t>
            </w:r>
          </w:p>
          <w:p w14:paraId="49776520" w14:textId="77777777" w:rsidR="007361A0" w:rsidRPr="007361A0" w:rsidRDefault="007361A0" w:rsidP="007361A0">
            <w:pPr>
              <w:autoSpaceDE w:val="0"/>
              <w:autoSpaceDN w:val="0"/>
              <w:adjustRightInd w:val="0"/>
              <w:spacing w:after="120"/>
              <w:rPr>
                <w:rFonts w:ascii="Arial" w:hAnsi="Arial" w:cs="Arial"/>
              </w:rPr>
            </w:pPr>
            <w:r w:rsidRPr="007361A0">
              <w:rPr>
                <w:rFonts w:ascii="Arial" w:hAnsi="Arial" w:cs="Arial"/>
              </w:rPr>
              <w:t>4) How are some Christian beliefs and practices similar to those of other faiths?</w:t>
            </w:r>
          </w:p>
        </w:tc>
      </w:tr>
    </w:tbl>
    <w:p w14:paraId="4157423E" w14:textId="77777777" w:rsidR="007361A0" w:rsidRPr="007361A0" w:rsidRDefault="007361A0" w:rsidP="007361A0">
      <w:pPr>
        <w:autoSpaceDE w:val="0"/>
        <w:autoSpaceDN w:val="0"/>
        <w:adjustRightInd w:val="0"/>
        <w:rPr>
          <w:rFonts w:ascii="Arial" w:hAnsi="Arial" w:cs="Arial"/>
          <w:b/>
          <w:bCs/>
          <w:sz w:val="10"/>
          <w:szCs w:val="10"/>
        </w:rPr>
      </w:pPr>
    </w:p>
    <w:p w14:paraId="33DFDA44" w14:textId="77777777" w:rsidR="007361A0" w:rsidRPr="007361A0" w:rsidRDefault="007361A0" w:rsidP="001712D8">
      <w:pPr>
        <w:autoSpaceDE w:val="0"/>
        <w:autoSpaceDN w:val="0"/>
        <w:adjustRightInd w:val="0"/>
        <w:rPr>
          <w:rFonts w:ascii="Arial" w:hAnsi="Arial" w:cs="Arial"/>
          <w:sz w:val="10"/>
          <w:szCs w:val="10"/>
        </w:rPr>
        <w:sectPr w:rsidR="007361A0" w:rsidRPr="007361A0" w:rsidSect="00195489">
          <w:headerReference w:type="default" r:id="rId23"/>
          <w:pgSz w:w="16838" w:h="11906" w:orient="landscape" w:code="9"/>
          <w:pgMar w:top="719" w:right="818" w:bottom="899" w:left="900" w:header="360" w:footer="240" w:gutter="0"/>
          <w:cols w:space="708"/>
          <w:docGrid w:linePitch="360"/>
        </w:sectPr>
      </w:pPr>
    </w:p>
    <w:p w14:paraId="50594DE9" w14:textId="77777777" w:rsidR="007361A0" w:rsidRPr="007B631A" w:rsidRDefault="007361A0" w:rsidP="007361A0">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819"/>
        <w:gridCol w:w="5901"/>
      </w:tblGrid>
      <w:tr w:rsidR="007361A0" w:rsidRPr="007361A0" w14:paraId="1E566496" w14:textId="77777777" w:rsidTr="00423B56">
        <w:trPr>
          <w:trHeight w:val="730"/>
        </w:trPr>
        <w:tc>
          <w:tcPr>
            <w:tcW w:w="4390" w:type="dxa"/>
            <w:shd w:val="clear" w:color="auto" w:fill="auto"/>
            <w:vAlign w:val="center"/>
          </w:tcPr>
          <w:p w14:paraId="0C98CC6B" w14:textId="3219D276"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 xml:space="preserve">What do Christians </w:t>
            </w:r>
            <w:r w:rsidR="00775C53">
              <w:rPr>
                <w:rFonts w:ascii="Arial" w:hAnsi="Arial" w:cs="Arial"/>
                <w:b/>
                <w:bCs/>
              </w:rPr>
              <w:t>b</w:t>
            </w:r>
            <w:r w:rsidRPr="007361A0">
              <w:rPr>
                <w:rFonts w:ascii="Arial" w:hAnsi="Arial" w:cs="Arial"/>
                <w:b/>
                <w:bCs/>
              </w:rPr>
              <w:t>elieve?</w:t>
            </w:r>
          </w:p>
        </w:tc>
        <w:tc>
          <w:tcPr>
            <w:tcW w:w="4819" w:type="dxa"/>
            <w:shd w:val="clear" w:color="auto" w:fill="auto"/>
            <w:vAlign w:val="center"/>
          </w:tcPr>
          <w:p w14:paraId="1D155661" w14:textId="77E39986"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Where do Christians learn about their faith?</w:t>
            </w:r>
          </w:p>
        </w:tc>
        <w:tc>
          <w:tcPr>
            <w:tcW w:w="5901" w:type="dxa"/>
            <w:shd w:val="clear" w:color="auto" w:fill="auto"/>
            <w:vAlign w:val="center"/>
          </w:tcPr>
          <w:p w14:paraId="6EC53385" w14:textId="7185AD07" w:rsidR="007361A0" w:rsidRPr="007361A0" w:rsidRDefault="007361A0" w:rsidP="007361A0">
            <w:pPr>
              <w:autoSpaceDE w:val="0"/>
              <w:autoSpaceDN w:val="0"/>
              <w:adjustRightInd w:val="0"/>
              <w:jc w:val="center"/>
              <w:rPr>
                <w:rFonts w:ascii="Arial" w:hAnsi="Arial" w:cs="Arial"/>
                <w:b/>
                <w:bCs/>
              </w:rPr>
            </w:pPr>
            <w:r w:rsidRPr="007361A0">
              <w:rPr>
                <w:rFonts w:ascii="Arial" w:hAnsi="Arial" w:cs="Arial"/>
                <w:b/>
                <w:bCs/>
              </w:rPr>
              <w:t>How do Christians express/demonstrate their faith, beliefs and spirituality?</w:t>
            </w:r>
          </w:p>
        </w:tc>
      </w:tr>
      <w:tr w:rsidR="007361A0" w:rsidRPr="007361A0" w14:paraId="67C9A7EF" w14:textId="77777777" w:rsidTr="00423B56">
        <w:trPr>
          <w:trHeight w:val="2915"/>
        </w:trPr>
        <w:tc>
          <w:tcPr>
            <w:tcW w:w="4390" w:type="dxa"/>
            <w:shd w:val="clear" w:color="auto" w:fill="auto"/>
          </w:tcPr>
          <w:p w14:paraId="337433A6" w14:textId="062EAF54" w:rsidR="007361A0" w:rsidRPr="00423B56" w:rsidRDefault="007361A0" w:rsidP="00423B56">
            <w:pPr>
              <w:autoSpaceDE w:val="0"/>
              <w:autoSpaceDN w:val="0"/>
              <w:adjustRightInd w:val="0"/>
              <w:spacing w:before="120"/>
              <w:rPr>
                <w:rFonts w:ascii="Arial" w:hAnsi="Arial" w:cs="Arial"/>
              </w:rPr>
            </w:pPr>
            <w:r w:rsidRPr="007361A0">
              <w:rPr>
                <w:rFonts w:ascii="Arial" w:hAnsi="Arial" w:cs="Arial"/>
              </w:rPr>
              <w:t>Christians believe that God is worthy of worship and that they should live their lives in a way that worships God in everything that they do.</w:t>
            </w:r>
          </w:p>
        </w:tc>
        <w:tc>
          <w:tcPr>
            <w:tcW w:w="4819" w:type="dxa"/>
            <w:shd w:val="clear" w:color="auto" w:fill="auto"/>
          </w:tcPr>
          <w:p w14:paraId="4C09F3D9" w14:textId="77777777" w:rsidR="007361A0" w:rsidRPr="007361A0" w:rsidRDefault="007361A0" w:rsidP="007361A0">
            <w:pPr>
              <w:autoSpaceDE w:val="0"/>
              <w:autoSpaceDN w:val="0"/>
              <w:adjustRightInd w:val="0"/>
              <w:spacing w:before="120"/>
              <w:rPr>
                <w:rFonts w:ascii="Arial" w:hAnsi="Arial" w:cs="Arial"/>
                <w:b/>
              </w:rPr>
            </w:pPr>
            <w:r w:rsidRPr="007361A0">
              <w:rPr>
                <w:rFonts w:ascii="Arial" w:hAnsi="Arial" w:cs="Arial"/>
                <w:b/>
              </w:rPr>
              <w:t>How the Bible influences the way Christians worship today.</w:t>
            </w:r>
          </w:p>
          <w:p w14:paraId="34DCB3AF"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Use of The Bible in worship;</w:t>
            </w:r>
          </w:p>
          <w:p w14:paraId="4225F67A" w14:textId="26776110" w:rsidR="007361A0" w:rsidRPr="00423B56"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Source of the language and liturgy of worship.</w:t>
            </w:r>
          </w:p>
        </w:tc>
        <w:tc>
          <w:tcPr>
            <w:tcW w:w="5901" w:type="dxa"/>
            <w:shd w:val="clear" w:color="auto" w:fill="auto"/>
          </w:tcPr>
          <w:p w14:paraId="121D1620" w14:textId="77777777" w:rsidR="007361A0" w:rsidRPr="007361A0" w:rsidRDefault="007361A0" w:rsidP="007361A0">
            <w:pPr>
              <w:autoSpaceDE w:val="0"/>
              <w:autoSpaceDN w:val="0"/>
              <w:adjustRightInd w:val="0"/>
              <w:spacing w:before="120"/>
              <w:rPr>
                <w:rFonts w:ascii="Arial" w:hAnsi="Arial" w:cs="Arial"/>
                <w:b/>
              </w:rPr>
            </w:pPr>
            <w:r w:rsidRPr="007361A0">
              <w:rPr>
                <w:rFonts w:ascii="Arial" w:hAnsi="Arial" w:cs="Arial"/>
                <w:b/>
              </w:rPr>
              <w:t>Different styles of Christian worship:</w:t>
            </w:r>
          </w:p>
          <w:p w14:paraId="00E684BF"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When and why Christians pray.</w:t>
            </w:r>
          </w:p>
          <w:p w14:paraId="267F52EE"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What Christians understand to be the purpose of prayer.</w:t>
            </w:r>
          </w:p>
          <w:p w14:paraId="7D9D2922" w14:textId="77777777" w:rsidR="007361A0" w:rsidRPr="007361A0" w:rsidRDefault="007361A0" w:rsidP="00423B56">
            <w:pPr>
              <w:autoSpaceDE w:val="0"/>
              <w:autoSpaceDN w:val="0"/>
              <w:adjustRightInd w:val="0"/>
              <w:spacing w:before="120"/>
              <w:rPr>
                <w:rFonts w:ascii="Arial" w:hAnsi="Arial" w:cs="Arial"/>
                <w:b/>
              </w:rPr>
            </w:pPr>
            <w:r w:rsidRPr="007361A0">
              <w:rPr>
                <w:rFonts w:ascii="Arial" w:hAnsi="Arial" w:cs="Arial"/>
                <w:b/>
              </w:rPr>
              <w:t>How do Christians use music, art and dance in worship?</w:t>
            </w:r>
          </w:p>
          <w:p w14:paraId="5EE4F2BF" w14:textId="367D59FC" w:rsidR="007361A0" w:rsidRPr="00423B56" w:rsidRDefault="007361A0" w:rsidP="00423B56">
            <w:pPr>
              <w:autoSpaceDE w:val="0"/>
              <w:autoSpaceDN w:val="0"/>
              <w:adjustRightInd w:val="0"/>
              <w:spacing w:before="120"/>
              <w:rPr>
                <w:rFonts w:ascii="Arial" w:hAnsi="Arial" w:cs="Arial"/>
                <w:b/>
              </w:rPr>
            </w:pPr>
            <w:r w:rsidRPr="007361A0">
              <w:rPr>
                <w:rFonts w:ascii="Arial" w:hAnsi="Arial" w:cs="Arial"/>
                <w:b/>
              </w:rPr>
              <w:t>What is the significance of the design and use of build</w:t>
            </w:r>
            <w:r w:rsidR="00423B56">
              <w:rPr>
                <w:rFonts w:ascii="Arial" w:hAnsi="Arial" w:cs="Arial"/>
                <w:b/>
              </w:rPr>
              <w:t>ings in some Christian worship?</w:t>
            </w:r>
          </w:p>
          <w:p w14:paraId="104174B0" w14:textId="77777777" w:rsidR="007361A0" w:rsidRPr="007361A0" w:rsidRDefault="007361A0" w:rsidP="00423B56">
            <w:pPr>
              <w:autoSpaceDE w:val="0"/>
              <w:autoSpaceDN w:val="0"/>
              <w:adjustRightInd w:val="0"/>
              <w:spacing w:before="120"/>
              <w:rPr>
                <w:rFonts w:ascii="Arial" w:hAnsi="Arial" w:cs="Arial"/>
                <w:b/>
              </w:rPr>
            </w:pPr>
            <w:r w:rsidRPr="007361A0">
              <w:rPr>
                <w:rFonts w:ascii="Arial" w:hAnsi="Arial" w:cs="Arial"/>
                <w:b/>
              </w:rPr>
              <w:t>Why do Christians take part in the sacraments?</w:t>
            </w:r>
          </w:p>
          <w:p w14:paraId="3A263B9C"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Baptism, Communion, Confirmation, anointing of sick and the dying, etc.</w:t>
            </w:r>
          </w:p>
        </w:tc>
      </w:tr>
      <w:tr w:rsidR="007361A0" w:rsidRPr="007361A0" w14:paraId="4A56CA65" w14:textId="77777777" w:rsidTr="00423B56">
        <w:tc>
          <w:tcPr>
            <w:tcW w:w="4390" w:type="dxa"/>
            <w:shd w:val="clear" w:color="auto" w:fill="auto"/>
            <w:vAlign w:val="center"/>
          </w:tcPr>
          <w:p w14:paraId="3146AC07" w14:textId="4478898F" w:rsidR="007361A0" w:rsidRPr="007361A0" w:rsidRDefault="007361A0" w:rsidP="00423B56">
            <w:pPr>
              <w:autoSpaceDE w:val="0"/>
              <w:autoSpaceDN w:val="0"/>
              <w:adjustRightInd w:val="0"/>
              <w:jc w:val="center"/>
              <w:rPr>
                <w:rFonts w:ascii="Arial" w:hAnsi="Arial" w:cs="Arial"/>
                <w:b/>
                <w:bCs/>
              </w:rPr>
            </w:pPr>
            <w:r w:rsidRPr="007361A0">
              <w:rPr>
                <w:rFonts w:ascii="Arial" w:hAnsi="Arial" w:cs="Arial"/>
                <w:b/>
                <w:bCs/>
              </w:rPr>
              <w:t xml:space="preserve">Ethics and </w:t>
            </w:r>
            <w:r w:rsidR="00775C53">
              <w:rPr>
                <w:rFonts w:ascii="Arial" w:hAnsi="Arial" w:cs="Arial"/>
                <w:b/>
                <w:bCs/>
              </w:rPr>
              <w:t>r</w:t>
            </w:r>
            <w:r w:rsidRPr="007361A0">
              <w:rPr>
                <w:rFonts w:ascii="Arial" w:hAnsi="Arial" w:cs="Arial"/>
                <w:b/>
                <w:bCs/>
              </w:rPr>
              <w:t>elationships in Christianity</w:t>
            </w:r>
          </w:p>
        </w:tc>
        <w:tc>
          <w:tcPr>
            <w:tcW w:w="4819" w:type="dxa"/>
            <w:shd w:val="clear" w:color="auto" w:fill="auto"/>
            <w:vAlign w:val="center"/>
          </w:tcPr>
          <w:p w14:paraId="15309A66" w14:textId="6F00D96D" w:rsidR="007361A0" w:rsidRPr="007361A0" w:rsidRDefault="00775C53" w:rsidP="00423B56">
            <w:pPr>
              <w:autoSpaceDE w:val="0"/>
              <w:autoSpaceDN w:val="0"/>
              <w:adjustRightInd w:val="0"/>
              <w:jc w:val="center"/>
              <w:rPr>
                <w:rFonts w:ascii="Arial" w:hAnsi="Arial" w:cs="Arial"/>
                <w:b/>
                <w:bCs/>
              </w:rPr>
            </w:pPr>
            <w:r w:rsidRPr="007361A0">
              <w:rPr>
                <w:rFonts w:ascii="Arial" w:hAnsi="Arial" w:cs="Arial"/>
                <w:b/>
                <w:bCs/>
              </w:rPr>
              <w:t xml:space="preserve">Christian attitudes to </w:t>
            </w:r>
            <w:r>
              <w:rPr>
                <w:rFonts w:ascii="Arial" w:hAnsi="Arial" w:cs="Arial"/>
                <w:b/>
                <w:bCs/>
              </w:rPr>
              <w:t>r</w:t>
            </w:r>
            <w:r w:rsidRPr="007361A0">
              <w:rPr>
                <w:rFonts w:ascii="Arial" w:hAnsi="Arial" w:cs="Arial"/>
                <w:b/>
                <w:bCs/>
              </w:rPr>
              <w:t xml:space="preserve">ights and </w:t>
            </w:r>
            <w:r>
              <w:rPr>
                <w:rFonts w:ascii="Arial" w:hAnsi="Arial" w:cs="Arial"/>
                <w:b/>
                <w:bCs/>
              </w:rPr>
              <w:t>r</w:t>
            </w:r>
            <w:r w:rsidRPr="007361A0">
              <w:rPr>
                <w:rFonts w:ascii="Arial" w:hAnsi="Arial" w:cs="Arial"/>
                <w:b/>
                <w:bCs/>
              </w:rPr>
              <w:t>esponsibilities</w:t>
            </w:r>
            <w:r>
              <w:rPr>
                <w:rFonts w:ascii="Arial" w:hAnsi="Arial" w:cs="Arial"/>
                <w:b/>
                <w:bCs/>
              </w:rPr>
              <w:t>, g</w:t>
            </w:r>
            <w:r w:rsidRPr="007361A0">
              <w:rPr>
                <w:rFonts w:ascii="Arial" w:hAnsi="Arial" w:cs="Arial"/>
                <w:b/>
                <w:bCs/>
              </w:rPr>
              <w:t xml:space="preserve">lobal </w:t>
            </w:r>
            <w:r>
              <w:rPr>
                <w:rFonts w:ascii="Arial" w:hAnsi="Arial" w:cs="Arial"/>
                <w:b/>
                <w:bCs/>
              </w:rPr>
              <w:t>i</w:t>
            </w:r>
            <w:r w:rsidRPr="007361A0">
              <w:rPr>
                <w:rFonts w:ascii="Arial" w:hAnsi="Arial" w:cs="Arial"/>
                <w:b/>
                <w:bCs/>
              </w:rPr>
              <w:t xml:space="preserve">ssues and </w:t>
            </w:r>
            <w:r>
              <w:rPr>
                <w:rFonts w:ascii="Arial" w:hAnsi="Arial" w:cs="Arial"/>
                <w:b/>
                <w:bCs/>
              </w:rPr>
              <w:t>i</w:t>
            </w:r>
            <w:r w:rsidRPr="007361A0">
              <w:rPr>
                <w:rFonts w:ascii="Arial" w:hAnsi="Arial" w:cs="Arial"/>
                <w:b/>
                <w:bCs/>
              </w:rPr>
              <w:t xml:space="preserve">nterfaith </w:t>
            </w:r>
            <w:r>
              <w:rPr>
                <w:rFonts w:ascii="Arial" w:hAnsi="Arial" w:cs="Arial"/>
                <w:b/>
                <w:bCs/>
              </w:rPr>
              <w:t>d</w:t>
            </w:r>
            <w:r w:rsidRPr="007361A0">
              <w:rPr>
                <w:rFonts w:ascii="Arial" w:hAnsi="Arial" w:cs="Arial"/>
                <w:b/>
                <w:bCs/>
              </w:rPr>
              <w:t>ialogue</w:t>
            </w:r>
          </w:p>
        </w:tc>
        <w:tc>
          <w:tcPr>
            <w:tcW w:w="5901" w:type="dxa"/>
            <w:shd w:val="clear" w:color="auto" w:fill="auto"/>
            <w:vAlign w:val="center"/>
          </w:tcPr>
          <w:p w14:paraId="2D69AE77" w14:textId="70D67F36" w:rsidR="007361A0" w:rsidRPr="007361A0" w:rsidRDefault="00775C53" w:rsidP="00423B56">
            <w:pPr>
              <w:autoSpaceDE w:val="0"/>
              <w:autoSpaceDN w:val="0"/>
              <w:adjustRightInd w:val="0"/>
              <w:jc w:val="center"/>
              <w:rPr>
                <w:rFonts w:ascii="Arial" w:hAnsi="Arial" w:cs="Arial"/>
                <w:b/>
                <w:bCs/>
              </w:rPr>
            </w:pPr>
            <w:r w:rsidRPr="007361A0">
              <w:rPr>
                <w:rFonts w:ascii="Arial" w:hAnsi="Arial" w:cs="Arial"/>
                <w:b/>
                <w:bCs/>
              </w:rPr>
              <w:t xml:space="preserve">Christian beliefs about </w:t>
            </w:r>
            <w:r>
              <w:rPr>
                <w:rFonts w:ascii="Arial" w:hAnsi="Arial" w:cs="Arial"/>
                <w:b/>
                <w:bCs/>
              </w:rPr>
              <w:t>r</w:t>
            </w:r>
            <w:r w:rsidRPr="007361A0">
              <w:rPr>
                <w:rFonts w:ascii="Arial" w:hAnsi="Arial" w:cs="Arial"/>
                <w:b/>
                <w:bCs/>
              </w:rPr>
              <w:t xml:space="preserve">eligion and </w:t>
            </w:r>
            <w:r>
              <w:rPr>
                <w:rFonts w:ascii="Arial" w:hAnsi="Arial" w:cs="Arial"/>
                <w:b/>
                <w:bCs/>
              </w:rPr>
              <w:t>s</w:t>
            </w:r>
            <w:r w:rsidRPr="007361A0">
              <w:rPr>
                <w:rFonts w:ascii="Arial" w:hAnsi="Arial" w:cs="Arial"/>
                <w:b/>
                <w:bCs/>
              </w:rPr>
              <w:t>cienc</w:t>
            </w:r>
            <w:r>
              <w:rPr>
                <w:rFonts w:ascii="Arial" w:hAnsi="Arial" w:cs="Arial"/>
                <w:b/>
                <w:bCs/>
              </w:rPr>
              <w:t>e</w:t>
            </w:r>
          </w:p>
        </w:tc>
      </w:tr>
      <w:tr w:rsidR="007361A0" w:rsidRPr="007361A0" w14:paraId="62EFC551" w14:textId="77777777" w:rsidTr="00423B56">
        <w:tc>
          <w:tcPr>
            <w:tcW w:w="4390" w:type="dxa"/>
            <w:shd w:val="clear" w:color="auto" w:fill="auto"/>
          </w:tcPr>
          <w:p w14:paraId="43AF70EE" w14:textId="6D5F5D8D" w:rsidR="007361A0" w:rsidRPr="007361A0" w:rsidRDefault="007361A0" w:rsidP="00195489">
            <w:pPr>
              <w:autoSpaceDE w:val="0"/>
              <w:autoSpaceDN w:val="0"/>
              <w:adjustRightInd w:val="0"/>
              <w:rPr>
                <w:rFonts w:ascii="Arial" w:hAnsi="Arial" w:cs="Arial"/>
              </w:rPr>
            </w:pPr>
            <w:r w:rsidRPr="007361A0">
              <w:rPr>
                <w:rFonts w:ascii="Arial" w:hAnsi="Arial" w:cs="Arial"/>
              </w:rPr>
              <w:t>Christians believe they should respect the worship traditions and beliefs of all other denominations and faiths.</w:t>
            </w:r>
          </w:p>
          <w:p w14:paraId="3C8C3CD8" w14:textId="77777777" w:rsidR="007361A0" w:rsidRPr="007361A0" w:rsidRDefault="007361A0" w:rsidP="00195489">
            <w:pPr>
              <w:autoSpaceDE w:val="0"/>
              <w:autoSpaceDN w:val="0"/>
              <w:adjustRightInd w:val="0"/>
              <w:rPr>
                <w:rFonts w:ascii="Arial" w:hAnsi="Arial" w:cs="Arial"/>
              </w:rPr>
            </w:pPr>
          </w:p>
          <w:p w14:paraId="6B06F0E6"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Awareness and understanding of similarities and differences in Christian worship across denominations.</w:t>
            </w:r>
          </w:p>
        </w:tc>
        <w:tc>
          <w:tcPr>
            <w:tcW w:w="4819" w:type="dxa"/>
            <w:shd w:val="clear" w:color="auto" w:fill="auto"/>
          </w:tcPr>
          <w:p w14:paraId="3D39204B" w14:textId="77777777" w:rsidR="007361A0" w:rsidRPr="007361A0" w:rsidRDefault="007361A0" w:rsidP="00195489">
            <w:pPr>
              <w:autoSpaceDE w:val="0"/>
              <w:autoSpaceDN w:val="0"/>
              <w:adjustRightInd w:val="0"/>
              <w:rPr>
                <w:rFonts w:ascii="Arial" w:hAnsi="Arial" w:cs="Arial"/>
                <w:b/>
              </w:rPr>
            </w:pPr>
            <w:r w:rsidRPr="007361A0">
              <w:rPr>
                <w:rFonts w:ascii="Arial" w:hAnsi="Arial" w:cs="Arial"/>
                <w:b/>
              </w:rPr>
              <w:t xml:space="preserve">Christian responses to the persecution of Christians because of their beliefs and worshipping practice. </w:t>
            </w:r>
          </w:p>
          <w:p w14:paraId="5398C47F"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Terry Waite</w:t>
            </w:r>
          </w:p>
          <w:p w14:paraId="26B72184"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Coptic Christians</w:t>
            </w:r>
          </w:p>
          <w:p w14:paraId="5A8D9593"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7361A0">
              <w:rPr>
                <w:rFonts w:ascii="Arial" w:eastAsia="Times New Roman" w:hAnsi="Arial" w:cs="Arial"/>
                <w:sz w:val="24"/>
                <w:szCs w:val="24"/>
                <w:lang w:eastAsia="en-GB"/>
              </w:rPr>
              <w:t>Investigate current national and international examples from the news</w:t>
            </w:r>
          </w:p>
        </w:tc>
        <w:tc>
          <w:tcPr>
            <w:tcW w:w="5901" w:type="dxa"/>
            <w:shd w:val="clear" w:color="auto" w:fill="auto"/>
          </w:tcPr>
          <w:p w14:paraId="71E238B5" w14:textId="75F35810" w:rsidR="007361A0" w:rsidRPr="007361A0" w:rsidRDefault="00423B56" w:rsidP="00195489">
            <w:pPr>
              <w:autoSpaceDE w:val="0"/>
              <w:autoSpaceDN w:val="0"/>
              <w:adjustRightInd w:val="0"/>
              <w:rPr>
                <w:rFonts w:ascii="Arial" w:hAnsi="Arial" w:cs="Arial"/>
                <w:bCs/>
              </w:rPr>
            </w:pPr>
            <w:r>
              <w:rPr>
                <w:rFonts w:ascii="Arial" w:hAnsi="Arial" w:cs="Arial"/>
                <w:bCs/>
              </w:rPr>
              <w:t>Saints</w:t>
            </w:r>
          </w:p>
          <w:p w14:paraId="0EA664A1" w14:textId="77777777" w:rsidR="007361A0" w:rsidRPr="00423B56"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sz w:val="24"/>
                <w:szCs w:val="24"/>
                <w:lang w:eastAsia="en-GB"/>
              </w:rPr>
            </w:pPr>
            <w:r w:rsidRPr="00423B56">
              <w:rPr>
                <w:rFonts w:ascii="Arial" w:eastAsia="Times New Roman" w:hAnsi="Arial" w:cs="Arial"/>
                <w:sz w:val="24"/>
                <w:szCs w:val="24"/>
                <w:lang w:eastAsia="en-GB"/>
              </w:rPr>
              <w:t>The importance of Saints in some Christian traditions.</w:t>
            </w:r>
          </w:p>
          <w:p w14:paraId="206F251E" w14:textId="77777777" w:rsidR="007361A0" w:rsidRPr="007361A0" w:rsidRDefault="007361A0" w:rsidP="00423B56">
            <w:pPr>
              <w:pStyle w:val="ListParagraph"/>
              <w:numPr>
                <w:ilvl w:val="0"/>
                <w:numId w:val="19"/>
              </w:numPr>
              <w:autoSpaceDE w:val="0"/>
              <w:autoSpaceDN w:val="0"/>
              <w:adjustRightInd w:val="0"/>
              <w:spacing w:after="0" w:line="240" w:lineRule="auto"/>
              <w:ind w:left="313" w:hanging="273"/>
              <w:rPr>
                <w:rFonts w:ascii="Arial" w:eastAsia="Times New Roman" w:hAnsi="Arial" w:cs="Arial"/>
                <w:bCs/>
                <w:sz w:val="24"/>
                <w:szCs w:val="24"/>
                <w:lang w:eastAsia="en-GB"/>
              </w:rPr>
            </w:pPr>
            <w:r w:rsidRPr="00423B56">
              <w:rPr>
                <w:rFonts w:ascii="Arial" w:eastAsia="Times New Roman" w:hAnsi="Arial" w:cs="Arial"/>
                <w:sz w:val="24"/>
                <w:szCs w:val="24"/>
                <w:lang w:eastAsia="en-GB"/>
              </w:rPr>
              <w:t>Gregor Mendel</w:t>
            </w:r>
            <w:r w:rsidRPr="007361A0">
              <w:rPr>
                <w:rFonts w:ascii="Arial" w:eastAsia="Times New Roman" w:hAnsi="Arial" w:cs="Arial"/>
                <w:bCs/>
                <w:sz w:val="24"/>
                <w:szCs w:val="24"/>
                <w:lang w:eastAsia="en-GB"/>
              </w:rPr>
              <w:t xml:space="preserve"> and plant genetics.</w:t>
            </w:r>
          </w:p>
        </w:tc>
      </w:tr>
      <w:tr w:rsidR="007361A0" w:rsidRPr="007361A0" w14:paraId="36900297" w14:textId="77777777" w:rsidTr="007361A0">
        <w:tc>
          <w:tcPr>
            <w:tcW w:w="15110" w:type="dxa"/>
            <w:gridSpan w:val="3"/>
            <w:shd w:val="clear" w:color="auto" w:fill="auto"/>
          </w:tcPr>
          <w:p w14:paraId="237190F7" w14:textId="74041645" w:rsidR="007361A0" w:rsidRPr="007361A0" w:rsidRDefault="0072501C" w:rsidP="00195489">
            <w:pPr>
              <w:autoSpaceDE w:val="0"/>
              <w:autoSpaceDN w:val="0"/>
              <w:adjustRightInd w:val="0"/>
              <w:rPr>
                <w:rFonts w:ascii="Arial" w:hAnsi="Arial" w:cs="Arial"/>
              </w:rPr>
            </w:pPr>
            <w:r>
              <w:rPr>
                <w:rFonts w:ascii="Arial" w:hAnsi="Arial" w:cs="Arial"/>
                <w:b/>
                <w:bCs/>
              </w:rPr>
              <w:t>Key Questions</w:t>
            </w:r>
          </w:p>
          <w:p w14:paraId="56D313B8"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1) What, when, how and why do Christians worship?</w:t>
            </w:r>
          </w:p>
          <w:p w14:paraId="7AA85853"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2) How does The Bible influence the way Christians worship today?</w:t>
            </w:r>
          </w:p>
          <w:p w14:paraId="27516A3B" w14:textId="77777777" w:rsidR="007361A0" w:rsidRPr="007361A0" w:rsidRDefault="007361A0" w:rsidP="00195489">
            <w:pPr>
              <w:autoSpaceDE w:val="0"/>
              <w:autoSpaceDN w:val="0"/>
              <w:adjustRightInd w:val="0"/>
              <w:rPr>
                <w:rFonts w:ascii="Arial" w:hAnsi="Arial" w:cs="Arial"/>
              </w:rPr>
            </w:pPr>
            <w:r w:rsidRPr="007361A0">
              <w:rPr>
                <w:rFonts w:ascii="Arial" w:hAnsi="Arial" w:cs="Arial"/>
              </w:rPr>
              <w:t>3) How do different Christian denominations relate to each other as members of the worldwide family of Christians (East and West)?</w:t>
            </w:r>
          </w:p>
          <w:p w14:paraId="7965197E" w14:textId="77777777" w:rsidR="007361A0" w:rsidRPr="007361A0" w:rsidRDefault="007361A0" w:rsidP="00195489">
            <w:pPr>
              <w:autoSpaceDE w:val="0"/>
              <w:autoSpaceDN w:val="0"/>
              <w:adjustRightInd w:val="0"/>
              <w:rPr>
                <w:rFonts w:ascii="Arial" w:hAnsi="Arial" w:cs="Arial"/>
                <w:highlight w:val="cyan"/>
              </w:rPr>
            </w:pPr>
            <w:r w:rsidRPr="007361A0">
              <w:rPr>
                <w:rFonts w:ascii="Arial" w:hAnsi="Arial" w:cs="Arial"/>
              </w:rPr>
              <w:t>4) How are some Christian beliefs and practices similar to those of other faiths?</w:t>
            </w:r>
          </w:p>
        </w:tc>
      </w:tr>
    </w:tbl>
    <w:p w14:paraId="5CA3DF2A" w14:textId="77777777" w:rsidR="00423B56" w:rsidRDefault="00423B56" w:rsidP="001712D8">
      <w:pPr>
        <w:autoSpaceDE w:val="0"/>
        <w:autoSpaceDN w:val="0"/>
        <w:adjustRightInd w:val="0"/>
        <w:rPr>
          <w:rFonts w:ascii="Arial" w:hAnsi="Arial" w:cs="Arial"/>
        </w:rPr>
        <w:sectPr w:rsidR="00423B56" w:rsidSect="00195489">
          <w:headerReference w:type="default" r:id="rId24"/>
          <w:pgSz w:w="16838" w:h="11906" w:orient="landscape" w:code="9"/>
          <w:pgMar w:top="719" w:right="818" w:bottom="899" w:left="900" w:header="360" w:footer="240" w:gutter="0"/>
          <w:cols w:space="708"/>
          <w:docGrid w:linePitch="360"/>
        </w:sectPr>
      </w:pPr>
    </w:p>
    <w:p w14:paraId="3CCCB4AD" w14:textId="77777777" w:rsidR="005F097D" w:rsidRPr="007C7829" w:rsidRDefault="005F097D" w:rsidP="005F097D">
      <w:pPr>
        <w:rPr>
          <w:rFonts w:ascii="Arial" w:hAnsi="Arial" w:cs="Arial"/>
          <w:sz w:val="12"/>
          <w:szCs w:val="12"/>
        </w:rPr>
      </w:pPr>
    </w:p>
    <w:tbl>
      <w:tblPr>
        <w:tblW w:w="1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5034"/>
        <w:gridCol w:w="5035"/>
      </w:tblGrid>
      <w:tr w:rsidR="00775C53" w:rsidRPr="005F097D" w14:paraId="7D222EF3" w14:textId="77777777" w:rsidTr="00195489">
        <w:trPr>
          <w:trHeight w:val="459"/>
          <w:jc w:val="center"/>
        </w:trPr>
        <w:tc>
          <w:tcPr>
            <w:tcW w:w="5034" w:type="dxa"/>
            <w:shd w:val="clear" w:color="auto" w:fill="auto"/>
            <w:vAlign w:val="center"/>
          </w:tcPr>
          <w:p w14:paraId="143C182F" w14:textId="72C2E15A" w:rsidR="00775C53" w:rsidRPr="005F097D" w:rsidRDefault="00775C53" w:rsidP="00775C53">
            <w:pPr>
              <w:autoSpaceDE w:val="0"/>
              <w:autoSpaceDN w:val="0"/>
              <w:adjustRightInd w:val="0"/>
              <w:jc w:val="center"/>
              <w:rPr>
                <w:rFonts w:ascii="Arial" w:hAnsi="Arial" w:cs="Arial"/>
                <w:b/>
                <w:bCs/>
              </w:rPr>
            </w:pPr>
            <w:r w:rsidRPr="007361A0">
              <w:rPr>
                <w:rFonts w:ascii="Arial" w:hAnsi="Arial" w:cs="Arial"/>
                <w:b/>
                <w:bCs/>
              </w:rPr>
              <w:t xml:space="preserve">What do </w:t>
            </w:r>
            <w:r>
              <w:rPr>
                <w:rFonts w:ascii="Arial" w:hAnsi="Arial" w:cs="Arial"/>
                <w:b/>
                <w:bCs/>
              </w:rPr>
              <w:t>Hindu</w:t>
            </w:r>
            <w:r w:rsidRPr="007361A0">
              <w:rPr>
                <w:rFonts w:ascii="Arial" w:hAnsi="Arial" w:cs="Arial"/>
                <w:b/>
                <w:bCs/>
              </w:rPr>
              <w:t xml:space="preserve">s </w:t>
            </w:r>
            <w:r>
              <w:rPr>
                <w:rFonts w:ascii="Arial" w:hAnsi="Arial" w:cs="Arial"/>
                <w:b/>
                <w:bCs/>
              </w:rPr>
              <w:t>b</w:t>
            </w:r>
            <w:r w:rsidRPr="007361A0">
              <w:rPr>
                <w:rFonts w:ascii="Arial" w:hAnsi="Arial" w:cs="Arial"/>
                <w:b/>
                <w:bCs/>
              </w:rPr>
              <w:t>elieve?</w:t>
            </w:r>
          </w:p>
        </w:tc>
        <w:tc>
          <w:tcPr>
            <w:tcW w:w="5034" w:type="dxa"/>
            <w:shd w:val="clear" w:color="auto" w:fill="auto"/>
            <w:vAlign w:val="center"/>
          </w:tcPr>
          <w:p w14:paraId="6078738D" w14:textId="2A644C3E" w:rsidR="00775C53" w:rsidRPr="005F097D" w:rsidRDefault="00775C53" w:rsidP="00775C53">
            <w:pPr>
              <w:autoSpaceDE w:val="0"/>
              <w:autoSpaceDN w:val="0"/>
              <w:adjustRightInd w:val="0"/>
              <w:jc w:val="center"/>
              <w:rPr>
                <w:rFonts w:ascii="Arial" w:hAnsi="Arial" w:cs="Arial"/>
                <w:b/>
                <w:bCs/>
              </w:rPr>
            </w:pPr>
            <w:r w:rsidRPr="007361A0">
              <w:rPr>
                <w:rFonts w:ascii="Arial" w:hAnsi="Arial" w:cs="Arial"/>
                <w:b/>
                <w:bCs/>
              </w:rPr>
              <w:t xml:space="preserve">Where do </w:t>
            </w:r>
            <w:r>
              <w:rPr>
                <w:rFonts w:ascii="Arial" w:hAnsi="Arial" w:cs="Arial"/>
                <w:b/>
                <w:bCs/>
              </w:rPr>
              <w:t>Hindu</w:t>
            </w:r>
            <w:r w:rsidRPr="007361A0">
              <w:rPr>
                <w:rFonts w:ascii="Arial" w:hAnsi="Arial" w:cs="Arial"/>
                <w:b/>
                <w:bCs/>
              </w:rPr>
              <w:t>s learn about their faith?</w:t>
            </w:r>
          </w:p>
        </w:tc>
        <w:tc>
          <w:tcPr>
            <w:tcW w:w="5035" w:type="dxa"/>
            <w:shd w:val="clear" w:color="auto" w:fill="auto"/>
            <w:vAlign w:val="center"/>
          </w:tcPr>
          <w:p w14:paraId="07F5D612" w14:textId="4065AEFB" w:rsidR="00775C53" w:rsidRPr="005F097D" w:rsidRDefault="00775C53" w:rsidP="00775C53">
            <w:pPr>
              <w:autoSpaceDE w:val="0"/>
              <w:autoSpaceDN w:val="0"/>
              <w:adjustRightInd w:val="0"/>
              <w:jc w:val="center"/>
              <w:rPr>
                <w:rFonts w:ascii="Arial" w:hAnsi="Arial" w:cs="Arial"/>
                <w:b/>
                <w:bCs/>
              </w:rPr>
            </w:pPr>
            <w:r w:rsidRPr="007361A0">
              <w:rPr>
                <w:rFonts w:ascii="Arial" w:hAnsi="Arial" w:cs="Arial"/>
                <w:b/>
                <w:bCs/>
              </w:rPr>
              <w:t xml:space="preserve">How do </w:t>
            </w:r>
            <w:r>
              <w:rPr>
                <w:rFonts w:ascii="Arial" w:hAnsi="Arial" w:cs="Arial"/>
                <w:b/>
                <w:bCs/>
              </w:rPr>
              <w:t>Hindu</w:t>
            </w:r>
            <w:r w:rsidRPr="007361A0">
              <w:rPr>
                <w:rFonts w:ascii="Arial" w:hAnsi="Arial" w:cs="Arial"/>
                <w:b/>
                <w:bCs/>
              </w:rPr>
              <w:t>s express/demonstrate their faith, beliefs and spirituality?</w:t>
            </w:r>
          </w:p>
        </w:tc>
      </w:tr>
      <w:tr w:rsidR="005F097D" w:rsidRPr="005F097D" w14:paraId="64436A02" w14:textId="77777777" w:rsidTr="00195489">
        <w:trPr>
          <w:jc w:val="center"/>
        </w:trPr>
        <w:tc>
          <w:tcPr>
            <w:tcW w:w="5034" w:type="dxa"/>
            <w:shd w:val="clear" w:color="auto" w:fill="auto"/>
          </w:tcPr>
          <w:p w14:paraId="23702C3F" w14:textId="77777777" w:rsidR="005F097D" w:rsidRPr="005F097D" w:rsidRDefault="005F097D" w:rsidP="00195489">
            <w:pPr>
              <w:autoSpaceDE w:val="0"/>
              <w:autoSpaceDN w:val="0"/>
              <w:adjustRightInd w:val="0"/>
              <w:spacing w:before="120"/>
              <w:rPr>
                <w:rFonts w:ascii="Arial" w:hAnsi="Arial" w:cs="Arial"/>
                <w:b/>
                <w:bCs/>
              </w:rPr>
            </w:pPr>
            <w:r w:rsidRPr="005F097D">
              <w:rPr>
                <w:rFonts w:ascii="Arial" w:hAnsi="Arial" w:cs="Arial"/>
                <w:b/>
                <w:bCs/>
              </w:rPr>
              <w:t xml:space="preserve">Concept of God: </w:t>
            </w:r>
          </w:p>
          <w:p w14:paraId="215E2C0E" w14:textId="13E5CD49" w:rsidR="005F097D" w:rsidRPr="005F097D" w:rsidRDefault="005F097D" w:rsidP="00195489">
            <w:pPr>
              <w:numPr>
                <w:ilvl w:val="0"/>
                <w:numId w:val="2"/>
              </w:numPr>
              <w:tabs>
                <w:tab w:val="clear" w:pos="720"/>
              </w:tabs>
              <w:autoSpaceDE w:val="0"/>
              <w:autoSpaceDN w:val="0"/>
              <w:adjustRightInd w:val="0"/>
              <w:spacing w:after="120"/>
              <w:ind w:left="306" w:hanging="306"/>
              <w:rPr>
                <w:rFonts w:ascii="Arial" w:hAnsi="Arial" w:cs="Arial"/>
              </w:rPr>
            </w:pPr>
            <w:r w:rsidRPr="005F097D">
              <w:rPr>
                <w:rFonts w:ascii="Arial" w:hAnsi="Arial" w:cs="Arial"/>
                <w:bCs/>
              </w:rPr>
              <w:t>Para Bram-mam</w:t>
            </w:r>
            <w:r w:rsidRPr="005F097D">
              <w:rPr>
                <w:rFonts w:ascii="Arial" w:hAnsi="Arial" w:cs="Arial"/>
              </w:rPr>
              <w:t xml:space="preserve"> – Supreme</w:t>
            </w:r>
            <w:r w:rsidR="00195489">
              <w:rPr>
                <w:rFonts w:ascii="Arial" w:hAnsi="Arial" w:cs="Arial"/>
              </w:rPr>
              <w:t>;</w:t>
            </w:r>
          </w:p>
          <w:p w14:paraId="34CCCD48" w14:textId="63C83D55" w:rsidR="005F097D" w:rsidRPr="00195489" w:rsidRDefault="00195489" w:rsidP="00195489">
            <w:pPr>
              <w:numPr>
                <w:ilvl w:val="0"/>
                <w:numId w:val="2"/>
              </w:numPr>
              <w:tabs>
                <w:tab w:val="clear" w:pos="720"/>
              </w:tabs>
              <w:autoSpaceDE w:val="0"/>
              <w:autoSpaceDN w:val="0"/>
              <w:adjustRightInd w:val="0"/>
              <w:spacing w:after="120"/>
              <w:ind w:left="306" w:hanging="306"/>
              <w:rPr>
                <w:rFonts w:ascii="Arial" w:hAnsi="Arial" w:cs="Arial"/>
                <w:bCs/>
              </w:rPr>
            </w:pPr>
            <w:r>
              <w:rPr>
                <w:rFonts w:ascii="Arial" w:hAnsi="Arial" w:cs="Arial"/>
                <w:bCs/>
              </w:rPr>
              <w:t>Shiva &amp; Shakti;</w:t>
            </w:r>
          </w:p>
          <w:p w14:paraId="2FEC25D7" w14:textId="77777777" w:rsidR="005F097D" w:rsidRPr="00195489" w:rsidRDefault="005F097D" w:rsidP="00195489">
            <w:pPr>
              <w:numPr>
                <w:ilvl w:val="0"/>
                <w:numId w:val="2"/>
              </w:numPr>
              <w:tabs>
                <w:tab w:val="clear" w:pos="720"/>
              </w:tabs>
              <w:autoSpaceDE w:val="0"/>
              <w:autoSpaceDN w:val="0"/>
              <w:adjustRightInd w:val="0"/>
              <w:spacing w:after="120"/>
              <w:ind w:left="306" w:hanging="306"/>
              <w:rPr>
                <w:rFonts w:ascii="Arial" w:hAnsi="Arial" w:cs="Arial"/>
                <w:bCs/>
              </w:rPr>
            </w:pPr>
            <w:r w:rsidRPr="00195489">
              <w:rPr>
                <w:rFonts w:ascii="Arial" w:hAnsi="Arial" w:cs="Arial"/>
                <w:bCs/>
              </w:rPr>
              <w:t xml:space="preserve">Vishnu &amp; Lakshmi; </w:t>
            </w:r>
          </w:p>
          <w:p w14:paraId="1174650D" w14:textId="1923B83E" w:rsidR="005F097D" w:rsidRPr="00195489" w:rsidRDefault="00195489" w:rsidP="00195489">
            <w:pPr>
              <w:numPr>
                <w:ilvl w:val="0"/>
                <w:numId w:val="2"/>
              </w:numPr>
              <w:tabs>
                <w:tab w:val="clear" w:pos="720"/>
              </w:tabs>
              <w:autoSpaceDE w:val="0"/>
              <w:autoSpaceDN w:val="0"/>
              <w:adjustRightInd w:val="0"/>
              <w:spacing w:after="120"/>
              <w:ind w:left="306" w:hanging="306"/>
              <w:rPr>
                <w:rFonts w:ascii="Arial" w:hAnsi="Arial" w:cs="Arial"/>
                <w:bCs/>
              </w:rPr>
            </w:pPr>
            <w:r>
              <w:rPr>
                <w:rFonts w:ascii="Arial" w:hAnsi="Arial" w:cs="Arial"/>
                <w:bCs/>
              </w:rPr>
              <w:t>Bram-maa &amp; Sarasvati; and</w:t>
            </w:r>
          </w:p>
          <w:p w14:paraId="39556330" w14:textId="1D9E01C3" w:rsidR="005F097D" w:rsidRPr="005F097D" w:rsidRDefault="005F097D" w:rsidP="00195489">
            <w:pPr>
              <w:numPr>
                <w:ilvl w:val="0"/>
                <w:numId w:val="2"/>
              </w:numPr>
              <w:tabs>
                <w:tab w:val="clear" w:pos="720"/>
              </w:tabs>
              <w:autoSpaceDE w:val="0"/>
              <w:autoSpaceDN w:val="0"/>
              <w:adjustRightInd w:val="0"/>
              <w:spacing w:after="120"/>
              <w:ind w:left="306" w:hanging="306"/>
              <w:rPr>
                <w:rFonts w:ascii="Arial" w:hAnsi="Arial" w:cs="Arial"/>
                <w:b/>
                <w:bCs/>
              </w:rPr>
            </w:pPr>
            <w:r w:rsidRPr="00195489">
              <w:rPr>
                <w:rFonts w:ascii="Arial" w:hAnsi="Arial" w:cs="Arial"/>
                <w:bCs/>
              </w:rPr>
              <w:t>Ganesh</w:t>
            </w:r>
            <w:r w:rsidR="00195489">
              <w:rPr>
                <w:rFonts w:ascii="Arial" w:hAnsi="Arial" w:cs="Arial"/>
              </w:rPr>
              <w:t>, Murugan, Hanuman.</w:t>
            </w:r>
          </w:p>
          <w:p w14:paraId="1BCAFC82" w14:textId="77777777" w:rsidR="005F097D" w:rsidRPr="005F097D" w:rsidRDefault="005F097D" w:rsidP="00195489">
            <w:pPr>
              <w:autoSpaceDE w:val="0"/>
              <w:autoSpaceDN w:val="0"/>
              <w:adjustRightInd w:val="0"/>
              <w:rPr>
                <w:rFonts w:ascii="Arial" w:hAnsi="Arial" w:cs="Arial"/>
                <w:b/>
                <w:bCs/>
              </w:rPr>
            </w:pPr>
            <w:r w:rsidRPr="005F097D">
              <w:rPr>
                <w:rFonts w:ascii="Arial" w:hAnsi="Arial" w:cs="Arial"/>
                <w:b/>
                <w:bCs/>
              </w:rPr>
              <w:t xml:space="preserve">Between Life &amp; rebirth </w:t>
            </w:r>
          </w:p>
          <w:p w14:paraId="5545D96C" w14:textId="51B66A0F" w:rsidR="005F097D" w:rsidRPr="00195489" w:rsidRDefault="005F097D" w:rsidP="00195489">
            <w:pPr>
              <w:numPr>
                <w:ilvl w:val="0"/>
                <w:numId w:val="2"/>
              </w:numPr>
              <w:tabs>
                <w:tab w:val="clear" w:pos="720"/>
              </w:tabs>
              <w:autoSpaceDE w:val="0"/>
              <w:autoSpaceDN w:val="0"/>
              <w:adjustRightInd w:val="0"/>
              <w:spacing w:after="120"/>
              <w:ind w:left="306" w:hanging="306"/>
              <w:rPr>
                <w:rFonts w:ascii="Arial" w:hAnsi="Arial" w:cs="Arial"/>
                <w:bCs/>
              </w:rPr>
            </w:pPr>
            <w:r w:rsidRPr="00195489">
              <w:rPr>
                <w:rFonts w:ascii="Arial" w:hAnsi="Arial" w:cs="Arial"/>
                <w:bCs/>
              </w:rPr>
              <w:t>Karma: Cause and Effect of Actions</w:t>
            </w:r>
            <w:r w:rsidR="00195489">
              <w:rPr>
                <w:rFonts w:ascii="Arial" w:hAnsi="Arial" w:cs="Arial"/>
                <w:bCs/>
              </w:rPr>
              <w:t>;</w:t>
            </w:r>
          </w:p>
          <w:p w14:paraId="73B2E809" w14:textId="18B6ACB2" w:rsidR="005F097D" w:rsidRPr="00195489" w:rsidRDefault="005F097D" w:rsidP="00195489">
            <w:pPr>
              <w:numPr>
                <w:ilvl w:val="0"/>
                <w:numId w:val="2"/>
              </w:numPr>
              <w:tabs>
                <w:tab w:val="clear" w:pos="720"/>
              </w:tabs>
              <w:autoSpaceDE w:val="0"/>
              <w:autoSpaceDN w:val="0"/>
              <w:adjustRightInd w:val="0"/>
              <w:spacing w:after="120"/>
              <w:ind w:left="306" w:hanging="306"/>
              <w:rPr>
                <w:rFonts w:ascii="Arial" w:hAnsi="Arial" w:cs="Arial"/>
                <w:bCs/>
              </w:rPr>
            </w:pPr>
            <w:r w:rsidRPr="00195489">
              <w:rPr>
                <w:rFonts w:ascii="Arial" w:hAnsi="Arial" w:cs="Arial"/>
                <w:bCs/>
              </w:rPr>
              <w:t>Story of Dasharatha (Father of Rama) and Shravan from Ramayana</w:t>
            </w:r>
            <w:r w:rsidR="00195489">
              <w:rPr>
                <w:rFonts w:ascii="Arial" w:hAnsi="Arial" w:cs="Arial"/>
                <w:bCs/>
              </w:rPr>
              <w:t>; and</w:t>
            </w:r>
          </w:p>
          <w:p w14:paraId="317C9F60" w14:textId="77777777" w:rsidR="005F097D" w:rsidRPr="005F097D" w:rsidRDefault="005F097D" w:rsidP="00195489">
            <w:pPr>
              <w:numPr>
                <w:ilvl w:val="0"/>
                <w:numId w:val="2"/>
              </w:numPr>
              <w:tabs>
                <w:tab w:val="clear" w:pos="720"/>
              </w:tabs>
              <w:autoSpaceDE w:val="0"/>
              <w:autoSpaceDN w:val="0"/>
              <w:adjustRightInd w:val="0"/>
              <w:spacing w:after="120"/>
              <w:ind w:left="306" w:hanging="306"/>
              <w:rPr>
                <w:rFonts w:ascii="Arial" w:hAnsi="Arial" w:cs="Arial"/>
              </w:rPr>
            </w:pPr>
            <w:r w:rsidRPr="00195489">
              <w:rPr>
                <w:rFonts w:ascii="Arial" w:hAnsi="Arial" w:cs="Arial"/>
                <w:bCs/>
              </w:rPr>
              <w:t>“Matha,</w:t>
            </w:r>
            <w:r w:rsidRPr="005F097D">
              <w:rPr>
                <w:rFonts w:ascii="Arial" w:hAnsi="Arial" w:cs="Arial"/>
              </w:rPr>
              <w:t xml:space="preserve"> Pitha, Guru, Deivam”- the importance of mother, father, teacher and god.</w:t>
            </w:r>
          </w:p>
        </w:tc>
        <w:tc>
          <w:tcPr>
            <w:tcW w:w="5034" w:type="dxa"/>
            <w:shd w:val="clear" w:color="auto" w:fill="auto"/>
          </w:tcPr>
          <w:p w14:paraId="7A7BF4CE" w14:textId="77777777" w:rsidR="005F097D" w:rsidRPr="005F097D" w:rsidRDefault="005F097D" w:rsidP="00195489">
            <w:pPr>
              <w:autoSpaceDE w:val="0"/>
              <w:autoSpaceDN w:val="0"/>
              <w:adjustRightInd w:val="0"/>
              <w:spacing w:before="120"/>
              <w:rPr>
                <w:rFonts w:ascii="Arial" w:hAnsi="Arial" w:cs="Arial"/>
              </w:rPr>
            </w:pPr>
            <w:r w:rsidRPr="005F097D">
              <w:rPr>
                <w:rFonts w:ascii="Arial" w:hAnsi="Arial" w:cs="Arial"/>
              </w:rPr>
              <w:t>The Vedas</w:t>
            </w:r>
          </w:p>
          <w:p w14:paraId="006B8F2E" w14:textId="77777777" w:rsidR="005F097D" w:rsidRPr="005F097D" w:rsidRDefault="005F097D" w:rsidP="00195489">
            <w:pPr>
              <w:autoSpaceDE w:val="0"/>
              <w:autoSpaceDN w:val="0"/>
              <w:adjustRightInd w:val="0"/>
              <w:rPr>
                <w:rFonts w:ascii="Arial" w:hAnsi="Arial" w:cs="Arial"/>
              </w:rPr>
            </w:pPr>
            <w:r w:rsidRPr="005F097D">
              <w:rPr>
                <w:rFonts w:ascii="Arial" w:hAnsi="Arial" w:cs="Arial"/>
              </w:rPr>
              <w:t>Bhagavath Gita</w:t>
            </w:r>
          </w:p>
          <w:p w14:paraId="3960936E" w14:textId="77777777" w:rsidR="005F097D" w:rsidRPr="005F097D" w:rsidRDefault="005F097D" w:rsidP="00195489">
            <w:pPr>
              <w:autoSpaceDE w:val="0"/>
              <w:autoSpaceDN w:val="0"/>
              <w:adjustRightInd w:val="0"/>
              <w:rPr>
                <w:rFonts w:ascii="Arial" w:hAnsi="Arial" w:cs="Arial"/>
              </w:rPr>
            </w:pPr>
            <w:r w:rsidRPr="005F097D">
              <w:rPr>
                <w:rFonts w:ascii="Arial" w:hAnsi="Arial" w:cs="Arial"/>
              </w:rPr>
              <w:t>Puranas</w:t>
            </w:r>
          </w:p>
          <w:p w14:paraId="4904B3E2" w14:textId="77777777" w:rsidR="005F097D" w:rsidRPr="005F097D" w:rsidRDefault="005F097D" w:rsidP="00195489">
            <w:pPr>
              <w:autoSpaceDE w:val="0"/>
              <w:autoSpaceDN w:val="0"/>
              <w:adjustRightInd w:val="0"/>
              <w:rPr>
                <w:rFonts w:ascii="Arial" w:hAnsi="Arial" w:cs="Arial"/>
                <w:b/>
                <w:bCs/>
              </w:rPr>
            </w:pPr>
          </w:p>
          <w:p w14:paraId="5475D0FF" w14:textId="77777777" w:rsidR="005F097D" w:rsidRPr="005F097D" w:rsidRDefault="005F097D" w:rsidP="00195489">
            <w:pPr>
              <w:autoSpaceDE w:val="0"/>
              <w:autoSpaceDN w:val="0"/>
              <w:adjustRightInd w:val="0"/>
              <w:rPr>
                <w:rFonts w:ascii="Arial" w:hAnsi="Arial" w:cs="Arial"/>
                <w:b/>
                <w:bCs/>
              </w:rPr>
            </w:pPr>
            <w:r w:rsidRPr="005F097D">
              <w:rPr>
                <w:rFonts w:ascii="Arial" w:hAnsi="Arial" w:cs="Arial"/>
                <w:b/>
                <w:bCs/>
              </w:rPr>
              <w:t>Festivals</w:t>
            </w:r>
          </w:p>
          <w:p w14:paraId="46DFB60E" w14:textId="77777777" w:rsidR="005F097D" w:rsidRPr="00195489" w:rsidRDefault="005F097D" w:rsidP="00195489">
            <w:pPr>
              <w:numPr>
                <w:ilvl w:val="0"/>
                <w:numId w:val="2"/>
              </w:numPr>
              <w:tabs>
                <w:tab w:val="clear" w:pos="720"/>
              </w:tabs>
              <w:autoSpaceDE w:val="0"/>
              <w:autoSpaceDN w:val="0"/>
              <w:adjustRightInd w:val="0"/>
              <w:ind w:left="306" w:hanging="306"/>
              <w:rPr>
                <w:rFonts w:ascii="Arial" w:hAnsi="Arial" w:cs="Arial"/>
                <w:bCs/>
              </w:rPr>
            </w:pPr>
            <w:r w:rsidRPr="00195489">
              <w:rPr>
                <w:rFonts w:ascii="Arial" w:hAnsi="Arial" w:cs="Arial"/>
                <w:bCs/>
              </w:rPr>
              <w:t>Holi</w:t>
            </w:r>
          </w:p>
          <w:p w14:paraId="0F5814C0" w14:textId="77777777" w:rsidR="005F097D" w:rsidRPr="005F097D" w:rsidRDefault="005F097D" w:rsidP="00195489">
            <w:pPr>
              <w:numPr>
                <w:ilvl w:val="0"/>
                <w:numId w:val="2"/>
              </w:numPr>
              <w:tabs>
                <w:tab w:val="clear" w:pos="720"/>
              </w:tabs>
              <w:autoSpaceDE w:val="0"/>
              <w:autoSpaceDN w:val="0"/>
              <w:adjustRightInd w:val="0"/>
              <w:ind w:left="306" w:hanging="306"/>
              <w:rPr>
                <w:rFonts w:ascii="Arial" w:hAnsi="Arial" w:cs="Arial"/>
              </w:rPr>
            </w:pPr>
            <w:r w:rsidRPr="00195489">
              <w:rPr>
                <w:rFonts w:ascii="Arial" w:hAnsi="Arial" w:cs="Arial"/>
                <w:bCs/>
              </w:rPr>
              <w:t>Ganesh</w:t>
            </w:r>
            <w:r w:rsidRPr="005F097D">
              <w:rPr>
                <w:rFonts w:ascii="Arial" w:hAnsi="Arial" w:cs="Arial"/>
              </w:rPr>
              <w:t xml:space="preserve"> Charthurthi</w:t>
            </w:r>
          </w:p>
          <w:p w14:paraId="4120BF2D" w14:textId="77777777" w:rsidR="005F097D" w:rsidRPr="005F097D" w:rsidRDefault="005F097D" w:rsidP="00195489">
            <w:pPr>
              <w:autoSpaceDE w:val="0"/>
              <w:autoSpaceDN w:val="0"/>
              <w:adjustRightInd w:val="0"/>
              <w:rPr>
                <w:rFonts w:ascii="Arial" w:hAnsi="Arial" w:cs="Arial"/>
              </w:rPr>
            </w:pPr>
          </w:p>
          <w:p w14:paraId="2052E862" w14:textId="77777777" w:rsidR="005F097D" w:rsidRPr="005F097D" w:rsidRDefault="005F097D" w:rsidP="00195489">
            <w:pPr>
              <w:autoSpaceDE w:val="0"/>
              <w:autoSpaceDN w:val="0"/>
              <w:adjustRightInd w:val="0"/>
              <w:rPr>
                <w:rFonts w:ascii="Arial" w:hAnsi="Arial" w:cs="Arial"/>
                <w:b/>
                <w:bCs/>
              </w:rPr>
            </w:pPr>
            <w:r w:rsidRPr="005F097D">
              <w:rPr>
                <w:rFonts w:ascii="Arial" w:hAnsi="Arial" w:cs="Arial"/>
                <w:b/>
                <w:bCs/>
              </w:rPr>
              <w:t>Stories</w:t>
            </w:r>
          </w:p>
          <w:p w14:paraId="27A9B292" w14:textId="77777777" w:rsidR="005F097D" w:rsidRPr="005F097D" w:rsidRDefault="005F097D" w:rsidP="00195489">
            <w:pPr>
              <w:numPr>
                <w:ilvl w:val="0"/>
                <w:numId w:val="2"/>
              </w:numPr>
              <w:tabs>
                <w:tab w:val="clear" w:pos="720"/>
              </w:tabs>
              <w:autoSpaceDE w:val="0"/>
              <w:autoSpaceDN w:val="0"/>
              <w:adjustRightInd w:val="0"/>
              <w:ind w:left="306" w:hanging="306"/>
              <w:rPr>
                <w:rFonts w:ascii="Arial" w:hAnsi="Arial" w:cs="Arial"/>
                <w:b/>
                <w:bCs/>
              </w:rPr>
            </w:pPr>
            <w:r w:rsidRPr="00195489">
              <w:rPr>
                <w:rFonts w:ascii="Arial" w:hAnsi="Arial" w:cs="Arial"/>
                <w:bCs/>
              </w:rPr>
              <w:t>Story</w:t>
            </w:r>
            <w:r w:rsidRPr="005F097D">
              <w:rPr>
                <w:rFonts w:ascii="Arial" w:hAnsi="Arial" w:cs="Arial"/>
              </w:rPr>
              <w:t xml:space="preserve"> of Narasimha</w:t>
            </w:r>
          </w:p>
        </w:tc>
        <w:tc>
          <w:tcPr>
            <w:tcW w:w="5035" w:type="dxa"/>
            <w:shd w:val="clear" w:color="auto" w:fill="auto"/>
          </w:tcPr>
          <w:p w14:paraId="58C700A4" w14:textId="77777777" w:rsidR="005F097D" w:rsidRPr="005F097D" w:rsidRDefault="005F097D" w:rsidP="00195489">
            <w:pPr>
              <w:autoSpaceDE w:val="0"/>
              <w:autoSpaceDN w:val="0"/>
              <w:adjustRightInd w:val="0"/>
              <w:spacing w:before="120"/>
              <w:rPr>
                <w:rFonts w:ascii="Arial" w:hAnsi="Arial" w:cs="Arial"/>
                <w:bCs/>
              </w:rPr>
            </w:pPr>
            <w:r w:rsidRPr="005F097D">
              <w:rPr>
                <w:rFonts w:ascii="Arial" w:hAnsi="Arial" w:cs="Arial"/>
                <w:bCs/>
              </w:rPr>
              <w:t>Meditation</w:t>
            </w:r>
          </w:p>
          <w:p w14:paraId="65708744" w14:textId="77777777" w:rsidR="005F097D" w:rsidRPr="005F097D" w:rsidRDefault="005F097D" w:rsidP="00195489">
            <w:pPr>
              <w:autoSpaceDE w:val="0"/>
              <w:autoSpaceDN w:val="0"/>
              <w:adjustRightInd w:val="0"/>
              <w:rPr>
                <w:rFonts w:ascii="Arial" w:hAnsi="Arial" w:cs="Arial"/>
                <w:bCs/>
              </w:rPr>
            </w:pPr>
          </w:p>
          <w:p w14:paraId="290226ED" w14:textId="77777777" w:rsidR="005F097D" w:rsidRPr="005F097D" w:rsidRDefault="005F097D" w:rsidP="00195489">
            <w:pPr>
              <w:widowControl w:val="0"/>
              <w:autoSpaceDE w:val="0"/>
              <w:autoSpaceDN w:val="0"/>
              <w:adjustRightInd w:val="0"/>
              <w:rPr>
                <w:rFonts w:ascii="Arial" w:hAnsi="Arial" w:cs="Arial"/>
                <w:bCs/>
              </w:rPr>
            </w:pPr>
            <w:r w:rsidRPr="005F097D">
              <w:rPr>
                <w:rFonts w:ascii="Arial" w:hAnsi="Arial" w:cs="Arial"/>
                <w:bCs/>
              </w:rPr>
              <w:t>Dietary practice</w:t>
            </w:r>
          </w:p>
          <w:p w14:paraId="529C292A" w14:textId="77777777" w:rsidR="005F097D" w:rsidRPr="005F097D" w:rsidRDefault="005F097D" w:rsidP="00195489">
            <w:pPr>
              <w:autoSpaceDE w:val="0"/>
              <w:autoSpaceDN w:val="0"/>
              <w:adjustRightInd w:val="0"/>
              <w:rPr>
                <w:rFonts w:ascii="Arial" w:hAnsi="Arial" w:cs="Arial"/>
                <w:b/>
                <w:bCs/>
              </w:rPr>
            </w:pPr>
          </w:p>
          <w:p w14:paraId="4BE40CA5" w14:textId="77777777" w:rsidR="005F097D" w:rsidRPr="005F097D" w:rsidRDefault="005F097D" w:rsidP="00195489">
            <w:pPr>
              <w:autoSpaceDE w:val="0"/>
              <w:autoSpaceDN w:val="0"/>
              <w:adjustRightInd w:val="0"/>
              <w:rPr>
                <w:rFonts w:ascii="Arial" w:hAnsi="Arial" w:cs="Arial"/>
              </w:rPr>
            </w:pPr>
            <w:r w:rsidRPr="005F097D">
              <w:rPr>
                <w:rFonts w:ascii="Arial" w:hAnsi="Arial" w:cs="Arial"/>
              </w:rPr>
              <w:t>Yoga as a spiritual discipline</w:t>
            </w:r>
          </w:p>
          <w:p w14:paraId="06C5EE5C" w14:textId="77777777" w:rsidR="005F097D" w:rsidRPr="005F097D" w:rsidRDefault="005F097D" w:rsidP="00195489">
            <w:pPr>
              <w:autoSpaceDE w:val="0"/>
              <w:autoSpaceDN w:val="0"/>
              <w:adjustRightInd w:val="0"/>
              <w:rPr>
                <w:rFonts w:ascii="Arial" w:hAnsi="Arial" w:cs="Arial"/>
              </w:rPr>
            </w:pPr>
          </w:p>
          <w:p w14:paraId="7255FFC8" w14:textId="77777777" w:rsidR="005F097D" w:rsidRPr="005F097D" w:rsidRDefault="005F097D" w:rsidP="00195489">
            <w:pPr>
              <w:autoSpaceDE w:val="0"/>
              <w:autoSpaceDN w:val="0"/>
              <w:adjustRightInd w:val="0"/>
              <w:rPr>
                <w:rFonts w:ascii="Arial" w:hAnsi="Arial" w:cs="Arial"/>
              </w:rPr>
            </w:pPr>
            <w:r w:rsidRPr="005F097D">
              <w:rPr>
                <w:rFonts w:ascii="Arial" w:hAnsi="Arial" w:cs="Arial"/>
              </w:rPr>
              <w:t>Values demonstrated by Mahatma Gandhi</w:t>
            </w:r>
          </w:p>
          <w:p w14:paraId="7EF0503F" w14:textId="77777777" w:rsidR="005F097D" w:rsidRPr="005F097D" w:rsidRDefault="005F097D" w:rsidP="00195489">
            <w:pPr>
              <w:autoSpaceDE w:val="0"/>
              <w:autoSpaceDN w:val="0"/>
              <w:adjustRightInd w:val="0"/>
              <w:rPr>
                <w:rFonts w:ascii="Arial" w:hAnsi="Arial" w:cs="Arial"/>
              </w:rPr>
            </w:pPr>
          </w:p>
        </w:tc>
      </w:tr>
      <w:tr w:rsidR="00775C53" w:rsidRPr="005F097D" w14:paraId="55F8B096" w14:textId="77777777" w:rsidTr="00195489">
        <w:trPr>
          <w:trHeight w:val="784"/>
          <w:jc w:val="center"/>
        </w:trPr>
        <w:tc>
          <w:tcPr>
            <w:tcW w:w="5034" w:type="dxa"/>
            <w:shd w:val="clear" w:color="auto" w:fill="auto"/>
            <w:vAlign w:val="center"/>
          </w:tcPr>
          <w:p w14:paraId="0946C8F0" w14:textId="7313174E" w:rsidR="00775C53" w:rsidRPr="005F097D" w:rsidRDefault="00775C53" w:rsidP="00775C53">
            <w:pPr>
              <w:autoSpaceDE w:val="0"/>
              <w:autoSpaceDN w:val="0"/>
              <w:adjustRightInd w:val="0"/>
              <w:jc w:val="center"/>
              <w:rPr>
                <w:rFonts w:ascii="Arial" w:hAnsi="Arial" w:cs="Arial"/>
                <w:b/>
                <w:bCs/>
              </w:rPr>
            </w:pPr>
            <w:r w:rsidRPr="007361A0">
              <w:rPr>
                <w:rFonts w:ascii="Arial" w:hAnsi="Arial" w:cs="Arial"/>
                <w:b/>
                <w:bCs/>
              </w:rPr>
              <w:t xml:space="preserve">Ethics and </w:t>
            </w:r>
            <w:r>
              <w:rPr>
                <w:rFonts w:ascii="Arial" w:hAnsi="Arial" w:cs="Arial"/>
                <w:b/>
                <w:bCs/>
              </w:rPr>
              <w:t>r</w:t>
            </w:r>
            <w:r w:rsidRPr="007361A0">
              <w:rPr>
                <w:rFonts w:ascii="Arial" w:hAnsi="Arial" w:cs="Arial"/>
                <w:b/>
                <w:bCs/>
              </w:rPr>
              <w:t xml:space="preserve">elationships in </w:t>
            </w:r>
            <w:r>
              <w:rPr>
                <w:rFonts w:ascii="Arial" w:hAnsi="Arial" w:cs="Arial"/>
                <w:b/>
                <w:bCs/>
              </w:rPr>
              <w:t>Hinduism</w:t>
            </w:r>
          </w:p>
        </w:tc>
        <w:tc>
          <w:tcPr>
            <w:tcW w:w="5034" w:type="dxa"/>
            <w:shd w:val="clear" w:color="auto" w:fill="auto"/>
            <w:vAlign w:val="center"/>
          </w:tcPr>
          <w:p w14:paraId="78C3A47C" w14:textId="348E28C8" w:rsidR="00775C53" w:rsidRPr="005F097D" w:rsidRDefault="00775C53" w:rsidP="00775C53">
            <w:pPr>
              <w:autoSpaceDE w:val="0"/>
              <w:autoSpaceDN w:val="0"/>
              <w:adjustRightInd w:val="0"/>
              <w:jc w:val="center"/>
              <w:rPr>
                <w:rFonts w:ascii="Arial" w:hAnsi="Arial" w:cs="Arial"/>
                <w:b/>
                <w:bCs/>
              </w:rPr>
            </w:pPr>
            <w:r>
              <w:rPr>
                <w:rFonts w:ascii="Arial" w:hAnsi="Arial" w:cs="Arial"/>
                <w:b/>
                <w:bCs/>
              </w:rPr>
              <w:t>Hindu</w:t>
            </w:r>
            <w:r w:rsidRPr="007361A0">
              <w:rPr>
                <w:rFonts w:ascii="Arial" w:hAnsi="Arial" w:cs="Arial"/>
                <w:b/>
                <w:bCs/>
              </w:rPr>
              <w:t xml:space="preserve"> attitudes to </w:t>
            </w:r>
            <w:r>
              <w:rPr>
                <w:rFonts w:ascii="Arial" w:hAnsi="Arial" w:cs="Arial"/>
                <w:b/>
                <w:bCs/>
              </w:rPr>
              <w:t>r</w:t>
            </w:r>
            <w:r w:rsidRPr="007361A0">
              <w:rPr>
                <w:rFonts w:ascii="Arial" w:hAnsi="Arial" w:cs="Arial"/>
                <w:b/>
                <w:bCs/>
              </w:rPr>
              <w:t xml:space="preserve">ights and </w:t>
            </w:r>
            <w:r>
              <w:rPr>
                <w:rFonts w:ascii="Arial" w:hAnsi="Arial" w:cs="Arial"/>
                <w:b/>
                <w:bCs/>
              </w:rPr>
              <w:t>r</w:t>
            </w:r>
            <w:r w:rsidRPr="007361A0">
              <w:rPr>
                <w:rFonts w:ascii="Arial" w:hAnsi="Arial" w:cs="Arial"/>
                <w:b/>
                <w:bCs/>
              </w:rPr>
              <w:t>esponsibilities</w:t>
            </w:r>
            <w:r>
              <w:rPr>
                <w:rFonts w:ascii="Arial" w:hAnsi="Arial" w:cs="Arial"/>
                <w:b/>
                <w:bCs/>
              </w:rPr>
              <w:t>, g</w:t>
            </w:r>
            <w:r w:rsidRPr="007361A0">
              <w:rPr>
                <w:rFonts w:ascii="Arial" w:hAnsi="Arial" w:cs="Arial"/>
                <w:b/>
                <w:bCs/>
              </w:rPr>
              <w:t xml:space="preserve">lobal </w:t>
            </w:r>
            <w:r>
              <w:rPr>
                <w:rFonts w:ascii="Arial" w:hAnsi="Arial" w:cs="Arial"/>
                <w:b/>
                <w:bCs/>
              </w:rPr>
              <w:t>i</w:t>
            </w:r>
            <w:r w:rsidRPr="007361A0">
              <w:rPr>
                <w:rFonts w:ascii="Arial" w:hAnsi="Arial" w:cs="Arial"/>
                <w:b/>
                <w:bCs/>
              </w:rPr>
              <w:t xml:space="preserve">ssues and </w:t>
            </w:r>
            <w:r>
              <w:rPr>
                <w:rFonts w:ascii="Arial" w:hAnsi="Arial" w:cs="Arial"/>
                <w:b/>
                <w:bCs/>
              </w:rPr>
              <w:t>i</w:t>
            </w:r>
            <w:r w:rsidRPr="007361A0">
              <w:rPr>
                <w:rFonts w:ascii="Arial" w:hAnsi="Arial" w:cs="Arial"/>
                <w:b/>
                <w:bCs/>
              </w:rPr>
              <w:t xml:space="preserve">nterfaith </w:t>
            </w:r>
            <w:r>
              <w:rPr>
                <w:rFonts w:ascii="Arial" w:hAnsi="Arial" w:cs="Arial"/>
                <w:b/>
                <w:bCs/>
              </w:rPr>
              <w:t>d</w:t>
            </w:r>
            <w:r w:rsidRPr="007361A0">
              <w:rPr>
                <w:rFonts w:ascii="Arial" w:hAnsi="Arial" w:cs="Arial"/>
                <w:b/>
                <w:bCs/>
              </w:rPr>
              <w:t>ialogue</w:t>
            </w:r>
          </w:p>
        </w:tc>
        <w:tc>
          <w:tcPr>
            <w:tcW w:w="5035" w:type="dxa"/>
            <w:shd w:val="clear" w:color="auto" w:fill="auto"/>
            <w:vAlign w:val="center"/>
          </w:tcPr>
          <w:p w14:paraId="42E4936E" w14:textId="63DA2D7D" w:rsidR="00775C53" w:rsidRPr="005F097D" w:rsidRDefault="00775C53" w:rsidP="00775C53">
            <w:pPr>
              <w:autoSpaceDE w:val="0"/>
              <w:autoSpaceDN w:val="0"/>
              <w:adjustRightInd w:val="0"/>
              <w:jc w:val="center"/>
              <w:rPr>
                <w:rFonts w:ascii="Arial" w:hAnsi="Arial" w:cs="Arial"/>
                <w:b/>
                <w:bCs/>
              </w:rPr>
            </w:pPr>
            <w:r>
              <w:rPr>
                <w:rFonts w:ascii="Arial" w:hAnsi="Arial" w:cs="Arial"/>
                <w:b/>
                <w:bCs/>
              </w:rPr>
              <w:t>Hindu</w:t>
            </w:r>
            <w:r w:rsidRPr="007361A0">
              <w:rPr>
                <w:rFonts w:ascii="Arial" w:hAnsi="Arial" w:cs="Arial"/>
                <w:b/>
                <w:bCs/>
              </w:rPr>
              <w:t xml:space="preserve"> beliefs about </w:t>
            </w:r>
            <w:r>
              <w:rPr>
                <w:rFonts w:ascii="Arial" w:hAnsi="Arial" w:cs="Arial"/>
                <w:b/>
                <w:bCs/>
              </w:rPr>
              <w:t>r</w:t>
            </w:r>
            <w:r w:rsidRPr="007361A0">
              <w:rPr>
                <w:rFonts w:ascii="Arial" w:hAnsi="Arial" w:cs="Arial"/>
                <w:b/>
                <w:bCs/>
              </w:rPr>
              <w:t xml:space="preserve">eligion and </w:t>
            </w:r>
            <w:r>
              <w:rPr>
                <w:rFonts w:ascii="Arial" w:hAnsi="Arial" w:cs="Arial"/>
                <w:b/>
                <w:bCs/>
              </w:rPr>
              <w:t>s</w:t>
            </w:r>
            <w:r w:rsidRPr="007361A0">
              <w:rPr>
                <w:rFonts w:ascii="Arial" w:hAnsi="Arial" w:cs="Arial"/>
                <w:b/>
                <w:bCs/>
              </w:rPr>
              <w:t>cienc</w:t>
            </w:r>
            <w:r>
              <w:rPr>
                <w:rFonts w:ascii="Arial" w:hAnsi="Arial" w:cs="Arial"/>
                <w:b/>
                <w:bCs/>
              </w:rPr>
              <w:t>e</w:t>
            </w:r>
          </w:p>
        </w:tc>
      </w:tr>
      <w:tr w:rsidR="005F097D" w:rsidRPr="005F097D" w14:paraId="5F480B48" w14:textId="77777777" w:rsidTr="00195489">
        <w:trPr>
          <w:jc w:val="center"/>
        </w:trPr>
        <w:tc>
          <w:tcPr>
            <w:tcW w:w="5034" w:type="dxa"/>
            <w:shd w:val="clear" w:color="auto" w:fill="auto"/>
          </w:tcPr>
          <w:p w14:paraId="409B4B3A" w14:textId="77777777" w:rsidR="005F097D" w:rsidRPr="00195489" w:rsidRDefault="005F097D" w:rsidP="00195489">
            <w:pPr>
              <w:autoSpaceDE w:val="0"/>
              <w:autoSpaceDN w:val="0"/>
              <w:adjustRightInd w:val="0"/>
              <w:spacing w:before="120"/>
              <w:rPr>
                <w:rFonts w:ascii="Arial" w:hAnsi="Arial" w:cs="Arial"/>
                <w:bCs/>
              </w:rPr>
            </w:pPr>
            <w:r w:rsidRPr="005F097D">
              <w:rPr>
                <w:rFonts w:ascii="Arial" w:hAnsi="Arial" w:cs="Arial"/>
              </w:rPr>
              <w:t>Non-</w:t>
            </w:r>
            <w:r w:rsidRPr="00195489">
              <w:rPr>
                <w:rFonts w:ascii="Arial" w:hAnsi="Arial" w:cs="Arial"/>
                <w:bCs/>
              </w:rPr>
              <w:t>Violence/Ahimsa: Refraining from violence.</w:t>
            </w:r>
          </w:p>
          <w:p w14:paraId="20A1B6A8" w14:textId="77777777" w:rsidR="005F097D" w:rsidRPr="00195489" w:rsidRDefault="005F097D" w:rsidP="00195489">
            <w:pPr>
              <w:autoSpaceDE w:val="0"/>
              <w:autoSpaceDN w:val="0"/>
              <w:adjustRightInd w:val="0"/>
              <w:rPr>
                <w:rFonts w:ascii="Arial" w:hAnsi="Arial" w:cs="Arial"/>
                <w:bCs/>
              </w:rPr>
            </w:pPr>
          </w:p>
          <w:p w14:paraId="76E9028D" w14:textId="77777777" w:rsidR="005F097D" w:rsidRPr="005F097D" w:rsidRDefault="005F097D" w:rsidP="00195489">
            <w:pPr>
              <w:autoSpaceDE w:val="0"/>
              <w:autoSpaceDN w:val="0"/>
              <w:adjustRightInd w:val="0"/>
              <w:rPr>
                <w:rFonts w:ascii="Arial" w:hAnsi="Arial" w:cs="Arial"/>
              </w:rPr>
            </w:pPr>
            <w:r w:rsidRPr="00195489">
              <w:rPr>
                <w:rFonts w:ascii="Arial" w:hAnsi="Arial" w:cs="Arial"/>
                <w:bCs/>
              </w:rPr>
              <w:t>Charity of Food</w:t>
            </w:r>
            <w:r w:rsidRPr="005F097D">
              <w:rPr>
                <w:rFonts w:ascii="Arial" w:hAnsi="Arial" w:cs="Arial"/>
              </w:rPr>
              <w:t xml:space="preserve">, Clothing, Water and Education </w:t>
            </w:r>
          </w:p>
        </w:tc>
        <w:tc>
          <w:tcPr>
            <w:tcW w:w="5034" w:type="dxa"/>
            <w:shd w:val="clear" w:color="auto" w:fill="auto"/>
          </w:tcPr>
          <w:p w14:paraId="6413CBEA" w14:textId="77777777" w:rsidR="005F097D" w:rsidRPr="00195489" w:rsidRDefault="005F097D" w:rsidP="00195489">
            <w:pPr>
              <w:autoSpaceDE w:val="0"/>
              <w:autoSpaceDN w:val="0"/>
              <w:adjustRightInd w:val="0"/>
              <w:spacing w:before="120"/>
              <w:rPr>
                <w:rFonts w:ascii="Arial" w:hAnsi="Arial" w:cs="Arial"/>
              </w:rPr>
            </w:pPr>
            <w:r w:rsidRPr="00195489">
              <w:rPr>
                <w:rFonts w:ascii="Arial" w:hAnsi="Arial" w:cs="Arial"/>
              </w:rPr>
              <w:t xml:space="preserve">Equality of </w:t>
            </w:r>
            <w:r w:rsidRPr="00195489">
              <w:rPr>
                <w:rFonts w:ascii="Arial" w:hAnsi="Arial" w:cs="Arial"/>
                <w:bCs/>
              </w:rPr>
              <w:t>Women</w:t>
            </w:r>
            <w:r w:rsidRPr="00195489">
              <w:rPr>
                <w:rFonts w:ascii="Arial" w:hAnsi="Arial" w:cs="Arial"/>
              </w:rPr>
              <w:t xml:space="preserve"> and Men </w:t>
            </w:r>
          </w:p>
          <w:p w14:paraId="6682B10A" w14:textId="77777777" w:rsidR="005F097D" w:rsidRPr="00195489" w:rsidRDefault="005F097D" w:rsidP="00195489">
            <w:pPr>
              <w:autoSpaceDE w:val="0"/>
              <w:autoSpaceDN w:val="0"/>
              <w:adjustRightInd w:val="0"/>
              <w:spacing w:before="120" w:after="120"/>
              <w:rPr>
                <w:rFonts w:ascii="Arial" w:hAnsi="Arial" w:cs="Arial"/>
              </w:rPr>
            </w:pPr>
            <w:r w:rsidRPr="00195489">
              <w:rPr>
                <w:rFonts w:ascii="Arial" w:hAnsi="Arial" w:cs="Arial"/>
              </w:rPr>
              <w:t xml:space="preserve">Caring for family </w:t>
            </w:r>
          </w:p>
          <w:p w14:paraId="3ECEAF17" w14:textId="77777777" w:rsidR="005F097D" w:rsidRPr="00195489" w:rsidRDefault="005F097D" w:rsidP="00195489">
            <w:pPr>
              <w:autoSpaceDE w:val="0"/>
              <w:autoSpaceDN w:val="0"/>
              <w:adjustRightInd w:val="0"/>
              <w:spacing w:before="120" w:after="120"/>
              <w:rPr>
                <w:rFonts w:ascii="Arial" w:hAnsi="Arial" w:cs="Arial"/>
              </w:rPr>
            </w:pPr>
            <w:r w:rsidRPr="00195489">
              <w:rPr>
                <w:rFonts w:ascii="Arial" w:hAnsi="Arial" w:cs="Arial"/>
              </w:rPr>
              <w:t>How Caste can be a support network and guidance not discrimination or segregation.</w:t>
            </w:r>
          </w:p>
        </w:tc>
        <w:tc>
          <w:tcPr>
            <w:tcW w:w="5035" w:type="dxa"/>
            <w:shd w:val="clear" w:color="auto" w:fill="auto"/>
          </w:tcPr>
          <w:p w14:paraId="1A1FD2C2" w14:textId="77777777" w:rsidR="005F097D" w:rsidRPr="00195489" w:rsidRDefault="005F097D" w:rsidP="00195489">
            <w:pPr>
              <w:autoSpaceDE w:val="0"/>
              <w:autoSpaceDN w:val="0"/>
              <w:adjustRightInd w:val="0"/>
              <w:spacing w:before="120"/>
              <w:rPr>
                <w:rFonts w:ascii="Arial" w:hAnsi="Arial" w:cs="Arial"/>
              </w:rPr>
            </w:pPr>
            <w:r w:rsidRPr="00195489">
              <w:rPr>
                <w:rFonts w:ascii="Arial" w:hAnsi="Arial" w:cs="Arial"/>
              </w:rPr>
              <w:t>Vegan and Vegetarian</w:t>
            </w:r>
          </w:p>
          <w:p w14:paraId="51E5284E" w14:textId="77777777" w:rsidR="005F097D" w:rsidRPr="00195489" w:rsidRDefault="005F097D" w:rsidP="00195489">
            <w:pPr>
              <w:autoSpaceDE w:val="0"/>
              <w:autoSpaceDN w:val="0"/>
              <w:adjustRightInd w:val="0"/>
              <w:spacing w:after="120"/>
              <w:rPr>
                <w:rFonts w:ascii="Arial" w:hAnsi="Arial" w:cs="Arial"/>
              </w:rPr>
            </w:pPr>
            <w:r w:rsidRPr="00195489">
              <w:rPr>
                <w:rFonts w:ascii="Arial" w:hAnsi="Arial" w:cs="Arial"/>
              </w:rPr>
              <w:t>Hindus believe the Rigveda and its scientific principles showed the existence of planets millennia before they were proved in the works of many famous scientists such as Newton, and Einstein</w:t>
            </w:r>
          </w:p>
        </w:tc>
      </w:tr>
    </w:tbl>
    <w:p w14:paraId="73A3E703" w14:textId="11CFD173" w:rsidR="00C936DA" w:rsidRDefault="00C936DA" w:rsidP="00C936DA">
      <w:pPr>
        <w:tabs>
          <w:tab w:val="left" w:pos="5147"/>
          <w:tab w:val="left" w:pos="10181"/>
        </w:tabs>
        <w:autoSpaceDE w:val="0"/>
        <w:autoSpaceDN w:val="0"/>
        <w:adjustRightInd w:val="0"/>
        <w:spacing w:before="120"/>
        <w:rPr>
          <w:rFonts w:ascii="Arial" w:hAnsi="Arial" w:cs="Arial"/>
        </w:rPr>
      </w:pPr>
    </w:p>
    <w:p w14:paraId="6CA2D4C2" w14:textId="77777777" w:rsidR="00C936DA" w:rsidRPr="00195489" w:rsidRDefault="00C936DA" w:rsidP="00C936DA">
      <w:pPr>
        <w:tabs>
          <w:tab w:val="left" w:pos="5147"/>
          <w:tab w:val="left" w:pos="10181"/>
        </w:tabs>
        <w:autoSpaceDE w:val="0"/>
        <w:autoSpaceDN w:val="0"/>
        <w:adjustRightInd w:val="0"/>
        <w:spacing w:before="120"/>
        <w:rPr>
          <w:rFonts w:ascii="Arial" w:hAnsi="Arial" w:cs="Arial"/>
        </w:rPr>
      </w:pPr>
    </w:p>
    <w:tbl>
      <w:tblPr>
        <w:tblW w:w="1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3"/>
      </w:tblGrid>
      <w:tr w:rsidR="005F097D" w:rsidRPr="005F097D" w14:paraId="3A53692C" w14:textId="77777777" w:rsidTr="005F097D">
        <w:trPr>
          <w:jc w:val="center"/>
        </w:trPr>
        <w:tc>
          <w:tcPr>
            <w:tcW w:w="15103" w:type="dxa"/>
            <w:shd w:val="clear" w:color="auto" w:fill="auto"/>
          </w:tcPr>
          <w:p w14:paraId="69E5A5EA" w14:textId="346A2572" w:rsidR="005F097D" w:rsidRPr="005F097D" w:rsidRDefault="00775C53" w:rsidP="00195489">
            <w:pPr>
              <w:autoSpaceDE w:val="0"/>
              <w:autoSpaceDN w:val="0"/>
              <w:adjustRightInd w:val="0"/>
              <w:spacing w:before="120" w:after="120"/>
              <w:rPr>
                <w:rFonts w:ascii="Arial" w:hAnsi="Arial" w:cs="Arial"/>
                <w:b/>
                <w:bCs/>
              </w:rPr>
            </w:pPr>
            <w:r>
              <w:rPr>
                <w:rFonts w:ascii="Arial" w:hAnsi="Arial" w:cs="Arial"/>
                <w:b/>
                <w:bCs/>
              </w:rPr>
              <w:t>Key Questions</w:t>
            </w:r>
          </w:p>
          <w:p w14:paraId="2A1AFD44" w14:textId="073CF068" w:rsidR="005F097D" w:rsidRPr="005F097D" w:rsidRDefault="005F097D" w:rsidP="00195489">
            <w:pPr>
              <w:autoSpaceDE w:val="0"/>
              <w:autoSpaceDN w:val="0"/>
              <w:adjustRightInd w:val="0"/>
              <w:spacing w:before="120" w:after="120"/>
              <w:rPr>
                <w:rFonts w:ascii="Arial" w:hAnsi="Arial" w:cs="Arial"/>
              </w:rPr>
            </w:pPr>
            <w:r w:rsidRPr="005F097D">
              <w:rPr>
                <w:rStyle w:val="sac"/>
                <w:rFonts w:ascii="Arial" w:hAnsi="Arial" w:cs="Arial"/>
              </w:rPr>
              <w:t xml:space="preserve">1) </w:t>
            </w:r>
            <w:r w:rsidRPr="005F097D">
              <w:rPr>
                <w:rFonts w:ascii="Arial" w:hAnsi="Arial" w:cs="Arial"/>
                <w:shd w:val="clear" w:color="auto" w:fill="FFFFFF"/>
              </w:rPr>
              <w:t>Hindus believe that god is everywhere and in everything. How do Mahashivaratri and Narasimha emphasis this belief?</w:t>
            </w:r>
            <w:r w:rsidRPr="005F097D">
              <w:rPr>
                <w:rFonts w:ascii="Arial" w:hAnsi="Arial" w:cs="Arial"/>
              </w:rPr>
              <w:br/>
            </w:r>
            <w:r w:rsidRPr="005F097D">
              <w:rPr>
                <w:rStyle w:val="sac"/>
                <w:rFonts w:ascii="Arial" w:hAnsi="Arial" w:cs="Arial"/>
              </w:rPr>
              <w:t xml:space="preserve">2) </w:t>
            </w:r>
            <w:r w:rsidRPr="005F097D">
              <w:rPr>
                <w:rFonts w:ascii="Arial" w:hAnsi="Arial" w:cs="Arial"/>
                <w:shd w:val="clear" w:color="auto" w:fill="FFFFFF"/>
              </w:rPr>
              <w:t>How do Hindus derive guidance from Bhagavat Gita to fulfil their responsibilities?</w:t>
            </w:r>
            <w:r w:rsidRPr="005F097D">
              <w:rPr>
                <w:rFonts w:ascii="Arial" w:hAnsi="Arial" w:cs="Arial"/>
              </w:rPr>
              <w:br/>
            </w:r>
            <w:r w:rsidRPr="005F097D">
              <w:rPr>
                <w:rFonts w:ascii="Arial" w:hAnsi="Arial" w:cs="Arial"/>
                <w:shd w:val="clear" w:color="auto" w:fill="FFFFFF"/>
              </w:rPr>
              <w:t>3) How has the caste support network (allocation/reservation) he</w:t>
            </w:r>
            <w:r w:rsidR="00DA0254">
              <w:rPr>
                <w:rFonts w:ascii="Arial" w:hAnsi="Arial" w:cs="Arial"/>
                <w:shd w:val="clear" w:color="auto" w:fill="FFFFFF"/>
              </w:rPr>
              <w:t>l</w:t>
            </w:r>
            <w:r w:rsidRPr="005F097D">
              <w:rPr>
                <w:rFonts w:ascii="Arial" w:hAnsi="Arial" w:cs="Arial"/>
                <w:shd w:val="clear" w:color="auto" w:fill="FFFFFF"/>
              </w:rPr>
              <w:t xml:space="preserve">ped in improving lives </w:t>
            </w:r>
            <w:r w:rsidRPr="005F097D">
              <w:rPr>
                <w:rStyle w:val="sac"/>
                <w:rFonts w:ascii="Arial" w:hAnsi="Arial" w:cs="Arial"/>
              </w:rPr>
              <w:t>with</w:t>
            </w:r>
            <w:r w:rsidRPr="005F097D">
              <w:rPr>
                <w:rFonts w:ascii="Arial" w:hAnsi="Arial" w:cs="Arial"/>
                <w:shd w:val="clear" w:color="auto" w:fill="FFFFFF"/>
              </w:rPr>
              <w:t xml:space="preserve"> deprived Hindus in education and integration?</w:t>
            </w:r>
            <w:r w:rsidRPr="005F097D">
              <w:rPr>
                <w:rFonts w:ascii="Arial" w:hAnsi="Arial" w:cs="Arial"/>
              </w:rPr>
              <w:t xml:space="preserve"> </w:t>
            </w:r>
          </w:p>
          <w:p w14:paraId="6872EBD3" w14:textId="77777777" w:rsidR="005F097D" w:rsidRPr="005F097D" w:rsidRDefault="005F097D" w:rsidP="00195489">
            <w:pPr>
              <w:autoSpaceDE w:val="0"/>
              <w:autoSpaceDN w:val="0"/>
              <w:adjustRightInd w:val="0"/>
              <w:spacing w:before="120" w:after="120"/>
              <w:rPr>
                <w:rFonts w:ascii="Arial" w:hAnsi="Arial" w:cs="Arial"/>
              </w:rPr>
            </w:pPr>
            <w:r w:rsidRPr="005F097D">
              <w:rPr>
                <w:rFonts w:ascii="Arial" w:hAnsi="Arial" w:cs="Arial"/>
              </w:rPr>
              <w:t xml:space="preserve">4) How does the story </w:t>
            </w:r>
            <w:r w:rsidRPr="005F097D">
              <w:rPr>
                <w:rFonts w:ascii="Arial" w:hAnsi="Arial" w:cs="Arial"/>
                <w:lang w:val="en-US" w:bidi="hi-IN"/>
              </w:rPr>
              <w:t xml:space="preserve">of Dasharatha (Father of Rama) and </w:t>
            </w:r>
            <w:r w:rsidRPr="005F097D">
              <w:rPr>
                <w:rFonts w:ascii="Arial" w:hAnsi="Arial" w:cs="Arial"/>
              </w:rPr>
              <w:t>Shravan show the impact of Dharma and Karma?</w:t>
            </w:r>
          </w:p>
          <w:p w14:paraId="1BCDDA7E" w14:textId="77777777" w:rsidR="005F097D" w:rsidRPr="005F097D" w:rsidRDefault="005F097D" w:rsidP="00195489">
            <w:pPr>
              <w:autoSpaceDE w:val="0"/>
              <w:autoSpaceDN w:val="0"/>
              <w:adjustRightInd w:val="0"/>
              <w:spacing w:before="120" w:after="120"/>
              <w:rPr>
                <w:rFonts w:ascii="Arial" w:hAnsi="Arial" w:cs="Arial"/>
              </w:rPr>
            </w:pPr>
            <w:r w:rsidRPr="005F097D">
              <w:rPr>
                <w:rFonts w:ascii="Arial" w:hAnsi="Arial" w:cs="Arial"/>
              </w:rPr>
              <w:t>5) Why do you think it is important to see men and women as equal and how do the Hindu god and goddess Shiva and Shakthi contribute to this belief?</w:t>
            </w:r>
          </w:p>
          <w:p w14:paraId="4343C946" w14:textId="77777777" w:rsidR="005F097D" w:rsidRPr="005F097D" w:rsidRDefault="005F097D" w:rsidP="00195489">
            <w:pPr>
              <w:autoSpaceDE w:val="0"/>
              <w:autoSpaceDN w:val="0"/>
              <w:adjustRightInd w:val="0"/>
              <w:spacing w:before="120" w:after="120"/>
              <w:rPr>
                <w:rFonts w:ascii="Arial" w:hAnsi="Arial" w:cs="Arial"/>
              </w:rPr>
            </w:pPr>
            <w:r w:rsidRPr="005F097D">
              <w:rPr>
                <w:rFonts w:ascii="Arial" w:hAnsi="Arial" w:cs="Arial"/>
              </w:rPr>
              <w:t>6) The Hindu diet varies according to the stages of life, how do Hindus feel this has an impact on spiritual thinking?</w:t>
            </w:r>
          </w:p>
          <w:p w14:paraId="1A8D506F" w14:textId="77777777" w:rsidR="005F097D" w:rsidRPr="005F097D" w:rsidRDefault="005F097D" w:rsidP="00195489">
            <w:pPr>
              <w:autoSpaceDE w:val="0"/>
              <w:autoSpaceDN w:val="0"/>
              <w:adjustRightInd w:val="0"/>
              <w:spacing w:before="120" w:after="120"/>
              <w:rPr>
                <w:rFonts w:ascii="Arial" w:hAnsi="Arial" w:cs="Arial"/>
              </w:rPr>
            </w:pPr>
            <w:r w:rsidRPr="005F097D">
              <w:rPr>
                <w:rFonts w:ascii="Arial" w:hAnsi="Arial" w:cs="Arial"/>
              </w:rPr>
              <w:t>7) Why is Ganesh a very important god for Hindus?</w:t>
            </w:r>
          </w:p>
        </w:tc>
      </w:tr>
    </w:tbl>
    <w:p w14:paraId="2CF69554" w14:textId="77777777" w:rsidR="005F097D" w:rsidRDefault="005F097D" w:rsidP="005F097D">
      <w:pPr>
        <w:ind w:left="-993"/>
      </w:pPr>
    </w:p>
    <w:p w14:paraId="644D1BFE" w14:textId="77777777" w:rsidR="00C936DA" w:rsidRDefault="00C936DA">
      <w:pPr>
        <w:rPr>
          <w:rFonts w:ascii="Arial" w:hAnsi="Arial" w:cs="Arial"/>
          <w:b/>
          <w:sz w:val="36"/>
          <w:szCs w:val="36"/>
          <w:lang w:val="en-US" w:bidi="hi-IN"/>
        </w:rPr>
      </w:pPr>
      <w:r>
        <w:rPr>
          <w:rFonts w:ascii="Arial" w:hAnsi="Arial" w:cs="Arial"/>
          <w:b/>
          <w:sz w:val="36"/>
          <w:szCs w:val="36"/>
          <w:lang w:val="en-US" w:bidi="hi-IN"/>
        </w:rPr>
        <w:br w:type="page"/>
      </w:r>
    </w:p>
    <w:p w14:paraId="7D37BC55" w14:textId="31ED9EB2" w:rsidR="00C936DA" w:rsidRPr="00C936DA" w:rsidRDefault="00C936DA" w:rsidP="00C936DA">
      <w:pPr>
        <w:ind w:left="-426"/>
        <w:jc w:val="both"/>
        <w:outlineLvl w:val="0"/>
        <w:rPr>
          <w:rFonts w:ascii="Arial" w:hAnsi="Arial" w:cs="Arial"/>
          <w:b/>
          <w:lang w:val="en-US" w:bidi="hi-IN"/>
        </w:rPr>
      </w:pPr>
    </w:p>
    <w:p w14:paraId="0ACB70EA" w14:textId="6AC67015" w:rsidR="005F097D" w:rsidRPr="00C936DA" w:rsidRDefault="005F097D" w:rsidP="00C936DA">
      <w:pPr>
        <w:ind w:left="-426"/>
        <w:jc w:val="both"/>
        <w:outlineLvl w:val="0"/>
        <w:rPr>
          <w:rFonts w:ascii="Arial" w:hAnsi="Arial" w:cs="Arial"/>
          <w:b/>
          <w:sz w:val="36"/>
          <w:szCs w:val="36"/>
          <w:lang w:val="en-US" w:bidi="hi-IN"/>
        </w:rPr>
      </w:pPr>
      <w:r w:rsidRPr="00C936DA">
        <w:rPr>
          <w:rFonts w:ascii="Arial" w:hAnsi="Arial" w:cs="Arial"/>
          <w:b/>
          <w:sz w:val="36"/>
          <w:szCs w:val="36"/>
          <w:lang w:val="en-US" w:bidi="hi-IN"/>
        </w:rPr>
        <w:t>Kar</w:t>
      </w:r>
      <w:r w:rsidR="00AB6096">
        <w:rPr>
          <w:rFonts w:ascii="Arial" w:hAnsi="Arial" w:cs="Arial"/>
          <w:b/>
          <w:sz w:val="36"/>
          <w:szCs w:val="36"/>
          <w:lang w:val="en-US" w:bidi="hi-IN"/>
        </w:rPr>
        <w:t>ma :- The Story of Dashratha (</w:t>
      </w:r>
      <w:r w:rsidRPr="00C936DA">
        <w:rPr>
          <w:rFonts w:ascii="Arial" w:hAnsi="Arial" w:cs="Arial"/>
          <w:b/>
          <w:sz w:val="36"/>
          <w:szCs w:val="36"/>
          <w:lang w:val="en-US" w:bidi="hi-IN"/>
        </w:rPr>
        <w:t xml:space="preserve">Father of Rama) and </w:t>
      </w:r>
      <w:r w:rsidRPr="00C936DA">
        <w:rPr>
          <w:rFonts w:ascii="Arial" w:hAnsi="Arial" w:cs="Arial"/>
          <w:b/>
          <w:sz w:val="36"/>
          <w:szCs w:val="36"/>
        </w:rPr>
        <w:t>Shravan</w:t>
      </w:r>
    </w:p>
    <w:p w14:paraId="39B779BB" w14:textId="29BE6B7D" w:rsidR="005F097D" w:rsidRPr="00195489" w:rsidRDefault="00C936DA" w:rsidP="00C936DA">
      <w:pPr>
        <w:shd w:val="clear" w:color="auto" w:fill="FFFFFF"/>
        <w:ind w:left="-426"/>
        <w:rPr>
          <w:rFonts w:ascii="Arial" w:hAnsi="Arial" w:cs="Arial"/>
          <w:lang w:val="en-US" w:bidi="hi-IN"/>
        </w:rPr>
      </w:pPr>
      <w:r w:rsidRPr="00195489">
        <w:rPr>
          <w:rFonts w:ascii="Arial" w:hAnsi="Arial" w:cs="Arial"/>
          <w:b/>
          <w:bCs/>
          <w:noProof/>
        </w:rPr>
        <w:drawing>
          <wp:anchor distT="0" distB="0" distL="114300" distR="114300" simplePos="0" relativeHeight="251663360" behindDoc="0" locked="0" layoutInCell="1" allowOverlap="1" wp14:anchorId="6A7FD371" wp14:editId="16E0FAB2">
            <wp:simplePos x="0" y="0"/>
            <wp:positionH relativeFrom="column">
              <wp:posOffset>-593271</wp:posOffset>
            </wp:positionH>
            <wp:positionV relativeFrom="paragraph">
              <wp:posOffset>230959</wp:posOffset>
            </wp:positionV>
            <wp:extent cx="3228975" cy="2421255"/>
            <wp:effectExtent l="0" t="0" r="0" b="0"/>
            <wp:wrapTight wrapText="bothSides">
              <wp:wrapPolygon edited="0">
                <wp:start x="0" y="0"/>
                <wp:lineTo x="0" y="21300"/>
                <wp:lineTo x="21409" y="21300"/>
                <wp:lineTo x="21409" y="0"/>
                <wp:lineTo x="0" y="0"/>
              </wp:wrapPolygon>
            </wp:wrapTight>
            <wp:docPr id="23" name="Picture 23" descr="Dasaratha Curse Story | Maharaja Dashratha | King Dasaratha | Ram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content_3" descr="Dasaratha Curse Story | Maharaja Dashratha | King Dasaratha | Ramayan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28975" cy="242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5C1AA" w14:textId="0CAAA33E"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 xml:space="preserve">King Dashratha was the father of Rama. As a ruler, he always helped his people to grow and spread happiness in their lives.  He had all the qualities of the best king possible and thus, his state’s people loved him a lot. </w:t>
      </w:r>
    </w:p>
    <w:p w14:paraId="13A38295" w14:textId="469EB160"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02D55038" w14:textId="3C846333" w:rsidR="005F097D" w:rsidRPr="00195489" w:rsidRDefault="005F097D" w:rsidP="00C936DA">
      <w:pPr>
        <w:pStyle w:val="NormalWeb"/>
        <w:shd w:val="clear" w:color="auto" w:fill="FFFFFF"/>
        <w:spacing w:before="0" w:beforeAutospacing="0" w:after="0" w:afterAutospacing="0"/>
        <w:ind w:left="-426"/>
        <w:outlineLvl w:val="0"/>
        <w:rPr>
          <w:rFonts w:ascii="Arial" w:hAnsi="Arial" w:cs="Arial"/>
        </w:rPr>
      </w:pPr>
      <w:r w:rsidRPr="00195489">
        <w:rPr>
          <w:rFonts w:ascii="Arial" w:hAnsi="Arial" w:cs="Arial"/>
        </w:rPr>
        <w:t xml:space="preserve">Dashratha was a skilled archer. He could aim at his target just by listening to the sound coming in from a direction. </w:t>
      </w:r>
    </w:p>
    <w:p w14:paraId="4C732FC3" w14:textId="39BF22A6"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56AAC0A4" w14:textId="1C452453" w:rsidR="005F097D" w:rsidRDefault="005F097D" w:rsidP="00C936DA">
      <w:pPr>
        <w:pStyle w:val="NormalWeb"/>
        <w:shd w:val="clear" w:color="auto" w:fill="FFFFFF"/>
        <w:spacing w:before="0" w:beforeAutospacing="0" w:after="0" w:afterAutospacing="0"/>
        <w:ind w:left="-426"/>
        <w:rPr>
          <w:rFonts w:ascii="Arial" w:hAnsi="Arial" w:cs="Arial"/>
          <w:shd w:val="clear" w:color="auto" w:fill="FFFFFF"/>
        </w:rPr>
      </w:pPr>
      <w:r w:rsidRPr="00195489">
        <w:rPr>
          <w:rFonts w:ascii="Arial" w:hAnsi="Arial" w:cs="Arial"/>
          <w:shd w:val="clear" w:color="auto" w:fill="FFFFFF"/>
        </w:rPr>
        <w:t>Shravan Kumar’s parents were hermits/saints. Due to ageing they had become blind and unable to move. It is a typical Hindu belief that a pilgrimage to the various shrines and holy places, undertaken in old age, purifies the soul. At that time, transport was scarce and costly, and so Shravan Kumar decided to put his parents each in one basket and to tie each to an end of a bamboo pole, which he would carry on his shoulders while on their pilgrimage.</w:t>
      </w:r>
    </w:p>
    <w:p w14:paraId="0A9D0E4C" w14:textId="238F559A" w:rsidR="00C936DA" w:rsidRPr="00C936DA" w:rsidRDefault="00C936DA" w:rsidP="00C936DA">
      <w:pPr>
        <w:pStyle w:val="NormalWeb"/>
        <w:shd w:val="clear" w:color="auto" w:fill="FFFFFF"/>
        <w:spacing w:before="0" w:beforeAutospacing="0" w:after="0" w:afterAutospacing="0"/>
        <w:ind w:left="-426"/>
        <w:rPr>
          <w:rFonts w:ascii="Arial" w:hAnsi="Arial" w:cs="Arial"/>
          <w:shd w:val="clear" w:color="auto" w:fill="FFFFFF"/>
        </w:rPr>
      </w:pPr>
      <w:r w:rsidRPr="00195489">
        <w:rPr>
          <w:rFonts w:ascii="Arial" w:hAnsi="Arial" w:cs="Arial"/>
          <w:b/>
          <w:bCs/>
          <w:noProof/>
          <w:lang w:val="en-GB" w:eastAsia="en-GB" w:bidi="ar-SA"/>
        </w:rPr>
        <w:drawing>
          <wp:anchor distT="0" distB="0" distL="114300" distR="114300" simplePos="0" relativeHeight="251664384" behindDoc="0" locked="0" layoutInCell="1" allowOverlap="1" wp14:anchorId="4C2A601C" wp14:editId="70756A27">
            <wp:simplePos x="0" y="0"/>
            <wp:positionH relativeFrom="column">
              <wp:posOffset>6204676</wp:posOffset>
            </wp:positionH>
            <wp:positionV relativeFrom="paragraph">
              <wp:posOffset>76109</wp:posOffset>
            </wp:positionV>
            <wp:extent cx="2439670" cy="2279015"/>
            <wp:effectExtent l="0" t="0" r="0" b="0"/>
            <wp:wrapTight wrapText="bothSides">
              <wp:wrapPolygon edited="0">
                <wp:start x="0" y="0"/>
                <wp:lineTo x="0" y="21425"/>
                <wp:lineTo x="21476" y="21425"/>
                <wp:lineTo x="21476" y="0"/>
                <wp:lineTo x="0" y="0"/>
              </wp:wrapPolygon>
            </wp:wrapTight>
            <wp:docPr id="24" name="Picture 24" descr="Dasaratha Curse Story | Maharaja Dashratha | King Dasaratha | Ram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content_2" descr="Dasaratha Curse Story | Maharaja Dashratha | King Dasaratha | Ramayan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9670" cy="227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D386E" w14:textId="1D72922D" w:rsidR="005F097D"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shd w:val="clear" w:color="auto" w:fill="FFFFFF"/>
        </w:rPr>
        <w:t>One day, young Prince Dashratha was hunting in the forest of Ayodhya, when he heard a sound near a lake. Hoping to hit an animal he unleashed an arrow. </w:t>
      </w:r>
      <w:r w:rsidRPr="00195489">
        <w:rPr>
          <w:rFonts w:ascii="Arial" w:hAnsi="Arial" w:cs="Arial"/>
        </w:rPr>
        <w:t>The sound of the gurgle in the water had attracted Dashratha’s attention and he had aimed his arrow mistaking it to be a deer.</w:t>
      </w:r>
    </w:p>
    <w:p w14:paraId="463A2DD6" w14:textId="5F0FC6BB" w:rsidR="00C936DA" w:rsidRPr="00195489" w:rsidRDefault="00C936DA" w:rsidP="00C936DA">
      <w:pPr>
        <w:pStyle w:val="NormalWeb"/>
        <w:shd w:val="clear" w:color="auto" w:fill="FFFFFF"/>
        <w:spacing w:before="0" w:beforeAutospacing="0" w:after="0" w:afterAutospacing="0"/>
        <w:ind w:left="-426"/>
        <w:rPr>
          <w:rFonts w:ascii="Arial" w:hAnsi="Arial" w:cs="Arial"/>
        </w:rPr>
      </w:pPr>
    </w:p>
    <w:p w14:paraId="635AC088" w14:textId="134C185C" w:rsidR="005F097D" w:rsidRPr="00195489" w:rsidRDefault="00C936DA"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As soon as he shot the arrow, Dashratha could hear the cry of a human. Dashratha realised that the target hit by his arrow wasn’t a deer but a man.</w:t>
      </w:r>
    </w:p>
    <w:p w14:paraId="2B9902E4" w14:textId="6587C086"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 xml:space="preserve"> </w:t>
      </w:r>
    </w:p>
    <w:p w14:paraId="2810A45E" w14:textId="4A102B8F"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217E8530" w14:textId="4CFE2659"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He rushed to the aid of his victim but by then Shravan was too badly injured. Before breathing his last, Shravan asked Dashratha to take the pitcher full of water for his parents.</w:t>
      </w:r>
    </w:p>
    <w:p w14:paraId="0DC85084" w14:textId="0FA40808" w:rsidR="005F097D" w:rsidRDefault="005F097D" w:rsidP="00C936DA">
      <w:pPr>
        <w:pStyle w:val="NormalWeb"/>
        <w:shd w:val="clear" w:color="auto" w:fill="FFFFFF"/>
        <w:spacing w:before="0" w:beforeAutospacing="0" w:after="0" w:afterAutospacing="0"/>
        <w:ind w:left="-426"/>
        <w:rPr>
          <w:rFonts w:ascii="Arial" w:hAnsi="Arial" w:cs="Arial"/>
        </w:rPr>
      </w:pPr>
    </w:p>
    <w:p w14:paraId="71E17DB5" w14:textId="3FB4A362" w:rsidR="00C936DA" w:rsidRPr="00195489" w:rsidRDefault="00C936DA"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noProof/>
          <w:lang w:val="en-GB" w:eastAsia="en-GB" w:bidi="ar-SA"/>
        </w:rPr>
        <w:lastRenderedPageBreak/>
        <w:drawing>
          <wp:anchor distT="0" distB="0" distL="114300" distR="114300" simplePos="0" relativeHeight="251665408" behindDoc="0" locked="0" layoutInCell="1" allowOverlap="1" wp14:anchorId="2F59D32F" wp14:editId="4C1E998C">
            <wp:simplePos x="0" y="0"/>
            <wp:positionH relativeFrom="column">
              <wp:posOffset>-327025</wp:posOffset>
            </wp:positionH>
            <wp:positionV relativeFrom="paragraph">
              <wp:posOffset>228600</wp:posOffset>
            </wp:positionV>
            <wp:extent cx="2274570" cy="3145155"/>
            <wp:effectExtent l="0" t="0" r="0" b="4445"/>
            <wp:wrapTight wrapText="bothSides">
              <wp:wrapPolygon edited="0">
                <wp:start x="0" y="0"/>
                <wp:lineTo x="0" y="21543"/>
                <wp:lineTo x="21467" y="21543"/>
                <wp:lineTo x="21467" y="0"/>
                <wp:lineTo x="0" y="0"/>
              </wp:wrapPolygon>
            </wp:wrapTight>
            <wp:docPr id="26" name="Picture 26" descr="Dasaratha Curse Story | Maharaja Dashratha | King Dasaratha | Ram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_content_4" descr="Dasaratha Curse Story | Maharaja Dashratha | King Dasaratha | Ramayana"/>
                    <pic:cNvPicPr>
                      <a:picLocks noChangeAspect="1" noChangeArrowheads="1"/>
                    </pic:cNvPicPr>
                  </pic:nvPicPr>
                  <pic:blipFill rotWithShape="1">
                    <a:blip r:embed="rId27">
                      <a:extLst>
                        <a:ext uri="{28A0092B-C50C-407E-A947-70E740481C1C}">
                          <a14:useLocalDpi xmlns:a14="http://schemas.microsoft.com/office/drawing/2010/main" val="0"/>
                        </a:ext>
                      </a:extLst>
                    </a:blip>
                    <a:srcRect l="21643" r="24078"/>
                    <a:stretch/>
                  </pic:blipFill>
                  <pic:spPr bwMode="auto">
                    <a:xfrm>
                      <a:off x="0" y="0"/>
                      <a:ext cx="2274570" cy="31451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C595C5" w14:textId="40BD7815"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 xml:space="preserve"> When he reached out to Shravan’s parents, the Prince of Ayodhya, loaded with a sense of guilt, admitted to killing their son unintentionally. But the old couple, who had lost their only child forever, couldn’t bear the loss and they cursed Dashratha by telling him that he would meet the same fate and yearn for his child one day.</w:t>
      </w:r>
    </w:p>
    <w:p w14:paraId="2F0F7ACA" w14:textId="7FAFE6ED"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7FE65126" w14:textId="54269EB8"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“O king, you have killed our only son and the only support to our blind world, the way I am dying today in the remembrance of my son, in the same way, you too will die in the memories of you son.”</w:t>
      </w:r>
      <w:r w:rsidRPr="00195489">
        <w:rPr>
          <w:rFonts w:ascii="Arial" w:hAnsi="Arial" w:cs="Arial"/>
        </w:rPr>
        <w:br/>
      </w:r>
    </w:p>
    <w:p w14:paraId="41C420BB" w14:textId="6ADC9EB7"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This curse turned out to be reality when his son lord Rama went into the Jungle. The king died because he could not bear the separation from his son Rama who was sent away to the forest for 14 years.</w:t>
      </w:r>
    </w:p>
    <w:p w14:paraId="1C287E94" w14:textId="47333077"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588CA2AB" w14:textId="4CBAB9A3" w:rsidR="005F097D" w:rsidRPr="00195489" w:rsidRDefault="005F097D" w:rsidP="00C936DA">
      <w:pPr>
        <w:pStyle w:val="NormalWeb"/>
        <w:shd w:val="clear" w:color="auto" w:fill="FFFFFF"/>
        <w:spacing w:before="0" w:beforeAutospacing="0" w:after="0" w:afterAutospacing="0"/>
        <w:ind w:left="-426"/>
        <w:rPr>
          <w:rFonts w:ascii="Arial" w:hAnsi="Arial" w:cs="Arial"/>
        </w:rPr>
      </w:pPr>
      <w:r w:rsidRPr="00195489">
        <w:rPr>
          <w:rFonts w:ascii="Arial" w:hAnsi="Arial" w:cs="Arial"/>
        </w:rPr>
        <w:t> Shravan is revered as a dutiful son and is prayed to as a god because he is seen as an example of how one needs to take of one’s parents.</w:t>
      </w:r>
    </w:p>
    <w:p w14:paraId="26496F16" w14:textId="0211FC17"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6A376739" w14:textId="714CE19F" w:rsidR="005F097D" w:rsidRPr="00195489" w:rsidRDefault="005F097D" w:rsidP="00C936DA">
      <w:pPr>
        <w:pStyle w:val="NormalWeb"/>
        <w:shd w:val="clear" w:color="auto" w:fill="FFFFFF"/>
        <w:spacing w:before="0" w:beforeAutospacing="0" w:after="0" w:afterAutospacing="0"/>
        <w:ind w:left="-426"/>
        <w:rPr>
          <w:rFonts w:ascii="Arial" w:hAnsi="Arial" w:cs="Arial"/>
        </w:rPr>
      </w:pPr>
    </w:p>
    <w:p w14:paraId="61CF6CB3" w14:textId="40AB03DF" w:rsidR="009A3703" w:rsidRDefault="009A3703" w:rsidP="00C936DA">
      <w:pPr>
        <w:autoSpaceDE w:val="0"/>
        <w:autoSpaceDN w:val="0"/>
        <w:adjustRightInd w:val="0"/>
        <w:ind w:left="-426"/>
        <w:rPr>
          <w:rFonts w:ascii="Arial" w:hAnsi="Arial" w:cs="Arial"/>
        </w:rPr>
      </w:pPr>
    </w:p>
    <w:p w14:paraId="66D03A21" w14:textId="77777777" w:rsidR="00B214E7" w:rsidRDefault="00B214E7" w:rsidP="00C936DA">
      <w:pPr>
        <w:autoSpaceDE w:val="0"/>
        <w:autoSpaceDN w:val="0"/>
        <w:adjustRightInd w:val="0"/>
        <w:ind w:left="-426"/>
        <w:rPr>
          <w:rFonts w:ascii="Arial" w:hAnsi="Arial" w:cs="Arial"/>
        </w:rPr>
      </w:pPr>
    </w:p>
    <w:p w14:paraId="5D52F235" w14:textId="77777777" w:rsidR="00B214E7" w:rsidRDefault="00B214E7" w:rsidP="00C936DA">
      <w:pPr>
        <w:autoSpaceDE w:val="0"/>
        <w:autoSpaceDN w:val="0"/>
        <w:adjustRightInd w:val="0"/>
        <w:ind w:left="-426"/>
        <w:rPr>
          <w:rFonts w:ascii="Arial" w:hAnsi="Arial" w:cs="Arial"/>
        </w:rPr>
      </w:pPr>
    </w:p>
    <w:p w14:paraId="5222BC83" w14:textId="77777777" w:rsidR="00B214E7" w:rsidRDefault="00B214E7" w:rsidP="00C936DA">
      <w:pPr>
        <w:autoSpaceDE w:val="0"/>
        <w:autoSpaceDN w:val="0"/>
        <w:adjustRightInd w:val="0"/>
        <w:ind w:left="-426"/>
        <w:rPr>
          <w:rFonts w:ascii="Arial" w:hAnsi="Arial" w:cs="Arial"/>
        </w:rPr>
      </w:pPr>
    </w:p>
    <w:p w14:paraId="37A08925" w14:textId="77777777" w:rsidR="00B214E7" w:rsidRDefault="00B214E7" w:rsidP="00C936DA">
      <w:pPr>
        <w:autoSpaceDE w:val="0"/>
        <w:autoSpaceDN w:val="0"/>
        <w:adjustRightInd w:val="0"/>
        <w:ind w:left="-426"/>
        <w:rPr>
          <w:rFonts w:ascii="Arial" w:hAnsi="Arial" w:cs="Arial"/>
        </w:rPr>
        <w:sectPr w:rsidR="00B214E7" w:rsidSect="00195489">
          <w:headerReference w:type="default" r:id="rId28"/>
          <w:pgSz w:w="16820" w:h="11900" w:orient="landscape"/>
          <w:pgMar w:top="1800" w:right="1440" w:bottom="1800" w:left="1440" w:header="454" w:footer="680" w:gutter="0"/>
          <w:cols w:space="708"/>
          <w:docGrid w:linePitch="360"/>
        </w:sectPr>
      </w:pPr>
    </w:p>
    <w:p w14:paraId="19A6BE97" w14:textId="2CEA67E5" w:rsidR="00B214E7" w:rsidRDefault="00B214E7" w:rsidP="00C936DA">
      <w:pPr>
        <w:autoSpaceDE w:val="0"/>
        <w:autoSpaceDN w:val="0"/>
        <w:adjustRightInd w:val="0"/>
        <w:ind w:left="-426"/>
        <w:rPr>
          <w:rFonts w:ascii="Arial" w:hAnsi="Arial" w:cs="Arial"/>
        </w:rPr>
      </w:pPr>
    </w:p>
    <w:tbl>
      <w:tblPr>
        <w:tblStyle w:val="TableGrid"/>
        <w:tblW w:w="14885" w:type="dxa"/>
        <w:tblInd w:w="-431" w:type="dxa"/>
        <w:tblLook w:val="04A0" w:firstRow="1" w:lastRow="0" w:firstColumn="1" w:lastColumn="0" w:noHBand="0" w:noVBand="1"/>
      </w:tblPr>
      <w:tblGrid>
        <w:gridCol w:w="5104"/>
        <w:gridCol w:w="4678"/>
        <w:gridCol w:w="5103"/>
      </w:tblGrid>
      <w:tr w:rsidR="00562810" w14:paraId="67C12FA7" w14:textId="77777777" w:rsidTr="00562810">
        <w:trPr>
          <w:trHeight w:val="1332"/>
        </w:trPr>
        <w:tc>
          <w:tcPr>
            <w:tcW w:w="5104" w:type="dxa"/>
            <w:vAlign w:val="center"/>
          </w:tcPr>
          <w:p w14:paraId="16272B14" w14:textId="7EAA2C1B" w:rsidR="0072501C" w:rsidRDefault="0072501C" w:rsidP="0072501C">
            <w:pPr>
              <w:autoSpaceDE w:val="0"/>
              <w:autoSpaceDN w:val="0"/>
              <w:adjustRightInd w:val="0"/>
              <w:jc w:val="center"/>
              <w:rPr>
                <w:rFonts w:ascii="Arial" w:hAnsi="Arial" w:cs="Arial"/>
              </w:rPr>
            </w:pPr>
            <w:r w:rsidRPr="0072501C">
              <w:rPr>
                <w:rFonts w:ascii="Arial" w:hAnsi="Arial" w:cs="Arial"/>
                <w:b/>
                <w:bCs/>
                <w:color w:val="000000"/>
              </w:rPr>
              <w:lastRenderedPageBreak/>
              <w:t>What do Muslims believe?</w:t>
            </w:r>
          </w:p>
        </w:tc>
        <w:tc>
          <w:tcPr>
            <w:tcW w:w="4678" w:type="dxa"/>
            <w:vAlign w:val="center"/>
          </w:tcPr>
          <w:p w14:paraId="77AC6E36" w14:textId="616B0A68" w:rsidR="0072501C" w:rsidRDefault="0072501C" w:rsidP="0072501C">
            <w:pPr>
              <w:autoSpaceDE w:val="0"/>
              <w:autoSpaceDN w:val="0"/>
              <w:adjustRightInd w:val="0"/>
              <w:jc w:val="center"/>
              <w:rPr>
                <w:rFonts w:ascii="Arial" w:hAnsi="Arial" w:cs="Arial"/>
              </w:rPr>
            </w:pPr>
            <w:r w:rsidRPr="0072501C">
              <w:rPr>
                <w:rFonts w:ascii="Arial" w:hAnsi="Arial" w:cs="Arial"/>
                <w:b/>
                <w:bCs/>
                <w:color w:val="000000"/>
              </w:rPr>
              <w:t>Where do Muslims learn about their faith?</w:t>
            </w:r>
          </w:p>
        </w:tc>
        <w:tc>
          <w:tcPr>
            <w:tcW w:w="5103" w:type="dxa"/>
            <w:vAlign w:val="center"/>
          </w:tcPr>
          <w:p w14:paraId="2D0D068E" w14:textId="05189ACD" w:rsidR="0072501C" w:rsidRDefault="00775C53" w:rsidP="0072501C">
            <w:pPr>
              <w:autoSpaceDE w:val="0"/>
              <w:autoSpaceDN w:val="0"/>
              <w:adjustRightInd w:val="0"/>
              <w:jc w:val="center"/>
              <w:rPr>
                <w:rFonts w:ascii="Arial" w:hAnsi="Arial" w:cs="Arial"/>
              </w:rPr>
            </w:pPr>
            <w:r>
              <w:rPr>
                <w:rFonts w:ascii="Arial" w:hAnsi="Arial" w:cs="Arial"/>
                <w:b/>
                <w:bCs/>
                <w:color w:val="000000"/>
              </w:rPr>
              <w:t>How do Muslims express/</w:t>
            </w:r>
            <w:r w:rsidR="0072501C" w:rsidRPr="0072501C">
              <w:rPr>
                <w:rFonts w:ascii="Arial" w:hAnsi="Arial" w:cs="Arial"/>
                <w:b/>
                <w:bCs/>
                <w:color w:val="000000"/>
              </w:rPr>
              <w:t>demonstrate their faith, beliefs and spirituality?</w:t>
            </w:r>
          </w:p>
        </w:tc>
      </w:tr>
      <w:tr w:rsidR="00562810" w14:paraId="7DD92D19" w14:textId="77777777" w:rsidTr="00562810">
        <w:trPr>
          <w:trHeight w:val="5801"/>
        </w:trPr>
        <w:tc>
          <w:tcPr>
            <w:tcW w:w="5104" w:type="dxa"/>
          </w:tcPr>
          <w:p w14:paraId="2E7C7CEC" w14:textId="4942FB05"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lastRenderedPageBreak/>
              <w:t>The key belief of Islam is:</w:t>
            </w:r>
          </w:p>
          <w:p w14:paraId="78D144EB" w14:textId="7E7FBA7B"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Tawhid – The Oneness</w:t>
            </w:r>
            <w:r w:rsidR="00562810">
              <w:rPr>
                <w:rFonts w:ascii="Arial" w:hAnsi="Arial" w:cs="Arial"/>
                <w:color w:val="000000"/>
              </w:rPr>
              <w:t xml:space="preserve"> of Allah.</w:t>
            </w:r>
          </w:p>
          <w:p w14:paraId="0F4DEDC0" w14:textId="77777777"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people attempt to comprehend Allah’s greatness through His attributes which are mentioned in the Quran surah 59:22:</w:t>
            </w:r>
          </w:p>
          <w:p w14:paraId="3BA69453" w14:textId="77777777" w:rsidR="0072501C" w:rsidRPr="0072501C"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All Merciful – Ar Raheem who acts with extreme kindness</w:t>
            </w:r>
          </w:p>
          <w:p w14:paraId="00950920" w14:textId="77777777" w:rsidR="0072501C" w:rsidRPr="0072501C"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All Forgiving – Al Ghafoor who forgives over and over</w:t>
            </w:r>
          </w:p>
          <w:p w14:paraId="15C22E16" w14:textId="77777777" w:rsidR="00562810"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The Guide – Al Haadi guides living beings to what is good for them</w:t>
            </w:r>
          </w:p>
          <w:p w14:paraId="794E111A" w14:textId="556EC248" w:rsidR="0072501C" w:rsidRPr="00562810"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562810">
              <w:rPr>
                <w:rFonts w:ascii="Arial" w:eastAsia="Times New Roman" w:hAnsi="Arial" w:cs="Arial"/>
                <w:color w:val="000000"/>
                <w:sz w:val="24"/>
                <w:szCs w:val="24"/>
                <w:lang w:eastAsia="en-GB"/>
              </w:rPr>
              <w:t>The Protecting Friend – Al Waliy who supports and protects living beings</w:t>
            </w:r>
          </w:p>
        </w:tc>
        <w:tc>
          <w:tcPr>
            <w:tcW w:w="4678" w:type="dxa"/>
          </w:tcPr>
          <w:p w14:paraId="7449EA29" w14:textId="29A4DAB7"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Muslims learn about their faith from:</w:t>
            </w:r>
          </w:p>
          <w:p w14:paraId="3E593B50" w14:textId="7DFBD06D"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The Quran – Allah’s final revelation as well as the previous revealed books</w:t>
            </w:r>
          </w:p>
          <w:p w14:paraId="42F300D1" w14:textId="00453BF1" w:rsidR="0072501C" w:rsidRDefault="0072501C" w:rsidP="00562810">
            <w:pPr>
              <w:autoSpaceDE w:val="0"/>
              <w:autoSpaceDN w:val="0"/>
              <w:adjustRightInd w:val="0"/>
              <w:spacing w:before="120" w:after="120"/>
              <w:rPr>
                <w:rFonts w:ascii="Arial" w:hAnsi="Arial" w:cs="Arial"/>
              </w:rPr>
            </w:pPr>
            <w:r w:rsidRPr="0072501C">
              <w:rPr>
                <w:rFonts w:ascii="Arial" w:hAnsi="Arial" w:cs="Arial"/>
                <w:color w:val="000000"/>
              </w:rPr>
              <w:t>The final prophet Muhammad (pbuh) as a perfect exemplar of Islamic behaviour – learned from the study of his Sunnah (actions and behaviour) and form his Hadith (accounts of what he said and did)</w:t>
            </w:r>
          </w:p>
        </w:tc>
        <w:tc>
          <w:tcPr>
            <w:tcW w:w="5103" w:type="dxa"/>
          </w:tcPr>
          <w:p w14:paraId="1097F6CB" w14:textId="77777777"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 xml:space="preserve">Faith in action: </w:t>
            </w:r>
          </w:p>
          <w:p w14:paraId="20FA5462" w14:textId="4077E7C0"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Many Islamic organisations work to help people in need all over the world</w:t>
            </w:r>
          </w:p>
          <w:p w14:paraId="67D9DE31" w14:textId="530277DB" w:rsidR="0072501C" w:rsidRPr="0072501C" w:rsidRDefault="0072501C" w:rsidP="00562810">
            <w:pPr>
              <w:autoSpaceDE w:val="0"/>
              <w:autoSpaceDN w:val="0"/>
              <w:adjustRightInd w:val="0"/>
              <w:spacing w:before="120" w:after="120"/>
              <w:rPr>
                <w:rFonts w:ascii="Arial" w:hAnsi="Arial" w:cs="Arial"/>
                <w:color w:val="000000"/>
              </w:rPr>
            </w:pPr>
            <w:r w:rsidRPr="0072501C">
              <w:rPr>
                <w:rFonts w:ascii="Arial" w:hAnsi="Arial" w:cs="Arial"/>
                <w:color w:val="000000"/>
              </w:rPr>
              <w:t>Locally: Lewisham mosque provides food for the homeless, free counselling services and a supported funeral fund to help aid the costs of burial.</w:t>
            </w:r>
          </w:p>
          <w:p w14:paraId="7F731AD4" w14:textId="2C2DE26E" w:rsidR="0072501C" w:rsidRDefault="0072501C" w:rsidP="00562810">
            <w:pPr>
              <w:autoSpaceDE w:val="0"/>
              <w:autoSpaceDN w:val="0"/>
              <w:adjustRightInd w:val="0"/>
              <w:spacing w:before="120" w:after="120"/>
              <w:rPr>
                <w:rFonts w:ascii="Arial" w:hAnsi="Arial" w:cs="Arial"/>
              </w:rPr>
            </w:pPr>
            <w:r w:rsidRPr="0072501C">
              <w:rPr>
                <w:rFonts w:ascii="Arial" w:hAnsi="Arial" w:cs="Arial"/>
                <w:color w:val="000000"/>
              </w:rPr>
              <w:t xml:space="preserve">Individually: Muslims will act upon hadith that even a smile is an act of charity </w:t>
            </w:r>
          </w:p>
        </w:tc>
      </w:tr>
    </w:tbl>
    <w:p w14:paraId="106843D0" w14:textId="590C6588" w:rsidR="00562810" w:rsidRDefault="00562810" w:rsidP="0072501C">
      <w:pPr>
        <w:tabs>
          <w:tab w:val="left" w:pos="4330"/>
          <w:tab w:val="left" w:pos="8973"/>
        </w:tabs>
        <w:autoSpaceDE w:val="0"/>
        <w:autoSpaceDN w:val="0"/>
        <w:adjustRightInd w:val="0"/>
        <w:ind w:left="-313"/>
        <w:rPr>
          <w:rFonts w:ascii="Arial" w:hAnsi="Arial" w:cs="Arial"/>
          <w:color w:val="000000"/>
        </w:rPr>
      </w:pPr>
    </w:p>
    <w:p w14:paraId="4B9FF769" w14:textId="77777777" w:rsidR="00562810" w:rsidRDefault="00562810" w:rsidP="0072501C">
      <w:pPr>
        <w:tabs>
          <w:tab w:val="left" w:pos="4330"/>
          <w:tab w:val="left" w:pos="8973"/>
        </w:tabs>
        <w:autoSpaceDE w:val="0"/>
        <w:autoSpaceDN w:val="0"/>
        <w:adjustRightInd w:val="0"/>
        <w:ind w:left="-313"/>
        <w:rPr>
          <w:rFonts w:ascii="Arial" w:hAnsi="Arial" w:cs="Arial"/>
          <w:color w:val="000000"/>
        </w:rPr>
      </w:pPr>
    </w:p>
    <w:p w14:paraId="20EEE130" w14:textId="77777777" w:rsidR="00562810" w:rsidRPr="0072501C" w:rsidRDefault="00562810" w:rsidP="0072501C">
      <w:pPr>
        <w:tabs>
          <w:tab w:val="left" w:pos="4330"/>
          <w:tab w:val="left" w:pos="8973"/>
        </w:tabs>
        <w:autoSpaceDE w:val="0"/>
        <w:autoSpaceDN w:val="0"/>
        <w:adjustRightInd w:val="0"/>
        <w:ind w:left="-313"/>
        <w:rPr>
          <w:rFonts w:ascii="Arial" w:hAnsi="Arial" w:cs="Arial"/>
          <w:color w:val="000000"/>
        </w:rPr>
      </w:pPr>
    </w:p>
    <w:tbl>
      <w:tblPr>
        <w:tblStyle w:val="TableGrid"/>
        <w:tblW w:w="14880" w:type="dxa"/>
        <w:tblInd w:w="-426" w:type="dxa"/>
        <w:tblLook w:val="04A0" w:firstRow="1" w:lastRow="0" w:firstColumn="1" w:lastColumn="0" w:noHBand="0" w:noVBand="1"/>
      </w:tblPr>
      <w:tblGrid>
        <w:gridCol w:w="4957"/>
        <w:gridCol w:w="4820"/>
        <w:gridCol w:w="5103"/>
      </w:tblGrid>
      <w:tr w:rsidR="0072501C" w14:paraId="77FCE65B" w14:textId="77777777" w:rsidTr="00193AC7">
        <w:trPr>
          <w:trHeight w:val="1331"/>
        </w:trPr>
        <w:tc>
          <w:tcPr>
            <w:tcW w:w="4957" w:type="dxa"/>
            <w:vAlign w:val="center"/>
          </w:tcPr>
          <w:p w14:paraId="04805CAC" w14:textId="216FDB9F" w:rsidR="0072501C" w:rsidRPr="0072501C" w:rsidRDefault="0072501C" w:rsidP="00562810">
            <w:pPr>
              <w:autoSpaceDE w:val="0"/>
              <w:autoSpaceDN w:val="0"/>
              <w:adjustRightInd w:val="0"/>
              <w:jc w:val="center"/>
              <w:rPr>
                <w:rFonts w:ascii="Arial" w:hAnsi="Arial" w:cs="Arial"/>
                <w:color w:val="000000"/>
              </w:rPr>
            </w:pPr>
            <w:r w:rsidRPr="0072501C">
              <w:rPr>
                <w:rFonts w:ascii="Arial" w:hAnsi="Arial" w:cs="Arial"/>
                <w:b/>
                <w:bCs/>
                <w:color w:val="000000"/>
              </w:rPr>
              <w:lastRenderedPageBreak/>
              <w:t xml:space="preserve">Ethics and </w:t>
            </w:r>
            <w:r w:rsidR="00775C53">
              <w:rPr>
                <w:rFonts w:ascii="Arial" w:hAnsi="Arial" w:cs="Arial"/>
                <w:b/>
                <w:bCs/>
                <w:color w:val="000000"/>
              </w:rPr>
              <w:t>r</w:t>
            </w:r>
            <w:r w:rsidRPr="0072501C">
              <w:rPr>
                <w:rFonts w:ascii="Arial" w:hAnsi="Arial" w:cs="Arial"/>
                <w:b/>
                <w:bCs/>
                <w:color w:val="000000"/>
              </w:rPr>
              <w:t>elationships in Islam</w:t>
            </w:r>
          </w:p>
        </w:tc>
        <w:tc>
          <w:tcPr>
            <w:tcW w:w="4820" w:type="dxa"/>
            <w:vAlign w:val="center"/>
          </w:tcPr>
          <w:p w14:paraId="4B6FF41F" w14:textId="36D38915" w:rsidR="0072501C" w:rsidRPr="0072501C" w:rsidRDefault="0072501C" w:rsidP="00562810">
            <w:pPr>
              <w:autoSpaceDE w:val="0"/>
              <w:autoSpaceDN w:val="0"/>
              <w:adjustRightInd w:val="0"/>
              <w:jc w:val="center"/>
              <w:rPr>
                <w:rFonts w:ascii="Arial" w:hAnsi="Arial" w:cs="Arial"/>
                <w:color w:val="000000"/>
              </w:rPr>
            </w:pPr>
            <w:r w:rsidRPr="0072501C">
              <w:rPr>
                <w:rFonts w:ascii="Arial" w:hAnsi="Arial" w:cs="Arial"/>
                <w:b/>
                <w:bCs/>
                <w:color w:val="000000"/>
              </w:rPr>
              <w:t xml:space="preserve">Muslim attitudes to </w:t>
            </w:r>
            <w:r w:rsidR="00775C53">
              <w:rPr>
                <w:rFonts w:ascii="Arial" w:hAnsi="Arial" w:cs="Arial"/>
                <w:b/>
                <w:bCs/>
                <w:color w:val="000000"/>
              </w:rPr>
              <w:t>r</w:t>
            </w:r>
            <w:r w:rsidRPr="0072501C">
              <w:rPr>
                <w:rFonts w:ascii="Arial" w:hAnsi="Arial" w:cs="Arial"/>
                <w:b/>
                <w:bCs/>
                <w:color w:val="000000"/>
              </w:rPr>
              <w:t xml:space="preserve">ights and </w:t>
            </w:r>
            <w:r w:rsidR="00775C53">
              <w:rPr>
                <w:rFonts w:ascii="Arial" w:hAnsi="Arial" w:cs="Arial"/>
                <w:b/>
                <w:bCs/>
                <w:color w:val="000000"/>
              </w:rPr>
              <w:t>r</w:t>
            </w:r>
            <w:r w:rsidRPr="0072501C">
              <w:rPr>
                <w:rFonts w:ascii="Arial" w:hAnsi="Arial" w:cs="Arial"/>
                <w:b/>
                <w:bCs/>
                <w:color w:val="000000"/>
              </w:rPr>
              <w:t xml:space="preserve">esponsibilities, </w:t>
            </w:r>
            <w:r w:rsidR="00775C53">
              <w:rPr>
                <w:rFonts w:ascii="Arial" w:hAnsi="Arial" w:cs="Arial"/>
                <w:b/>
                <w:bCs/>
                <w:color w:val="000000"/>
              </w:rPr>
              <w:t>g</w:t>
            </w:r>
            <w:r w:rsidRPr="0072501C">
              <w:rPr>
                <w:rFonts w:ascii="Arial" w:hAnsi="Arial" w:cs="Arial"/>
                <w:b/>
                <w:bCs/>
                <w:color w:val="000000"/>
              </w:rPr>
              <w:t xml:space="preserve">lobal </w:t>
            </w:r>
            <w:r w:rsidR="00775C53">
              <w:rPr>
                <w:rFonts w:ascii="Arial" w:hAnsi="Arial" w:cs="Arial"/>
                <w:b/>
                <w:bCs/>
                <w:color w:val="000000"/>
              </w:rPr>
              <w:t>i</w:t>
            </w:r>
            <w:r w:rsidRPr="0072501C">
              <w:rPr>
                <w:rFonts w:ascii="Arial" w:hAnsi="Arial" w:cs="Arial"/>
                <w:b/>
                <w:bCs/>
                <w:color w:val="000000"/>
              </w:rPr>
              <w:t xml:space="preserve">ssues and </w:t>
            </w:r>
            <w:r w:rsidR="00775C53">
              <w:rPr>
                <w:rFonts w:ascii="Arial" w:hAnsi="Arial" w:cs="Arial"/>
                <w:b/>
                <w:bCs/>
                <w:color w:val="000000"/>
              </w:rPr>
              <w:t>i</w:t>
            </w:r>
            <w:r w:rsidRPr="0072501C">
              <w:rPr>
                <w:rFonts w:ascii="Arial" w:hAnsi="Arial" w:cs="Arial"/>
                <w:b/>
                <w:bCs/>
                <w:color w:val="000000"/>
              </w:rPr>
              <w:t xml:space="preserve">nterfaith </w:t>
            </w:r>
            <w:r w:rsidR="00775C53">
              <w:rPr>
                <w:rFonts w:ascii="Arial" w:hAnsi="Arial" w:cs="Arial"/>
                <w:b/>
                <w:bCs/>
                <w:color w:val="000000"/>
              </w:rPr>
              <w:t>d</w:t>
            </w:r>
            <w:r w:rsidRPr="0072501C">
              <w:rPr>
                <w:rFonts w:ascii="Arial" w:hAnsi="Arial" w:cs="Arial"/>
                <w:b/>
                <w:bCs/>
                <w:color w:val="000000"/>
              </w:rPr>
              <w:t>ialogue</w:t>
            </w:r>
          </w:p>
        </w:tc>
        <w:tc>
          <w:tcPr>
            <w:tcW w:w="5103" w:type="dxa"/>
            <w:vAlign w:val="center"/>
          </w:tcPr>
          <w:p w14:paraId="20F52799" w14:textId="153CC350" w:rsidR="0072501C" w:rsidRPr="0072501C" w:rsidRDefault="0072501C" w:rsidP="00562810">
            <w:pPr>
              <w:autoSpaceDE w:val="0"/>
              <w:autoSpaceDN w:val="0"/>
              <w:adjustRightInd w:val="0"/>
              <w:jc w:val="center"/>
              <w:rPr>
                <w:rFonts w:ascii="Arial" w:hAnsi="Arial" w:cs="Arial"/>
                <w:color w:val="000000"/>
              </w:rPr>
            </w:pPr>
            <w:r w:rsidRPr="0072501C">
              <w:rPr>
                <w:rFonts w:ascii="Arial" w:hAnsi="Arial" w:cs="Arial"/>
                <w:b/>
                <w:bCs/>
                <w:color w:val="000000"/>
              </w:rPr>
              <w:t xml:space="preserve">Muslim beliefs about </w:t>
            </w:r>
            <w:r w:rsidR="00775C53">
              <w:rPr>
                <w:rFonts w:ascii="Arial" w:hAnsi="Arial" w:cs="Arial"/>
                <w:b/>
                <w:bCs/>
                <w:color w:val="000000"/>
              </w:rPr>
              <w:t>r</w:t>
            </w:r>
            <w:r w:rsidRPr="0072501C">
              <w:rPr>
                <w:rFonts w:ascii="Arial" w:hAnsi="Arial" w:cs="Arial"/>
                <w:b/>
                <w:bCs/>
                <w:color w:val="000000"/>
              </w:rPr>
              <w:t xml:space="preserve">eligion and </w:t>
            </w:r>
            <w:r w:rsidR="00775C53">
              <w:rPr>
                <w:rFonts w:ascii="Arial" w:hAnsi="Arial" w:cs="Arial"/>
                <w:b/>
                <w:bCs/>
                <w:color w:val="000000"/>
              </w:rPr>
              <w:t>s</w:t>
            </w:r>
            <w:r w:rsidRPr="0072501C">
              <w:rPr>
                <w:rFonts w:ascii="Arial" w:hAnsi="Arial" w:cs="Arial"/>
                <w:b/>
                <w:bCs/>
                <w:color w:val="000000"/>
              </w:rPr>
              <w:t>cience</w:t>
            </w:r>
          </w:p>
        </w:tc>
      </w:tr>
      <w:tr w:rsidR="0072501C" w14:paraId="00E4F037" w14:textId="77777777" w:rsidTr="00193AC7">
        <w:trPr>
          <w:trHeight w:val="4100"/>
        </w:trPr>
        <w:tc>
          <w:tcPr>
            <w:tcW w:w="4957" w:type="dxa"/>
          </w:tcPr>
          <w:p w14:paraId="3D05ABDD" w14:textId="77777777" w:rsidR="0072501C" w:rsidRPr="0072501C" w:rsidRDefault="0072501C" w:rsidP="00562810">
            <w:pPr>
              <w:autoSpaceDE w:val="0"/>
              <w:autoSpaceDN w:val="0"/>
              <w:adjustRightInd w:val="0"/>
              <w:spacing w:before="120"/>
              <w:rPr>
                <w:rFonts w:ascii="Arial" w:hAnsi="Arial" w:cs="Arial"/>
                <w:color w:val="000000"/>
              </w:rPr>
            </w:pPr>
            <w:r w:rsidRPr="0072501C">
              <w:rPr>
                <w:rFonts w:ascii="Arial" w:hAnsi="Arial" w:cs="Arial"/>
                <w:color w:val="000000"/>
              </w:rPr>
              <w:lastRenderedPageBreak/>
              <w:t>‘Muslims take guidance from Allah’s words in the Qur’an and the Sunnah of prophet Muhammad in all aspects of life and behaviour.</w:t>
            </w:r>
          </w:p>
          <w:p w14:paraId="1D9F0E49" w14:textId="77777777" w:rsidR="0072501C" w:rsidRPr="0072501C"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children - good name, education, love and affection</w:t>
            </w:r>
          </w:p>
          <w:p w14:paraId="79F3C78E" w14:textId="77777777" w:rsidR="0072501C" w:rsidRPr="0072501C"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women – refer to 10 hadith about women</w:t>
            </w:r>
          </w:p>
          <w:p w14:paraId="7876FE85" w14:textId="77777777" w:rsidR="00562810" w:rsidRDefault="00562810"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orphans – protect them</w:t>
            </w:r>
          </w:p>
          <w:p w14:paraId="644D4DB5" w14:textId="080F34BF" w:rsidR="0072501C" w:rsidRPr="00562810"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562810">
              <w:rPr>
                <w:rFonts w:ascii="Arial" w:eastAsia="Times New Roman" w:hAnsi="Arial" w:cs="Arial"/>
                <w:color w:val="000000"/>
                <w:sz w:val="24"/>
                <w:szCs w:val="24"/>
                <w:lang w:eastAsia="en-GB"/>
              </w:rPr>
              <w:t xml:space="preserve">elderly </w:t>
            </w:r>
          </w:p>
        </w:tc>
        <w:tc>
          <w:tcPr>
            <w:tcW w:w="4820" w:type="dxa"/>
          </w:tcPr>
          <w:p w14:paraId="04AB004F" w14:textId="3763AA27" w:rsidR="0072501C" w:rsidRPr="0072501C" w:rsidRDefault="0072501C" w:rsidP="00562810">
            <w:pPr>
              <w:autoSpaceDE w:val="0"/>
              <w:autoSpaceDN w:val="0"/>
              <w:adjustRightInd w:val="0"/>
              <w:spacing w:before="120"/>
              <w:rPr>
                <w:rFonts w:ascii="Arial" w:hAnsi="Arial" w:cs="Arial"/>
                <w:b/>
                <w:bCs/>
                <w:color w:val="000000"/>
              </w:rPr>
            </w:pPr>
            <w:r w:rsidRPr="0072501C">
              <w:rPr>
                <w:rFonts w:ascii="Arial" w:hAnsi="Arial" w:cs="Arial"/>
                <w:color w:val="000000"/>
              </w:rPr>
              <w:t>Muslims understand their responsibility to care and respect the environment and the natural world.</w:t>
            </w:r>
          </w:p>
        </w:tc>
        <w:tc>
          <w:tcPr>
            <w:tcW w:w="5103" w:type="dxa"/>
          </w:tcPr>
          <w:p w14:paraId="05837090" w14:textId="77777777" w:rsidR="0072501C" w:rsidRPr="0072501C" w:rsidRDefault="0072501C" w:rsidP="00562810">
            <w:pPr>
              <w:spacing w:before="120"/>
              <w:rPr>
                <w:rFonts w:ascii="Arial" w:hAnsi="Arial" w:cs="Arial"/>
                <w:color w:val="000000"/>
              </w:rPr>
            </w:pPr>
            <w:r w:rsidRPr="0072501C">
              <w:rPr>
                <w:rFonts w:ascii="Arial" w:hAnsi="Arial" w:cs="Arial"/>
                <w:color w:val="000000"/>
              </w:rPr>
              <w:t>Muslims believe Islam and science are not incompatible. Throughout the Qur’an Allah says that he has given “signs for people who think”. Muslims understand this as a duty to investigate and gain knowledge of His creation.</w:t>
            </w:r>
          </w:p>
          <w:p w14:paraId="352D8C69" w14:textId="77777777" w:rsidR="00562810"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72501C">
              <w:rPr>
                <w:rFonts w:ascii="Arial" w:eastAsia="Times New Roman" w:hAnsi="Arial" w:cs="Arial"/>
                <w:color w:val="000000"/>
                <w:sz w:val="24"/>
                <w:szCs w:val="24"/>
                <w:lang w:eastAsia="en-GB"/>
              </w:rPr>
              <w:t>barrier between the two seas -the seas not mixing with each other (Qur’an 55:19-20 &amp; 25:53)</w:t>
            </w:r>
          </w:p>
          <w:p w14:paraId="2F378B3A" w14:textId="2F7069E5" w:rsidR="0072501C" w:rsidRPr="00562810" w:rsidRDefault="0072501C" w:rsidP="00562810">
            <w:pPr>
              <w:pStyle w:val="ListParagraph"/>
              <w:numPr>
                <w:ilvl w:val="0"/>
                <w:numId w:val="23"/>
              </w:numPr>
              <w:autoSpaceDE w:val="0"/>
              <w:autoSpaceDN w:val="0"/>
              <w:adjustRightInd w:val="0"/>
              <w:spacing w:before="120" w:after="120" w:line="240" w:lineRule="auto"/>
              <w:ind w:left="448" w:hanging="357"/>
              <w:contextualSpacing w:val="0"/>
              <w:rPr>
                <w:rFonts w:ascii="Arial" w:eastAsia="Times New Roman" w:hAnsi="Arial" w:cs="Arial"/>
                <w:color w:val="000000"/>
                <w:sz w:val="24"/>
                <w:szCs w:val="24"/>
                <w:lang w:eastAsia="en-GB"/>
              </w:rPr>
            </w:pPr>
            <w:r w:rsidRPr="00562810">
              <w:rPr>
                <w:rFonts w:ascii="Arial" w:eastAsia="Times New Roman" w:hAnsi="Arial" w:cs="Arial"/>
                <w:color w:val="000000"/>
                <w:sz w:val="24"/>
                <w:szCs w:val="24"/>
                <w:lang w:eastAsia="en-GB"/>
              </w:rPr>
              <w:t>development of the foetus in the womb – the three dark stages of the baby in the womb (Qur’an 23:12-14)</w:t>
            </w:r>
          </w:p>
        </w:tc>
      </w:tr>
      <w:tr w:rsidR="00193AC7" w14:paraId="7807C5FE" w14:textId="77777777" w:rsidTr="00193AC7">
        <w:tc>
          <w:tcPr>
            <w:tcW w:w="14880" w:type="dxa"/>
            <w:gridSpan w:val="3"/>
            <w:vAlign w:val="center"/>
          </w:tcPr>
          <w:p w14:paraId="39B6EE1D" w14:textId="77777777" w:rsidR="00193AC7" w:rsidRPr="0072501C" w:rsidRDefault="00193AC7" w:rsidP="00193AC7">
            <w:pPr>
              <w:autoSpaceDE w:val="0"/>
              <w:autoSpaceDN w:val="0"/>
              <w:adjustRightInd w:val="0"/>
              <w:spacing w:before="120" w:after="120"/>
              <w:rPr>
                <w:rFonts w:ascii="Arial" w:hAnsi="Arial" w:cs="Arial"/>
                <w:b/>
                <w:bCs/>
                <w:color w:val="000000"/>
              </w:rPr>
            </w:pPr>
            <w:r w:rsidRPr="0072501C">
              <w:rPr>
                <w:rFonts w:ascii="Arial" w:hAnsi="Arial" w:cs="Arial"/>
                <w:b/>
                <w:bCs/>
                <w:color w:val="000000"/>
              </w:rPr>
              <w:lastRenderedPageBreak/>
              <w:t>Key Questions</w:t>
            </w:r>
          </w:p>
          <w:p w14:paraId="39D9B2B7" w14:textId="77777777" w:rsidR="00193AC7" w:rsidRPr="0072501C" w:rsidRDefault="00193AC7" w:rsidP="00193AC7">
            <w:pPr>
              <w:autoSpaceDE w:val="0"/>
              <w:autoSpaceDN w:val="0"/>
              <w:adjustRightInd w:val="0"/>
              <w:spacing w:before="120" w:after="120"/>
              <w:rPr>
                <w:rFonts w:ascii="Arial" w:hAnsi="Arial" w:cs="Arial"/>
                <w:color w:val="000000"/>
              </w:rPr>
            </w:pPr>
            <w:r w:rsidRPr="0072501C">
              <w:rPr>
                <w:rFonts w:ascii="Arial" w:hAnsi="Arial" w:cs="Arial"/>
                <w:color w:val="000000"/>
              </w:rPr>
              <w:t>1) How do Muslims demonstrate their faith through their relationships with other people?</w:t>
            </w:r>
          </w:p>
          <w:p w14:paraId="6FA9EAB3" w14:textId="77777777" w:rsidR="00193AC7" w:rsidRPr="0072501C" w:rsidRDefault="00193AC7" w:rsidP="00193AC7">
            <w:pPr>
              <w:autoSpaceDE w:val="0"/>
              <w:autoSpaceDN w:val="0"/>
              <w:adjustRightInd w:val="0"/>
              <w:spacing w:before="120" w:after="120"/>
              <w:rPr>
                <w:rFonts w:ascii="Arial" w:hAnsi="Arial" w:cs="Arial"/>
                <w:color w:val="000000"/>
              </w:rPr>
            </w:pPr>
            <w:r w:rsidRPr="0072501C">
              <w:rPr>
                <w:rFonts w:ascii="Arial" w:hAnsi="Arial" w:cs="Arial"/>
                <w:color w:val="000000"/>
              </w:rPr>
              <w:t>2) How is the Qur’an important for Muslims?</w:t>
            </w:r>
          </w:p>
          <w:p w14:paraId="45981FC6" w14:textId="649DB529" w:rsidR="00193AC7" w:rsidRPr="0072501C" w:rsidRDefault="00193AC7" w:rsidP="00193AC7">
            <w:pPr>
              <w:spacing w:before="120" w:after="120"/>
              <w:rPr>
                <w:rFonts w:ascii="Arial" w:hAnsi="Arial" w:cs="Arial"/>
                <w:color w:val="000000"/>
              </w:rPr>
            </w:pPr>
            <w:r w:rsidRPr="0072501C">
              <w:rPr>
                <w:rFonts w:ascii="Arial" w:hAnsi="Arial" w:cs="Arial"/>
                <w:color w:val="000000"/>
              </w:rPr>
              <w:t>3) How do Muslims take guidance from the life of the Prophet Muhammad (pbuh)?</w:t>
            </w:r>
          </w:p>
        </w:tc>
      </w:tr>
    </w:tbl>
    <w:p w14:paraId="4894FE56" w14:textId="77777777" w:rsidR="0072501C" w:rsidRDefault="0072501C" w:rsidP="00193AC7">
      <w:pPr>
        <w:autoSpaceDE w:val="0"/>
        <w:autoSpaceDN w:val="0"/>
        <w:adjustRightInd w:val="0"/>
        <w:rPr>
          <w:rFonts w:ascii="Arial" w:hAnsi="Arial" w:cs="Arial"/>
        </w:rPr>
      </w:pPr>
    </w:p>
    <w:p w14:paraId="534A1723" w14:textId="77777777" w:rsidR="008B4F03" w:rsidRPr="006464DA" w:rsidRDefault="008B4F03" w:rsidP="008B4F03">
      <w:pPr>
        <w:rPr>
          <w:b/>
          <w:i/>
        </w:rPr>
      </w:pPr>
      <w:r w:rsidRPr="006464DA">
        <w:rPr>
          <w:b/>
          <w:i/>
        </w:rPr>
        <w:t xml:space="preserve">Resources for this unit </w:t>
      </w:r>
      <w:r>
        <w:rPr>
          <w:b/>
          <w:i/>
        </w:rPr>
        <w:t>o</w:t>
      </w:r>
      <w:r w:rsidRPr="006464DA">
        <w:rPr>
          <w:b/>
          <w:i/>
        </w:rPr>
        <w:t>n the next page</w:t>
      </w:r>
      <w:r w:rsidRPr="006464DA">
        <w:rPr>
          <w:b/>
          <w:i/>
        </w:rPr>
        <w:br w:type="page"/>
      </w:r>
    </w:p>
    <w:p w14:paraId="7C2B6895" w14:textId="77777777" w:rsidR="008B4F03" w:rsidRDefault="008B4F03" w:rsidP="008B4F03">
      <w:pPr>
        <w:autoSpaceDE w:val="0"/>
        <w:autoSpaceDN w:val="0"/>
        <w:adjustRightInd w:val="0"/>
      </w:pPr>
    </w:p>
    <w:p w14:paraId="6C958584" w14:textId="77777777" w:rsidR="006946A3" w:rsidRDefault="006946A3" w:rsidP="008B4F03">
      <w:pPr>
        <w:autoSpaceDE w:val="0"/>
        <w:autoSpaceDN w:val="0"/>
        <w:adjustRightInd w:val="0"/>
      </w:pPr>
    </w:p>
    <w:tbl>
      <w:tblPr>
        <w:tblpPr w:leftFromText="180" w:rightFromText="180" w:vertAnchor="text" w:horzAnchor="margin" w:tblpX="-431" w:tblpY="-222"/>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753"/>
        <w:gridCol w:w="5379"/>
      </w:tblGrid>
      <w:tr w:rsidR="006946A3" w:rsidRPr="006946A3" w14:paraId="63935950" w14:textId="77777777" w:rsidTr="00775C53">
        <w:trPr>
          <w:trHeight w:val="848"/>
        </w:trPr>
        <w:tc>
          <w:tcPr>
            <w:tcW w:w="4889" w:type="dxa"/>
            <w:shd w:val="clear" w:color="auto" w:fill="auto"/>
            <w:vAlign w:val="center"/>
          </w:tcPr>
          <w:p w14:paraId="16ADD648" w14:textId="77777777" w:rsidR="006946A3" w:rsidRPr="006946A3" w:rsidRDefault="006946A3" w:rsidP="00775C53">
            <w:pPr>
              <w:autoSpaceDE w:val="0"/>
              <w:autoSpaceDN w:val="0"/>
              <w:adjustRightInd w:val="0"/>
              <w:jc w:val="center"/>
              <w:rPr>
                <w:rFonts w:ascii="Arial" w:hAnsi="Arial" w:cs="Arial"/>
                <w:b/>
                <w:bCs/>
                <w:color w:val="000000"/>
              </w:rPr>
            </w:pPr>
            <w:r w:rsidRPr="006946A3">
              <w:rPr>
                <w:rFonts w:ascii="Arial" w:hAnsi="Arial" w:cs="Arial"/>
                <w:b/>
                <w:bCs/>
                <w:color w:val="000000"/>
              </w:rPr>
              <w:t>What do Muslims believe?</w:t>
            </w:r>
          </w:p>
          <w:p w14:paraId="2602484C" w14:textId="77777777" w:rsidR="006946A3" w:rsidRPr="006946A3" w:rsidRDefault="006946A3" w:rsidP="00775C53">
            <w:pPr>
              <w:autoSpaceDE w:val="0"/>
              <w:autoSpaceDN w:val="0"/>
              <w:adjustRightInd w:val="0"/>
              <w:jc w:val="center"/>
              <w:rPr>
                <w:rFonts w:ascii="Arial" w:hAnsi="Arial" w:cs="Arial"/>
                <w:b/>
                <w:bCs/>
                <w:color w:val="000000"/>
              </w:rPr>
            </w:pPr>
          </w:p>
        </w:tc>
        <w:tc>
          <w:tcPr>
            <w:tcW w:w="4753" w:type="dxa"/>
            <w:shd w:val="clear" w:color="auto" w:fill="auto"/>
            <w:vAlign w:val="center"/>
          </w:tcPr>
          <w:p w14:paraId="47F5E097" w14:textId="698B1E64" w:rsidR="006946A3" w:rsidRPr="006946A3" w:rsidRDefault="006946A3" w:rsidP="00775C53">
            <w:pPr>
              <w:autoSpaceDE w:val="0"/>
              <w:autoSpaceDN w:val="0"/>
              <w:adjustRightInd w:val="0"/>
              <w:jc w:val="center"/>
              <w:rPr>
                <w:rFonts w:ascii="Arial" w:hAnsi="Arial" w:cs="Arial"/>
                <w:b/>
                <w:bCs/>
                <w:color w:val="000000"/>
              </w:rPr>
            </w:pPr>
            <w:r w:rsidRPr="006946A3">
              <w:rPr>
                <w:rFonts w:ascii="Arial" w:hAnsi="Arial" w:cs="Arial"/>
                <w:b/>
                <w:bCs/>
                <w:color w:val="000000"/>
              </w:rPr>
              <w:t>Where do Muslims learn about their faith?</w:t>
            </w:r>
          </w:p>
        </w:tc>
        <w:tc>
          <w:tcPr>
            <w:tcW w:w="5379" w:type="dxa"/>
            <w:shd w:val="clear" w:color="auto" w:fill="auto"/>
            <w:vAlign w:val="center"/>
          </w:tcPr>
          <w:p w14:paraId="3EB5E808" w14:textId="1DA1F6F0" w:rsidR="006946A3" w:rsidRPr="006946A3" w:rsidRDefault="00775C53" w:rsidP="00775C53">
            <w:pPr>
              <w:autoSpaceDE w:val="0"/>
              <w:autoSpaceDN w:val="0"/>
              <w:adjustRightInd w:val="0"/>
              <w:jc w:val="center"/>
              <w:rPr>
                <w:rFonts w:ascii="Arial" w:hAnsi="Arial" w:cs="Arial"/>
                <w:b/>
                <w:bCs/>
                <w:color w:val="000000"/>
              </w:rPr>
            </w:pPr>
            <w:r>
              <w:rPr>
                <w:rFonts w:ascii="Arial" w:hAnsi="Arial" w:cs="Arial"/>
                <w:b/>
                <w:bCs/>
                <w:color w:val="000000"/>
              </w:rPr>
              <w:t>How do Muslims express/</w:t>
            </w:r>
            <w:r w:rsidR="006946A3" w:rsidRPr="006946A3">
              <w:rPr>
                <w:rFonts w:ascii="Arial" w:hAnsi="Arial" w:cs="Arial"/>
                <w:b/>
                <w:bCs/>
                <w:color w:val="000000"/>
              </w:rPr>
              <w:t>demonstrate their faith, beliefs and spirituality?</w:t>
            </w:r>
          </w:p>
        </w:tc>
      </w:tr>
      <w:tr w:rsidR="006946A3" w:rsidRPr="006946A3" w14:paraId="455DF04F" w14:textId="77777777" w:rsidTr="006946A3">
        <w:tc>
          <w:tcPr>
            <w:tcW w:w="4889" w:type="dxa"/>
            <w:shd w:val="clear" w:color="auto" w:fill="auto"/>
          </w:tcPr>
          <w:p w14:paraId="26D64D2C" w14:textId="77777777" w:rsidR="006946A3" w:rsidRPr="006946A3" w:rsidRDefault="007F6DED" w:rsidP="006946A3">
            <w:pPr>
              <w:autoSpaceDE w:val="0"/>
              <w:autoSpaceDN w:val="0"/>
              <w:adjustRightInd w:val="0"/>
              <w:spacing w:before="120" w:after="120"/>
              <w:rPr>
                <w:rFonts w:ascii="Arial" w:hAnsi="Arial" w:cs="Arial"/>
                <w:color w:val="000000"/>
              </w:rPr>
            </w:pPr>
            <w:hyperlink r:id="rId29" w:history="1">
              <w:r w:rsidR="006946A3" w:rsidRPr="006946A3">
                <w:rPr>
                  <w:rStyle w:val="Hyperlink"/>
                  <w:rFonts w:ascii="Arial" w:hAnsi="Arial" w:cs="Arial"/>
                </w:rPr>
                <w:t>https://99namesofallah.name</w:t>
              </w:r>
            </w:hyperlink>
          </w:p>
          <w:p w14:paraId="065B552C"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Quran ref: surah al Hashr verse number 22,23,24</w:t>
            </w:r>
          </w:p>
          <w:p w14:paraId="78DF37B2"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Youtube: Asma al husna 99 names of Allah</w:t>
            </w:r>
          </w:p>
          <w:p w14:paraId="2668A924"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 xml:space="preserve">Recitation – </w:t>
            </w:r>
            <w:hyperlink r:id="rId30" w:history="1">
              <w:r w:rsidRPr="006946A3">
                <w:rPr>
                  <w:rStyle w:val="Hyperlink"/>
                  <w:rFonts w:ascii="Arial" w:hAnsi="Arial" w:cs="Arial"/>
                </w:rPr>
                <w:t>www.ealimtech.com</w:t>
              </w:r>
            </w:hyperlink>
            <w:r w:rsidRPr="006946A3">
              <w:rPr>
                <w:rFonts w:ascii="Arial" w:hAnsi="Arial" w:cs="Arial"/>
                <w:color w:val="000000"/>
              </w:rPr>
              <w:t xml:space="preserve"> </w:t>
            </w:r>
          </w:p>
        </w:tc>
        <w:tc>
          <w:tcPr>
            <w:tcW w:w="4753" w:type="dxa"/>
            <w:shd w:val="clear" w:color="auto" w:fill="auto"/>
          </w:tcPr>
          <w:p w14:paraId="182D9F20" w14:textId="77777777" w:rsidR="006946A3" w:rsidRPr="006946A3" w:rsidRDefault="007F6DED" w:rsidP="006946A3">
            <w:pPr>
              <w:autoSpaceDE w:val="0"/>
              <w:autoSpaceDN w:val="0"/>
              <w:adjustRightInd w:val="0"/>
              <w:spacing w:before="120" w:after="120"/>
              <w:rPr>
                <w:rFonts w:ascii="Arial" w:hAnsi="Arial" w:cs="Arial"/>
                <w:bCs/>
                <w:color w:val="000000"/>
              </w:rPr>
            </w:pPr>
            <w:hyperlink r:id="rId31" w:history="1">
              <w:r w:rsidR="006946A3" w:rsidRPr="006946A3">
                <w:rPr>
                  <w:rStyle w:val="Hyperlink"/>
                  <w:rFonts w:ascii="Arial" w:hAnsi="Arial" w:cs="Arial"/>
                  <w:bCs/>
                </w:rPr>
                <w:t>https://www.sunnah.com/nawawi40</w:t>
              </w:r>
            </w:hyperlink>
          </w:p>
          <w:p w14:paraId="293E4852" w14:textId="77777777" w:rsidR="006946A3" w:rsidRPr="006946A3" w:rsidRDefault="006946A3" w:rsidP="006946A3">
            <w:pPr>
              <w:autoSpaceDE w:val="0"/>
              <w:autoSpaceDN w:val="0"/>
              <w:adjustRightInd w:val="0"/>
              <w:spacing w:before="120" w:after="120"/>
              <w:rPr>
                <w:rFonts w:ascii="Arial" w:hAnsi="Arial" w:cs="Arial"/>
                <w:bCs/>
                <w:color w:val="000000"/>
              </w:rPr>
            </w:pPr>
            <w:r w:rsidRPr="006946A3">
              <w:rPr>
                <w:rFonts w:ascii="Arial" w:hAnsi="Arial" w:cs="Arial"/>
                <w:bCs/>
                <w:color w:val="000000"/>
              </w:rPr>
              <w:t>hadith no. 13, 37 and 7</w:t>
            </w:r>
          </w:p>
        </w:tc>
        <w:tc>
          <w:tcPr>
            <w:tcW w:w="5379" w:type="dxa"/>
            <w:shd w:val="clear" w:color="auto" w:fill="auto"/>
          </w:tcPr>
          <w:p w14:paraId="55694662" w14:textId="77777777" w:rsidR="006946A3" w:rsidRPr="006946A3" w:rsidRDefault="007F6DED" w:rsidP="006946A3">
            <w:pPr>
              <w:autoSpaceDE w:val="0"/>
              <w:autoSpaceDN w:val="0"/>
              <w:adjustRightInd w:val="0"/>
              <w:spacing w:before="120" w:after="120"/>
              <w:rPr>
                <w:rFonts w:ascii="Arial" w:hAnsi="Arial" w:cs="Arial"/>
                <w:color w:val="000000"/>
              </w:rPr>
            </w:pPr>
            <w:hyperlink r:id="rId32" w:history="1">
              <w:r w:rsidR="006946A3" w:rsidRPr="006946A3">
                <w:rPr>
                  <w:rStyle w:val="Hyperlink"/>
                  <w:rFonts w:ascii="Arial" w:hAnsi="Arial" w:cs="Arial"/>
                </w:rPr>
                <w:t>https://www.islamic-relief.org.uk/</w:t>
              </w:r>
            </w:hyperlink>
          </w:p>
          <w:p w14:paraId="42BDFA37" w14:textId="77777777" w:rsidR="006946A3" w:rsidRPr="006946A3" w:rsidRDefault="007F6DED" w:rsidP="006946A3">
            <w:pPr>
              <w:autoSpaceDE w:val="0"/>
              <w:autoSpaceDN w:val="0"/>
              <w:adjustRightInd w:val="0"/>
              <w:spacing w:before="120" w:after="120"/>
              <w:rPr>
                <w:rFonts w:ascii="Arial" w:hAnsi="Arial" w:cs="Arial"/>
                <w:color w:val="000000"/>
              </w:rPr>
            </w:pPr>
            <w:hyperlink r:id="rId33" w:history="1">
              <w:r w:rsidR="006946A3" w:rsidRPr="006946A3">
                <w:rPr>
                  <w:rStyle w:val="Hyperlink"/>
                  <w:rFonts w:ascii="Arial" w:hAnsi="Arial" w:cs="Arial"/>
                </w:rPr>
                <w:t>https://donate.humanappeal.org.uk/</w:t>
              </w:r>
            </w:hyperlink>
          </w:p>
          <w:p w14:paraId="0D34D6F1" w14:textId="77777777" w:rsidR="006946A3" w:rsidRPr="006946A3" w:rsidRDefault="007F6DED" w:rsidP="006946A3">
            <w:pPr>
              <w:autoSpaceDE w:val="0"/>
              <w:autoSpaceDN w:val="0"/>
              <w:adjustRightInd w:val="0"/>
              <w:spacing w:before="120" w:after="120"/>
              <w:rPr>
                <w:rFonts w:ascii="Arial" w:hAnsi="Arial" w:cs="Arial"/>
                <w:color w:val="000000"/>
              </w:rPr>
            </w:pPr>
            <w:hyperlink r:id="rId34" w:history="1">
              <w:r w:rsidR="006946A3" w:rsidRPr="006946A3">
                <w:rPr>
                  <w:rStyle w:val="Hyperlink"/>
                  <w:rFonts w:ascii="Arial" w:hAnsi="Arial" w:cs="Arial"/>
                </w:rPr>
                <w:t>https://muslimhands.org.uk/</w:t>
              </w:r>
            </w:hyperlink>
          </w:p>
          <w:p w14:paraId="3F268F8D" w14:textId="77777777" w:rsidR="006946A3" w:rsidRPr="006946A3" w:rsidRDefault="007F6DED" w:rsidP="006946A3">
            <w:pPr>
              <w:autoSpaceDE w:val="0"/>
              <w:autoSpaceDN w:val="0"/>
              <w:adjustRightInd w:val="0"/>
              <w:spacing w:before="120" w:after="120"/>
              <w:rPr>
                <w:rFonts w:ascii="Arial" w:hAnsi="Arial" w:cs="Arial"/>
                <w:color w:val="000000"/>
              </w:rPr>
            </w:pPr>
            <w:hyperlink r:id="rId35" w:history="1">
              <w:r w:rsidR="006946A3" w:rsidRPr="006946A3">
                <w:rPr>
                  <w:rStyle w:val="Hyperlink"/>
                  <w:rFonts w:ascii="Arial" w:hAnsi="Arial" w:cs="Arial"/>
                </w:rPr>
                <w:t>http://www.lewishamislamiccentre.com/</w:t>
              </w:r>
            </w:hyperlink>
          </w:p>
        </w:tc>
      </w:tr>
      <w:tr w:rsidR="006946A3" w:rsidRPr="006946A3" w14:paraId="1DA556FC" w14:textId="77777777" w:rsidTr="00775C53">
        <w:trPr>
          <w:trHeight w:val="1126"/>
        </w:trPr>
        <w:tc>
          <w:tcPr>
            <w:tcW w:w="4889" w:type="dxa"/>
            <w:shd w:val="clear" w:color="auto" w:fill="auto"/>
            <w:vAlign w:val="center"/>
          </w:tcPr>
          <w:p w14:paraId="3FD8E99B" w14:textId="6BF6F4F8" w:rsidR="006946A3" w:rsidRPr="006946A3" w:rsidRDefault="006946A3" w:rsidP="006946A3">
            <w:pPr>
              <w:autoSpaceDE w:val="0"/>
              <w:autoSpaceDN w:val="0"/>
              <w:adjustRightInd w:val="0"/>
              <w:jc w:val="center"/>
              <w:rPr>
                <w:rFonts w:ascii="Arial" w:hAnsi="Arial" w:cs="Arial"/>
                <w:b/>
                <w:bCs/>
                <w:color w:val="000000"/>
              </w:rPr>
            </w:pPr>
            <w:r w:rsidRPr="006946A3">
              <w:rPr>
                <w:rFonts w:ascii="Arial" w:hAnsi="Arial" w:cs="Arial"/>
                <w:b/>
                <w:bCs/>
                <w:color w:val="000000"/>
              </w:rPr>
              <w:t xml:space="preserve">Ethics and </w:t>
            </w:r>
            <w:r w:rsidR="00775C53">
              <w:rPr>
                <w:rFonts w:ascii="Arial" w:hAnsi="Arial" w:cs="Arial"/>
                <w:b/>
                <w:bCs/>
                <w:color w:val="000000"/>
              </w:rPr>
              <w:t>r</w:t>
            </w:r>
            <w:r w:rsidRPr="006946A3">
              <w:rPr>
                <w:rFonts w:ascii="Arial" w:hAnsi="Arial" w:cs="Arial"/>
                <w:b/>
                <w:bCs/>
                <w:color w:val="000000"/>
              </w:rPr>
              <w:t>elationships in Islam</w:t>
            </w:r>
          </w:p>
        </w:tc>
        <w:tc>
          <w:tcPr>
            <w:tcW w:w="4753" w:type="dxa"/>
            <w:shd w:val="clear" w:color="auto" w:fill="auto"/>
            <w:vAlign w:val="center"/>
          </w:tcPr>
          <w:p w14:paraId="7F86B027" w14:textId="3774DFF8" w:rsidR="006946A3" w:rsidRPr="006946A3" w:rsidRDefault="006946A3" w:rsidP="006946A3">
            <w:pPr>
              <w:autoSpaceDE w:val="0"/>
              <w:autoSpaceDN w:val="0"/>
              <w:adjustRightInd w:val="0"/>
              <w:jc w:val="center"/>
              <w:rPr>
                <w:rFonts w:ascii="Arial" w:hAnsi="Arial" w:cs="Arial"/>
                <w:b/>
                <w:bCs/>
                <w:color w:val="000000"/>
              </w:rPr>
            </w:pPr>
            <w:r w:rsidRPr="006946A3">
              <w:rPr>
                <w:rFonts w:ascii="Arial" w:hAnsi="Arial" w:cs="Arial"/>
                <w:b/>
                <w:bCs/>
                <w:color w:val="000000"/>
              </w:rPr>
              <w:t xml:space="preserve">Muslim </w:t>
            </w:r>
            <w:r w:rsidR="00775C53" w:rsidRPr="0072501C">
              <w:rPr>
                <w:rFonts w:ascii="Arial" w:hAnsi="Arial" w:cs="Arial"/>
                <w:b/>
                <w:bCs/>
                <w:color w:val="000000"/>
              </w:rPr>
              <w:t xml:space="preserve">attitudes to </w:t>
            </w:r>
            <w:r w:rsidR="00775C53">
              <w:rPr>
                <w:rFonts w:ascii="Arial" w:hAnsi="Arial" w:cs="Arial"/>
                <w:b/>
                <w:bCs/>
                <w:color w:val="000000"/>
              </w:rPr>
              <w:t>r</w:t>
            </w:r>
            <w:r w:rsidR="00775C53" w:rsidRPr="0072501C">
              <w:rPr>
                <w:rFonts w:ascii="Arial" w:hAnsi="Arial" w:cs="Arial"/>
                <w:b/>
                <w:bCs/>
                <w:color w:val="000000"/>
              </w:rPr>
              <w:t xml:space="preserve">ights and </w:t>
            </w:r>
            <w:r w:rsidR="00775C53">
              <w:rPr>
                <w:rFonts w:ascii="Arial" w:hAnsi="Arial" w:cs="Arial"/>
                <w:b/>
                <w:bCs/>
                <w:color w:val="000000"/>
              </w:rPr>
              <w:t>r</w:t>
            </w:r>
            <w:r w:rsidR="00775C53" w:rsidRPr="0072501C">
              <w:rPr>
                <w:rFonts w:ascii="Arial" w:hAnsi="Arial" w:cs="Arial"/>
                <w:b/>
                <w:bCs/>
                <w:color w:val="000000"/>
              </w:rPr>
              <w:t xml:space="preserve">esponsibilities, </w:t>
            </w:r>
            <w:r w:rsidR="00775C53">
              <w:rPr>
                <w:rFonts w:ascii="Arial" w:hAnsi="Arial" w:cs="Arial"/>
                <w:b/>
                <w:bCs/>
                <w:color w:val="000000"/>
              </w:rPr>
              <w:t>g</w:t>
            </w:r>
            <w:r w:rsidR="00775C53" w:rsidRPr="0072501C">
              <w:rPr>
                <w:rFonts w:ascii="Arial" w:hAnsi="Arial" w:cs="Arial"/>
                <w:b/>
                <w:bCs/>
                <w:color w:val="000000"/>
              </w:rPr>
              <w:t xml:space="preserve">lobal </w:t>
            </w:r>
            <w:r w:rsidR="00775C53">
              <w:rPr>
                <w:rFonts w:ascii="Arial" w:hAnsi="Arial" w:cs="Arial"/>
                <w:b/>
                <w:bCs/>
                <w:color w:val="000000"/>
              </w:rPr>
              <w:t>i</w:t>
            </w:r>
            <w:r w:rsidR="00775C53" w:rsidRPr="0072501C">
              <w:rPr>
                <w:rFonts w:ascii="Arial" w:hAnsi="Arial" w:cs="Arial"/>
                <w:b/>
                <w:bCs/>
                <w:color w:val="000000"/>
              </w:rPr>
              <w:t xml:space="preserve">ssues and </w:t>
            </w:r>
            <w:r w:rsidR="00775C53">
              <w:rPr>
                <w:rFonts w:ascii="Arial" w:hAnsi="Arial" w:cs="Arial"/>
                <w:b/>
                <w:bCs/>
                <w:color w:val="000000"/>
              </w:rPr>
              <w:t>i</w:t>
            </w:r>
            <w:r w:rsidR="00775C53" w:rsidRPr="0072501C">
              <w:rPr>
                <w:rFonts w:ascii="Arial" w:hAnsi="Arial" w:cs="Arial"/>
                <w:b/>
                <w:bCs/>
                <w:color w:val="000000"/>
              </w:rPr>
              <w:t xml:space="preserve">nterfaith </w:t>
            </w:r>
            <w:r w:rsidR="00775C53">
              <w:rPr>
                <w:rFonts w:ascii="Arial" w:hAnsi="Arial" w:cs="Arial"/>
                <w:b/>
                <w:bCs/>
                <w:color w:val="000000"/>
              </w:rPr>
              <w:t>d</w:t>
            </w:r>
            <w:r w:rsidR="00775C53" w:rsidRPr="0072501C">
              <w:rPr>
                <w:rFonts w:ascii="Arial" w:hAnsi="Arial" w:cs="Arial"/>
                <w:b/>
                <w:bCs/>
                <w:color w:val="000000"/>
              </w:rPr>
              <w:t>ialogue</w:t>
            </w:r>
          </w:p>
        </w:tc>
        <w:tc>
          <w:tcPr>
            <w:tcW w:w="5379" w:type="dxa"/>
            <w:shd w:val="clear" w:color="auto" w:fill="auto"/>
            <w:vAlign w:val="center"/>
          </w:tcPr>
          <w:p w14:paraId="6D20C7FE" w14:textId="2B298FB2" w:rsidR="006946A3" w:rsidRPr="006946A3" w:rsidRDefault="006946A3" w:rsidP="006946A3">
            <w:pPr>
              <w:autoSpaceDE w:val="0"/>
              <w:autoSpaceDN w:val="0"/>
              <w:adjustRightInd w:val="0"/>
              <w:jc w:val="center"/>
              <w:rPr>
                <w:rFonts w:ascii="Arial" w:hAnsi="Arial" w:cs="Arial"/>
                <w:b/>
                <w:bCs/>
                <w:color w:val="000000"/>
              </w:rPr>
            </w:pPr>
            <w:r w:rsidRPr="006946A3">
              <w:rPr>
                <w:rFonts w:ascii="Arial" w:hAnsi="Arial" w:cs="Arial"/>
                <w:b/>
                <w:bCs/>
                <w:color w:val="000000"/>
              </w:rPr>
              <w:t xml:space="preserve">Muslim beliefs about </w:t>
            </w:r>
            <w:r w:rsidR="00775C53">
              <w:rPr>
                <w:rFonts w:ascii="Arial" w:hAnsi="Arial" w:cs="Arial"/>
                <w:b/>
                <w:bCs/>
                <w:color w:val="000000"/>
              </w:rPr>
              <w:t>r</w:t>
            </w:r>
            <w:r w:rsidRPr="006946A3">
              <w:rPr>
                <w:rFonts w:ascii="Arial" w:hAnsi="Arial" w:cs="Arial"/>
                <w:b/>
                <w:bCs/>
                <w:color w:val="000000"/>
              </w:rPr>
              <w:t xml:space="preserve">eligion and </w:t>
            </w:r>
            <w:r w:rsidR="00775C53">
              <w:rPr>
                <w:rFonts w:ascii="Arial" w:hAnsi="Arial" w:cs="Arial"/>
                <w:b/>
                <w:bCs/>
                <w:color w:val="000000"/>
              </w:rPr>
              <w:t>s</w:t>
            </w:r>
            <w:r w:rsidRPr="006946A3">
              <w:rPr>
                <w:rFonts w:ascii="Arial" w:hAnsi="Arial" w:cs="Arial"/>
                <w:b/>
                <w:bCs/>
                <w:color w:val="000000"/>
              </w:rPr>
              <w:t>cience</w:t>
            </w:r>
          </w:p>
        </w:tc>
      </w:tr>
      <w:tr w:rsidR="006946A3" w:rsidRPr="006946A3" w14:paraId="0237E92E" w14:textId="77777777" w:rsidTr="006946A3">
        <w:trPr>
          <w:trHeight w:val="1416"/>
        </w:trPr>
        <w:tc>
          <w:tcPr>
            <w:tcW w:w="4889" w:type="dxa"/>
            <w:shd w:val="clear" w:color="auto" w:fill="auto"/>
            <w:vAlign w:val="center"/>
          </w:tcPr>
          <w:p w14:paraId="6B06B0D3"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 xml:space="preserve">Women - </w:t>
            </w:r>
            <w:hyperlink r:id="rId36" w:history="1">
              <w:r w:rsidRPr="006946A3">
                <w:rPr>
                  <w:rStyle w:val="Hyperlink"/>
                  <w:rFonts w:ascii="Arial" w:hAnsi="Arial" w:cs="Arial"/>
                </w:rPr>
                <w:t>http://www.the-faith.com/featured/10-hadiths-about-women/</w:t>
              </w:r>
            </w:hyperlink>
          </w:p>
          <w:p w14:paraId="7ABA8017"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Orphans – Quran chapter4 verse 10</w:t>
            </w:r>
          </w:p>
          <w:p w14:paraId="5FD0F2DB"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 xml:space="preserve">Elderly – Quran chapter 17 verse 23-24 </w:t>
            </w:r>
          </w:p>
          <w:p w14:paraId="6E01A92D"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 xml:space="preserve">Children – Raising children in Islam </w:t>
            </w:r>
            <w:hyperlink w:history="1">
              <w:r w:rsidRPr="006946A3">
                <w:rPr>
                  <w:rStyle w:val="Hyperlink"/>
                  <w:rFonts w:ascii="Arial" w:hAnsi="Arial" w:cs="Arial"/>
                </w:rPr>
                <w:t>www.iqrasense.com&gt;muslim-character</w:t>
              </w:r>
            </w:hyperlink>
            <w:r w:rsidRPr="006946A3">
              <w:rPr>
                <w:rFonts w:ascii="Arial" w:hAnsi="Arial" w:cs="Arial"/>
                <w:color w:val="000000"/>
              </w:rPr>
              <w:t xml:space="preserve"> </w:t>
            </w:r>
          </w:p>
          <w:p w14:paraId="50C41995" w14:textId="77777777" w:rsidR="006946A3" w:rsidRPr="006946A3" w:rsidRDefault="007F6DED" w:rsidP="006946A3">
            <w:pPr>
              <w:autoSpaceDE w:val="0"/>
              <w:autoSpaceDN w:val="0"/>
              <w:adjustRightInd w:val="0"/>
              <w:spacing w:before="120" w:after="120"/>
              <w:rPr>
                <w:rFonts w:ascii="Arial" w:hAnsi="Arial" w:cs="Arial"/>
                <w:color w:val="000000"/>
              </w:rPr>
            </w:pPr>
            <w:hyperlink r:id="rId37" w:history="1">
              <w:r w:rsidR="006946A3" w:rsidRPr="006946A3">
                <w:rPr>
                  <w:rStyle w:val="Hyperlink"/>
                  <w:rFonts w:ascii="Arial" w:hAnsi="Arial" w:cs="Arial"/>
                </w:rPr>
                <w:t>www.ilmaeducation.com</w:t>
              </w:r>
            </w:hyperlink>
            <w:r w:rsidR="006946A3" w:rsidRPr="006946A3">
              <w:rPr>
                <w:rFonts w:ascii="Arial" w:hAnsi="Arial" w:cs="Arial"/>
                <w:color w:val="000000"/>
              </w:rPr>
              <w:t xml:space="preserve"> </w:t>
            </w:r>
          </w:p>
        </w:tc>
        <w:tc>
          <w:tcPr>
            <w:tcW w:w="4753" w:type="dxa"/>
            <w:shd w:val="clear" w:color="auto" w:fill="auto"/>
            <w:vAlign w:val="center"/>
          </w:tcPr>
          <w:p w14:paraId="0E165B40" w14:textId="77777777" w:rsidR="006946A3" w:rsidRPr="006946A3" w:rsidRDefault="006946A3" w:rsidP="006946A3">
            <w:pPr>
              <w:autoSpaceDE w:val="0"/>
              <w:autoSpaceDN w:val="0"/>
              <w:adjustRightInd w:val="0"/>
              <w:spacing w:before="120" w:after="120"/>
              <w:rPr>
                <w:rFonts w:ascii="Arial" w:hAnsi="Arial" w:cs="Arial"/>
                <w:color w:val="000000"/>
              </w:rPr>
            </w:pPr>
          </w:p>
          <w:p w14:paraId="0AB74BDE"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Quran: chapter 6 verse 167</w:t>
            </w:r>
          </w:p>
          <w:p w14:paraId="34E63E2B" w14:textId="77777777" w:rsidR="006946A3" w:rsidRPr="006946A3" w:rsidRDefault="006946A3" w:rsidP="006946A3">
            <w:pPr>
              <w:autoSpaceDE w:val="0"/>
              <w:autoSpaceDN w:val="0"/>
              <w:adjustRightInd w:val="0"/>
              <w:spacing w:before="120" w:after="120"/>
              <w:rPr>
                <w:rFonts w:ascii="Arial" w:hAnsi="Arial" w:cs="Arial"/>
                <w:color w:val="000000"/>
              </w:rPr>
            </w:pPr>
            <w:r w:rsidRPr="006946A3">
              <w:rPr>
                <w:rFonts w:ascii="Arial" w:hAnsi="Arial" w:cs="Arial"/>
                <w:color w:val="000000"/>
              </w:rPr>
              <w:t xml:space="preserve">10 green hadith video - </w:t>
            </w:r>
            <w:hyperlink r:id="rId38" w:history="1">
              <w:r w:rsidRPr="006946A3">
                <w:rPr>
                  <w:rStyle w:val="Hyperlink"/>
                  <w:rFonts w:ascii="Arial" w:hAnsi="Arial" w:cs="Arial"/>
                </w:rPr>
                <w:t>http://aboutislam.net/shariah/hadith/hadith-collections/10-green-hadiths-video/</w:t>
              </w:r>
            </w:hyperlink>
          </w:p>
          <w:p w14:paraId="7FEBCC23" w14:textId="77777777" w:rsidR="006946A3" w:rsidRPr="006946A3" w:rsidRDefault="007F6DED" w:rsidP="006946A3">
            <w:pPr>
              <w:autoSpaceDE w:val="0"/>
              <w:autoSpaceDN w:val="0"/>
              <w:adjustRightInd w:val="0"/>
              <w:spacing w:before="120" w:after="120"/>
              <w:rPr>
                <w:rFonts w:ascii="Arial" w:hAnsi="Arial" w:cs="Arial"/>
                <w:color w:val="000000"/>
              </w:rPr>
            </w:pPr>
            <w:hyperlink r:id="rId39" w:history="1">
              <w:r w:rsidR="006946A3" w:rsidRPr="006946A3">
                <w:rPr>
                  <w:rStyle w:val="Hyperlink"/>
                  <w:rFonts w:ascii="Arial" w:hAnsi="Arial" w:cs="Arial"/>
                </w:rPr>
                <w:t>http://www.ifees.org.uk/</w:t>
              </w:r>
            </w:hyperlink>
          </w:p>
        </w:tc>
        <w:tc>
          <w:tcPr>
            <w:tcW w:w="5379" w:type="dxa"/>
            <w:shd w:val="clear" w:color="auto" w:fill="auto"/>
            <w:vAlign w:val="center"/>
          </w:tcPr>
          <w:p w14:paraId="140356B9" w14:textId="7B86383E" w:rsidR="006946A3" w:rsidRPr="006946A3" w:rsidRDefault="006946A3" w:rsidP="006946A3">
            <w:pPr>
              <w:spacing w:before="120" w:after="120"/>
              <w:rPr>
                <w:rFonts w:ascii="Arial" w:hAnsi="Arial" w:cs="Arial"/>
                <w:bCs/>
                <w:color w:val="000000"/>
              </w:rPr>
            </w:pPr>
            <w:r w:rsidRPr="006946A3">
              <w:rPr>
                <w:rFonts w:ascii="Arial" w:hAnsi="Arial" w:cs="Arial"/>
                <w:bCs/>
                <w:color w:val="000000"/>
              </w:rPr>
              <w:t>You</w:t>
            </w:r>
            <w:r w:rsidR="00775C53">
              <w:rPr>
                <w:rFonts w:ascii="Arial" w:hAnsi="Arial" w:cs="Arial"/>
                <w:bCs/>
                <w:color w:val="000000"/>
              </w:rPr>
              <w:t>T</w:t>
            </w:r>
            <w:r w:rsidRPr="006946A3">
              <w:rPr>
                <w:rFonts w:ascii="Arial" w:hAnsi="Arial" w:cs="Arial"/>
                <w:bCs/>
                <w:color w:val="000000"/>
              </w:rPr>
              <w:t xml:space="preserve">ube: </w:t>
            </w:r>
          </w:p>
          <w:p w14:paraId="5F22C25C" w14:textId="77777777" w:rsidR="006946A3" w:rsidRPr="006946A3" w:rsidRDefault="006946A3" w:rsidP="006946A3">
            <w:pPr>
              <w:pStyle w:val="ListParagraph"/>
              <w:numPr>
                <w:ilvl w:val="0"/>
                <w:numId w:val="26"/>
              </w:numPr>
              <w:spacing w:before="120" w:after="120" w:line="240" w:lineRule="auto"/>
              <w:rPr>
                <w:rFonts w:ascii="Arial" w:eastAsia="Times New Roman" w:hAnsi="Arial" w:cs="Arial"/>
                <w:bCs/>
                <w:color w:val="000000"/>
                <w:sz w:val="24"/>
                <w:szCs w:val="24"/>
                <w:lang w:eastAsia="en-GB"/>
              </w:rPr>
            </w:pPr>
            <w:r w:rsidRPr="006946A3">
              <w:rPr>
                <w:rFonts w:ascii="Arial" w:eastAsia="Times New Roman" w:hAnsi="Arial" w:cs="Arial"/>
                <w:bCs/>
                <w:color w:val="000000"/>
                <w:sz w:val="24"/>
                <w:szCs w:val="24"/>
                <w:lang w:eastAsia="en-GB"/>
              </w:rPr>
              <w:t xml:space="preserve">the seas not mixing with each other Quran and modern science </w:t>
            </w:r>
          </w:p>
          <w:p w14:paraId="53872461" w14:textId="77777777" w:rsidR="006946A3" w:rsidRPr="006946A3" w:rsidRDefault="006946A3" w:rsidP="006946A3">
            <w:pPr>
              <w:pStyle w:val="ListParagraph"/>
              <w:numPr>
                <w:ilvl w:val="0"/>
                <w:numId w:val="26"/>
              </w:numPr>
              <w:spacing w:before="120" w:after="120" w:line="240" w:lineRule="auto"/>
              <w:rPr>
                <w:rFonts w:ascii="Arial" w:eastAsia="Times New Roman" w:hAnsi="Arial" w:cs="Arial"/>
                <w:bCs/>
                <w:color w:val="000000"/>
                <w:sz w:val="24"/>
                <w:szCs w:val="24"/>
                <w:lang w:eastAsia="en-GB"/>
              </w:rPr>
            </w:pPr>
            <w:r w:rsidRPr="006946A3">
              <w:rPr>
                <w:rFonts w:ascii="Arial" w:eastAsia="Times New Roman" w:hAnsi="Arial" w:cs="Arial"/>
                <w:bCs/>
                <w:color w:val="000000"/>
                <w:sz w:val="24"/>
                <w:szCs w:val="24"/>
                <w:lang w:eastAsia="en-GB"/>
              </w:rPr>
              <w:t>amazing Quran miracle talk Islam</w:t>
            </w:r>
          </w:p>
          <w:p w14:paraId="028B78BB" w14:textId="77777777" w:rsidR="006946A3" w:rsidRPr="006946A3" w:rsidRDefault="006946A3" w:rsidP="006946A3">
            <w:pPr>
              <w:spacing w:before="120" w:after="120"/>
              <w:ind w:left="360"/>
              <w:rPr>
                <w:rFonts w:ascii="Arial" w:hAnsi="Arial" w:cs="Arial"/>
                <w:bCs/>
                <w:color w:val="000000"/>
              </w:rPr>
            </w:pPr>
          </w:p>
          <w:p w14:paraId="3BA34918" w14:textId="77777777" w:rsidR="006946A3" w:rsidRPr="006946A3" w:rsidRDefault="006946A3" w:rsidP="006946A3">
            <w:pPr>
              <w:spacing w:before="120" w:after="120"/>
              <w:ind w:left="360"/>
              <w:rPr>
                <w:rFonts w:ascii="Arial" w:hAnsi="Arial" w:cs="Arial"/>
                <w:bCs/>
                <w:color w:val="000000"/>
              </w:rPr>
            </w:pPr>
            <w:r w:rsidRPr="006946A3">
              <w:rPr>
                <w:rFonts w:ascii="Arial" w:hAnsi="Arial" w:cs="Arial"/>
                <w:bCs/>
                <w:color w:val="000000"/>
              </w:rPr>
              <w:t xml:space="preserve">Quran on human embryonic development – </w:t>
            </w:r>
            <w:hyperlink r:id="rId40" w:history="1">
              <w:r w:rsidRPr="006946A3">
                <w:rPr>
                  <w:rStyle w:val="Hyperlink"/>
                  <w:rFonts w:ascii="Arial" w:hAnsi="Arial" w:cs="Arial"/>
                  <w:bCs/>
                </w:rPr>
                <w:t>www.scienceislam.com</w:t>
              </w:r>
            </w:hyperlink>
          </w:p>
        </w:tc>
      </w:tr>
    </w:tbl>
    <w:p w14:paraId="3F3005F9" w14:textId="77777777" w:rsidR="006946A3" w:rsidRDefault="006946A3" w:rsidP="008B4F03">
      <w:pPr>
        <w:autoSpaceDE w:val="0"/>
        <w:autoSpaceDN w:val="0"/>
        <w:adjustRightInd w:val="0"/>
        <w:rPr>
          <w:rFonts w:ascii="Arial" w:hAnsi="Arial" w:cs="Arial"/>
          <w:b/>
          <w:bCs/>
          <w:color w:val="000000"/>
          <w:sz w:val="16"/>
          <w:szCs w:val="16"/>
        </w:rPr>
      </w:pPr>
    </w:p>
    <w:p w14:paraId="5B0A7E1D" w14:textId="77777777" w:rsidR="006946A3" w:rsidRDefault="006946A3">
      <w:pPr>
        <w:rPr>
          <w:rFonts w:ascii="Arial" w:hAnsi="Arial" w:cs="Arial"/>
        </w:rPr>
        <w:sectPr w:rsidR="006946A3" w:rsidSect="00195489">
          <w:headerReference w:type="default" r:id="rId41"/>
          <w:pgSz w:w="16820" w:h="11900" w:orient="landscape"/>
          <w:pgMar w:top="1800" w:right="1440" w:bottom="1800" w:left="1440" w:header="454" w:footer="680" w:gutter="0"/>
          <w:cols w:space="708"/>
          <w:docGrid w:linePitch="360"/>
        </w:sectPr>
      </w:pPr>
    </w:p>
    <w:p w14:paraId="32DE8C72" w14:textId="77777777" w:rsidR="00B214E7" w:rsidRDefault="00B214E7" w:rsidP="00C936DA">
      <w:pPr>
        <w:autoSpaceDE w:val="0"/>
        <w:autoSpaceDN w:val="0"/>
        <w:adjustRightInd w:val="0"/>
        <w:ind w:left="-426"/>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61"/>
        <w:gridCol w:w="4863"/>
      </w:tblGrid>
      <w:tr w:rsidR="00B22A6F" w:rsidRPr="00B22A6F" w14:paraId="363400E4" w14:textId="77777777" w:rsidTr="00B22A6F">
        <w:trPr>
          <w:trHeight w:val="483"/>
        </w:trPr>
        <w:tc>
          <w:tcPr>
            <w:tcW w:w="4106" w:type="dxa"/>
            <w:shd w:val="clear" w:color="auto" w:fill="auto"/>
            <w:vAlign w:val="center"/>
          </w:tcPr>
          <w:p w14:paraId="49D02F44" w14:textId="741DD4AD" w:rsidR="00B22A6F" w:rsidRPr="00B22A6F" w:rsidRDefault="00B22A6F" w:rsidP="00B22A6F">
            <w:pPr>
              <w:autoSpaceDE w:val="0"/>
              <w:autoSpaceDN w:val="0"/>
              <w:adjustRightInd w:val="0"/>
              <w:jc w:val="center"/>
              <w:rPr>
                <w:rFonts w:ascii="Arial" w:hAnsi="Arial" w:cs="Arial"/>
                <w:b/>
                <w:bCs/>
                <w:color w:val="000000"/>
              </w:rPr>
            </w:pPr>
            <w:r w:rsidRPr="00B22A6F">
              <w:rPr>
                <w:rFonts w:ascii="Arial" w:hAnsi="Arial" w:cs="Arial"/>
                <w:b/>
                <w:bCs/>
                <w:color w:val="000000"/>
              </w:rPr>
              <w:t xml:space="preserve">What do Jews </w:t>
            </w:r>
            <w:r w:rsidR="002A0117">
              <w:rPr>
                <w:rFonts w:ascii="Arial" w:hAnsi="Arial" w:cs="Arial"/>
                <w:b/>
                <w:bCs/>
                <w:color w:val="000000"/>
              </w:rPr>
              <w:t>b</w:t>
            </w:r>
            <w:r w:rsidRPr="00B22A6F">
              <w:rPr>
                <w:rFonts w:ascii="Arial" w:hAnsi="Arial" w:cs="Arial"/>
                <w:b/>
                <w:bCs/>
                <w:color w:val="000000"/>
              </w:rPr>
              <w:t>elieve</w:t>
            </w:r>
          </w:p>
        </w:tc>
        <w:tc>
          <w:tcPr>
            <w:tcW w:w="4961" w:type="dxa"/>
            <w:shd w:val="clear" w:color="auto" w:fill="auto"/>
            <w:vAlign w:val="center"/>
          </w:tcPr>
          <w:p w14:paraId="52B22688" w14:textId="77777777" w:rsidR="00B22A6F" w:rsidRPr="00B22A6F" w:rsidRDefault="00B22A6F" w:rsidP="00C62569">
            <w:pPr>
              <w:autoSpaceDE w:val="0"/>
              <w:autoSpaceDN w:val="0"/>
              <w:adjustRightInd w:val="0"/>
              <w:jc w:val="center"/>
              <w:rPr>
                <w:rFonts w:ascii="Arial" w:hAnsi="Arial" w:cs="Arial"/>
                <w:b/>
                <w:bCs/>
                <w:color w:val="000000"/>
              </w:rPr>
            </w:pPr>
            <w:r w:rsidRPr="00B22A6F">
              <w:rPr>
                <w:rFonts w:ascii="Arial" w:hAnsi="Arial" w:cs="Arial"/>
                <w:b/>
                <w:bCs/>
                <w:color w:val="000000"/>
              </w:rPr>
              <w:t>Where do Jews learn about their faith?</w:t>
            </w:r>
          </w:p>
        </w:tc>
        <w:tc>
          <w:tcPr>
            <w:tcW w:w="4863" w:type="dxa"/>
            <w:shd w:val="clear" w:color="auto" w:fill="auto"/>
            <w:vAlign w:val="center"/>
          </w:tcPr>
          <w:p w14:paraId="177D1FA7" w14:textId="269666BB" w:rsidR="00B22A6F" w:rsidRPr="00B22A6F" w:rsidRDefault="00B22A6F" w:rsidP="00C62569">
            <w:pPr>
              <w:autoSpaceDE w:val="0"/>
              <w:autoSpaceDN w:val="0"/>
              <w:adjustRightInd w:val="0"/>
              <w:jc w:val="center"/>
              <w:rPr>
                <w:rFonts w:ascii="Arial" w:hAnsi="Arial" w:cs="Arial"/>
                <w:b/>
                <w:bCs/>
                <w:color w:val="000000"/>
              </w:rPr>
            </w:pPr>
            <w:r w:rsidRPr="00B22A6F">
              <w:rPr>
                <w:rFonts w:ascii="Arial" w:hAnsi="Arial" w:cs="Arial"/>
                <w:b/>
                <w:bCs/>
                <w:color w:val="000000"/>
              </w:rPr>
              <w:t xml:space="preserve">How do Jews </w:t>
            </w:r>
            <w:r w:rsidR="002A0117" w:rsidRPr="00C62569">
              <w:rPr>
                <w:rFonts w:ascii="Arial" w:hAnsi="Arial" w:cs="Arial"/>
                <w:b/>
                <w:bCs/>
                <w:color w:val="000000"/>
              </w:rPr>
              <w:t>expr</w:t>
            </w:r>
            <w:r w:rsidR="002A0117">
              <w:rPr>
                <w:rFonts w:ascii="Arial" w:hAnsi="Arial" w:cs="Arial"/>
                <w:b/>
                <w:bCs/>
                <w:color w:val="000000"/>
              </w:rPr>
              <w:t>ess/</w:t>
            </w:r>
            <w:r w:rsidR="002A0117" w:rsidRPr="00C62569">
              <w:rPr>
                <w:rFonts w:ascii="Arial" w:hAnsi="Arial" w:cs="Arial"/>
                <w:b/>
                <w:bCs/>
                <w:color w:val="000000"/>
              </w:rPr>
              <w:t>demonstrate their faith, beliefs and spirituality?</w:t>
            </w:r>
          </w:p>
        </w:tc>
      </w:tr>
      <w:tr w:rsidR="00B22A6F" w:rsidRPr="00B22A6F" w14:paraId="25954DE2" w14:textId="77777777" w:rsidTr="00B22A6F">
        <w:tc>
          <w:tcPr>
            <w:tcW w:w="4106" w:type="dxa"/>
            <w:shd w:val="clear" w:color="auto" w:fill="auto"/>
          </w:tcPr>
          <w:p w14:paraId="0412FFA7" w14:textId="77777777" w:rsidR="00B22A6F" w:rsidRPr="00B22A6F" w:rsidRDefault="00B22A6F" w:rsidP="00C62569">
            <w:pPr>
              <w:autoSpaceDE w:val="0"/>
              <w:autoSpaceDN w:val="0"/>
              <w:adjustRightInd w:val="0"/>
              <w:rPr>
                <w:rFonts w:ascii="Arial" w:hAnsi="Arial" w:cs="Arial"/>
                <w:color w:val="000000"/>
              </w:rPr>
            </w:pPr>
          </w:p>
          <w:p w14:paraId="67E64E75" w14:textId="77777777" w:rsidR="00B22A6F" w:rsidRPr="00B22A6F" w:rsidRDefault="00B22A6F" w:rsidP="00B22A6F">
            <w:pPr>
              <w:numPr>
                <w:ilvl w:val="0"/>
                <w:numId w:val="2"/>
              </w:numPr>
              <w:autoSpaceDE w:val="0"/>
              <w:autoSpaceDN w:val="0"/>
              <w:adjustRightInd w:val="0"/>
              <w:ind w:left="215" w:hanging="215"/>
              <w:rPr>
                <w:rFonts w:ascii="Arial" w:hAnsi="Arial" w:cs="Arial"/>
                <w:color w:val="000000"/>
              </w:rPr>
            </w:pPr>
            <w:r w:rsidRPr="00B22A6F">
              <w:rPr>
                <w:rFonts w:ascii="Arial" w:hAnsi="Arial" w:cs="Arial"/>
                <w:color w:val="000000"/>
              </w:rPr>
              <w:t xml:space="preserve">The Shema </w:t>
            </w:r>
          </w:p>
          <w:p w14:paraId="095CBF77" w14:textId="77777777" w:rsidR="00B22A6F" w:rsidRPr="00B22A6F" w:rsidRDefault="00B22A6F" w:rsidP="00B22A6F">
            <w:pPr>
              <w:numPr>
                <w:ilvl w:val="0"/>
                <w:numId w:val="2"/>
              </w:numPr>
              <w:autoSpaceDE w:val="0"/>
              <w:autoSpaceDN w:val="0"/>
              <w:adjustRightInd w:val="0"/>
              <w:ind w:left="215" w:hanging="215"/>
              <w:rPr>
                <w:rFonts w:ascii="Arial" w:hAnsi="Arial" w:cs="Arial"/>
                <w:color w:val="000000"/>
              </w:rPr>
            </w:pPr>
            <w:r w:rsidRPr="00B22A6F">
              <w:rPr>
                <w:rFonts w:ascii="Arial" w:hAnsi="Arial" w:cs="Arial"/>
                <w:color w:val="000000"/>
              </w:rPr>
              <w:t xml:space="preserve">Interpretations of relationship with God and beliefs across branches of Judaism </w:t>
            </w:r>
          </w:p>
        </w:tc>
        <w:tc>
          <w:tcPr>
            <w:tcW w:w="4961" w:type="dxa"/>
            <w:shd w:val="clear" w:color="auto" w:fill="auto"/>
          </w:tcPr>
          <w:p w14:paraId="4629ED5B" w14:textId="77777777" w:rsidR="00B22A6F" w:rsidRPr="00B22A6F" w:rsidRDefault="00B22A6F" w:rsidP="00C62569">
            <w:pPr>
              <w:autoSpaceDE w:val="0"/>
              <w:autoSpaceDN w:val="0"/>
              <w:adjustRightInd w:val="0"/>
              <w:rPr>
                <w:rFonts w:ascii="Arial" w:hAnsi="Arial" w:cs="Arial"/>
                <w:color w:val="000000"/>
              </w:rPr>
            </w:pPr>
          </w:p>
          <w:p w14:paraId="51838D94"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The Talmud</w:t>
            </w:r>
          </w:p>
          <w:p w14:paraId="3EDB5895" w14:textId="77777777" w:rsidR="00B22A6F" w:rsidRPr="00B22A6F" w:rsidRDefault="00B22A6F" w:rsidP="00C62569">
            <w:pPr>
              <w:autoSpaceDE w:val="0"/>
              <w:autoSpaceDN w:val="0"/>
              <w:adjustRightInd w:val="0"/>
              <w:rPr>
                <w:rFonts w:ascii="Arial" w:hAnsi="Arial" w:cs="Arial"/>
                <w:color w:val="000000"/>
              </w:rPr>
            </w:pPr>
          </w:p>
          <w:p w14:paraId="7FE22298"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The Rabbi and rabbinic traditions</w:t>
            </w:r>
          </w:p>
        </w:tc>
        <w:tc>
          <w:tcPr>
            <w:tcW w:w="4863" w:type="dxa"/>
            <w:shd w:val="clear" w:color="auto" w:fill="auto"/>
          </w:tcPr>
          <w:p w14:paraId="21561296" w14:textId="77777777" w:rsidR="00B22A6F" w:rsidRPr="00B22A6F" w:rsidRDefault="00B22A6F" w:rsidP="00C62569">
            <w:pPr>
              <w:autoSpaceDE w:val="0"/>
              <w:autoSpaceDN w:val="0"/>
              <w:adjustRightInd w:val="0"/>
              <w:rPr>
                <w:rFonts w:ascii="Arial" w:hAnsi="Arial" w:cs="Arial"/>
                <w:color w:val="000000"/>
              </w:rPr>
            </w:pPr>
          </w:p>
          <w:p w14:paraId="7E13D796"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 xml:space="preserve">The Pilgrim Festivals Pesach (Passover); Shavuot (Feast of Weeks); Sukkot (Tabernacles). </w:t>
            </w:r>
          </w:p>
          <w:p w14:paraId="5A428030" w14:textId="77777777" w:rsidR="00B22A6F" w:rsidRPr="00B22A6F" w:rsidRDefault="00B22A6F" w:rsidP="00C62569">
            <w:pPr>
              <w:autoSpaceDE w:val="0"/>
              <w:autoSpaceDN w:val="0"/>
              <w:adjustRightInd w:val="0"/>
              <w:rPr>
                <w:rFonts w:ascii="Arial" w:hAnsi="Arial" w:cs="Arial"/>
                <w:color w:val="000000"/>
              </w:rPr>
            </w:pPr>
          </w:p>
          <w:p w14:paraId="443CA474"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Support for the elderly and vulnerable</w:t>
            </w:r>
          </w:p>
          <w:p w14:paraId="657DC902" w14:textId="77777777" w:rsidR="00B22A6F" w:rsidRPr="00B22A6F" w:rsidRDefault="00B22A6F" w:rsidP="00C62569">
            <w:pPr>
              <w:autoSpaceDE w:val="0"/>
              <w:autoSpaceDN w:val="0"/>
              <w:adjustRightInd w:val="0"/>
              <w:rPr>
                <w:rFonts w:ascii="Arial" w:hAnsi="Arial" w:cs="Arial"/>
                <w:color w:val="000000"/>
              </w:rPr>
            </w:pPr>
          </w:p>
        </w:tc>
      </w:tr>
      <w:tr w:rsidR="00B22A6F" w:rsidRPr="00B22A6F" w14:paraId="04125D61" w14:textId="77777777" w:rsidTr="00B22A6F">
        <w:tc>
          <w:tcPr>
            <w:tcW w:w="4106" w:type="dxa"/>
            <w:shd w:val="clear" w:color="auto" w:fill="auto"/>
            <w:vAlign w:val="center"/>
          </w:tcPr>
          <w:p w14:paraId="6BD9B01D" w14:textId="113D3F77" w:rsidR="00B22A6F" w:rsidRPr="00B22A6F" w:rsidRDefault="00B22A6F" w:rsidP="00C62569">
            <w:pPr>
              <w:autoSpaceDE w:val="0"/>
              <w:autoSpaceDN w:val="0"/>
              <w:adjustRightInd w:val="0"/>
              <w:jc w:val="center"/>
              <w:rPr>
                <w:rFonts w:ascii="Arial" w:hAnsi="Arial" w:cs="Arial"/>
                <w:b/>
                <w:bCs/>
                <w:color w:val="000000"/>
              </w:rPr>
            </w:pPr>
            <w:r w:rsidRPr="00B22A6F">
              <w:rPr>
                <w:rFonts w:ascii="Arial" w:hAnsi="Arial" w:cs="Arial"/>
                <w:b/>
                <w:bCs/>
                <w:color w:val="000000"/>
              </w:rPr>
              <w:t xml:space="preserve">Ethics and </w:t>
            </w:r>
            <w:r w:rsidR="00775C53">
              <w:rPr>
                <w:rFonts w:ascii="Arial" w:hAnsi="Arial" w:cs="Arial"/>
                <w:b/>
                <w:bCs/>
                <w:color w:val="000000"/>
              </w:rPr>
              <w:t>r</w:t>
            </w:r>
            <w:r w:rsidRPr="00B22A6F">
              <w:rPr>
                <w:rFonts w:ascii="Arial" w:hAnsi="Arial" w:cs="Arial"/>
                <w:b/>
                <w:bCs/>
                <w:color w:val="000000"/>
              </w:rPr>
              <w:t>elationships in Judaism</w:t>
            </w:r>
          </w:p>
        </w:tc>
        <w:tc>
          <w:tcPr>
            <w:tcW w:w="4961" w:type="dxa"/>
            <w:shd w:val="clear" w:color="auto" w:fill="auto"/>
            <w:vAlign w:val="center"/>
          </w:tcPr>
          <w:p w14:paraId="020865F4" w14:textId="10D953E5" w:rsidR="00B22A6F" w:rsidRPr="00B22A6F" w:rsidRDefault="00B22A6F" w:rsidP="00B22A6F">
            <w:pPr>
              <w:autoSpaceDE w:val="0"/>
              <w:autoSpaceDN w:val="0"/>
              <w:adjustRightInd w:val="0"/>
              <w:jc w:val="center"/>
              <w:rPr>
                <w:rFonts w:ascii="Arial" w:hAnsi="Arial" w:cs="Arial"/>
                <w:b/>
                <w:bCs/>
                <w:color w:val="000000"/>
              </w:rPr>
            </w:pPr>
            <w:r w:rsidRPr="00B22A6F">
              <w:rPr>
                <w:rFonts w:ascii="Arial" w:hAnsi="Arial" w:cs="Arial"/>
                <w:b/>
                <w:bCs/>
                <w:color w:val="000000"/>
              </w:rPr>
              <w:t xml:space="preserve">Jewish </w:t>
            </w:r>
            <w:r w:rsidR="00775C53" w:rsidRPr="0072501C">
              <w:rPr>
                <w:rFonts w:ascii="Arial" w:hAnsi="Arial" w:cs="Arial"/>
                <w:b/>
                <w:bCs/>
                <w:color w:val="000000"/>
              </w:rPr>
              <w:t xml:space="preserve">attitudes to </w:t>
            </w:r>
            <w:r w:rsidR="00775C53">
              <w:rPr>
                <w:rFonts w:ascii="Arial" w:hAnsi="Arial" w:cs="Arial"/>
                <w:b/>
                <w:bCs/>
                <w:color w:val="000000"/>
              </w:rPr>
              <w:t>r</w:t>
            </w:r>
            <w:r w:rsidR="00775C53" w:rsidRPr="0072501C">
              <w:rPr>
                <w:rFonts w:ascii="Arial" w:hAnsi="Arial" w:cs="Arial"/>
                <w:b/>
                <w:bCs/>
                <w:color w:val="000000"/>
              </w:rPr>
              <w:t xml:space="preserve">ights and </w:t>
            </w:r>
            <w:r w:rsidR="00775C53">
              <w:rPr>
                <w:rFonts w:ascii="Arial" w:hAnsi="Arial" w:cs="Arial"/>
                <w:b/>
                <w:bCs/>
                <w:color w:val="000000"/>
              </w:rPr>
              <w:t>r</w:t>
            </w:r>
            <w:r w:rsidR="00775C53" w:rsidRPr="0072501C">
              <w:rPr>
                <w:rFonts w:ascii="Arial" w:hAnsi="Arial" w:cs="Arial"/>
                <w:b/>
                <w:bCs/>
                <w:color w:val="000000"/>
              </w:rPr>
              <w:t xml:space="preserve">esponsibilities, </w:t>
            </w:r>
            <w:r w:rsidR="00775C53">
              <w:rPr>
                <w:rFonts w:ascii="Arial" w:hAnsi="Arial" w:cs="Arial"/>
                <w:b/>
                <w:bCs/>
                <w:color w:val="000000"/>
              </w:rPr>
              <w:t>g</w:t>
            </w:r>
            <w:r w:rsidR="00775C53" w:rsidRPr="0072501C">
              <w:rPr>
                <w:rFonts w:ascii="Arial" w:hAnsi="Arial" w:cs="Arial"/>
                <w:b/>
                <w:bCs/>
                <w:color w:val="000000"/>
              </w:rPr>
              <w:t xml:space="preserve">lobal </w:t>
            </w:r>
            <w:r w:rsidR="00775C53">
              <w:rPr>
                <w:rFonts w:ascii="Arial" w:hAnsi="Arial" w:cs="Arial"/>
                <w:b/>
                <w:bCs/>
                <w:color w:val="000000"/>
              </w:rPr>
              <w:t>i</w:t>
            </w:r>
            <w:r w:rsidR="00775C53" w:rsidRPr="0072501C">
              <w:rPr>
                <w:rFonts w:ascii="Arial" w:hAnsi="Arial" w:cs="Arial"/>
                <w:b/>
                <w:bCs/>
                <w:color w:val="000000"/>
              </w:rPr>
              <w:t xml:space="preserve">ssues and </w:t>
            </w:r>
            <w:r w:rsidR="00775C53">
              <w:rPr>
                <w:rFonts w:ascii="Arial" w:hAnsi="Arial" w:cs="Arial"/>
                <w:b/>
                <w:bCs/>
                <w:color w:val="000000"/>
              </w:rPr>
              <w:t>i</w:t>
            </w:r>
            <w:r w:rsidR="00775C53" w:rsidRPr="0072501C">
              <w:rPr>
                <w:rFonts w:ascii="Arial" w:hAnsi="Arial" w:cs="Arial"/>
                <w:b/>
                <w:bCs/>
                <w:color w:val="000000"/>
              </w:rPr>
              <w:t xml:space="preserve">nterfaith </w:t>
            </w:r>
            <w:r w:rsidR="00775C53">
              <w:rPr>
                <w:rFonts w:ascii="Arial" w:hAnsi="Arial" w:cs="Arial"/>
                <w:b/>
                <w:bCs/>
                <w:color w:val="000000"/>
              </w:rPr>
              <w:t>d</w:t>
            </w:r>
            <w:r w:rsidR="00775C53" w:rsidRPr="0072501C">
              <w:rPr>
                <w:rFonts w:ascii="Arial" w:hAnsi="Arial" w:cs="Arial"/>
                <w:b/>
                <w:bCs/>
                <w:color w:val="000000"/>
              </w:rPr>
              <w:t>ialogue</w:t>
            </w:r>
          </w:p>
        </w:tc>
        <w:tc>
          <w:tcPr>
            <w:tcW w:w="4863" w:type="dxa"/>
            <w:shd w:val="clear" w:color="auto" w:fill="auto"/>
            <w:vAlign w:val="center"/>
          </w:tcPr>
          <w:p w14:paraId="49CACC74" w14:textId="6443B840" w:rsidR="00B22A6F" w:rsidRPr="00B22A6F" w:rsidRDefault="00B22A6F" w:rsidP="00B22A6F">
            <w:pPr>
              <w:autoSpaceDE w:val="0"/>
              <w:autoSpaceDN w:val="0"/>
              <w:adjustRightInd w:val="0"/>
              <w:jc w:val="center"/>
              <w:rPr>
                <w:rFonts w:ascii="Arial" w:hAnsi="Arial" w:cs="Arial"/>
                <w:b/>
                <w:bCs/>
                <w:color w:val="000000"/>
              </w:rPr>
            </w:pPr>
            <w:r w:rsidRPr="00B22A6F">
              <w:rPr>
                <w:rFonts w:ascii="Arial" w:hAnsi="Arial" w:cs="Arial"/>
                <w:b/>
                <w:bCs/>
                <w:color w:val="000000"/>
              </w:rPr>
              <w:t xml:space="preserve">Jewish beliefs about </w:t>
            </w:r>
            <w:r w:rsidR="002A0117">
              <w:rPr>
                <w:rFonts w:ascii="Arial" w:hAnsi="Arial" w:cs="Arial"/>
                <w:b/>
                <w:bCs/>
                <w:color w:val="000000"/>
              </w:rPr>
              <w:t>r</w:t>
            </w:r>
            <w:r w:rsidRPr="00B22A6F">
              <w:rPr>
                <w:rFonts w:ascii="Arial" w:hAnsi="Arial" w:cs="Arial"/>
                <w:b/>
                <w:bCs/>
                <w:color w:val="000000"/>
              </w:rPr>
              <w:t xml:space="preserve">eligion and </w:t>
            </w:r>
            <w:r w:rsidR="002A0117">
              <w:rPr>
                <w:rFonts w:ascii="Arial" w:hAnsi="Arial" w:cs="Arial"/>
                <w:b/>
                <w:bCs/>
                <w:color w:val="000000"/>
              </w:rPr>
              <w:t>s</w:t>
            </w:r>
            <w:r w:rsidRPr="00B22A6F">
              <w:rPr>
                <w:rFonts w:ascii="Arial" w:hAnsi="Arial" w:cs="Arial"/>
                <w:b/>
                <w:bCs/>
                <w:color w:val="000000"/>
              </w:rPr>
              <w:t>cience</w:t>
            </w:r>
          </w:p>
        </w:tc>
      </w:tr>
      <w:tr w:rsidR="00B22A6F" w:rsidRPr="00B22A6F" w14:paraId="46CC8F37" w14:textId="77777777" w:rsidTr="00B22A6F">
        <w:tc>
          <w:tcPr>
            <w:tcW w:w="4106" w:type="dxa"/>
            <w:shd w:val="clear" w:color="auto" w:fill="auto"/>
          </w:tcPr>
          <w:p w14:paraId="4F95008B" w14:textId="77777777" w:rsidR="00B22A6F" w:rsidRPr="00B22A6F" w:rsidRDefault="00B22A6F" w:rsidP="00C62569">
            <w:pPr>
              <w:autoSpaceDE w:val="0"/>
              <w:autoSpaceDN w:val="0"/>
              <w:adjustRightInd w:val="0"/>
              <w:rPr>
                <w:rFonts w:ascii="Arial" w:hAnsi="Arial" w:cs="Arial"/>
                <w:color w:val="000000"/>
              </w:rPr>
            </w:pPr>
          </w:p>
          <w:p w14:paraId="2242B814"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Family Responsibilities</w:t>
            </w:r>
          </w:p>
          <w:p w14:paraId="749C9A19"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Honouring parents</w:t>
            </w:r>
          </w:p>
          <w:p w14:paraId="36D0B22F"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Making a new family at marriage</w:t>
            </w:r>
          </w:p>
          <w:p w14:paraId="7F508DB6" w14:textId="77777777" w:rsidR="00B22A6F" w:rsidRPr="00B22A6F" w:rsidRDefault="00B22A6F" w:rsidP="00C62569">
            <w:pPr>
              <w:autoSpaceDE w:val="0"/>
              <w:autoSpaceDN w:val="0"/>
              <w:adjustRightInd w:val="0"/>
              <w:rPr>
                <w:rFonts w:ascii="Arial" w:hAnsi="Arial" w:cs="Arial"/>
                <w:color w:val="000000"/>
              </w:rPr>
            </w:pPr>
          </w:p>
        </w:tc>
        <w:tc>
          <w:tcPr>
            <w:tcW w:w="4961" w:type="dxa"/>
            <w:shd w:val="clear" w:color="auto" w:fill="auto"/>
          </w:tcPr>
          <w:p w14:paraId="50597AC0" w14:textId="77777777" w:rsidR="00B22A6F" w:rsidRPr="00B22A6F" w:rsidRDefault="00B22A6F" w:rsidP="00C62569">
            <w:pPr>
              <w:autoSpaceDE w:val="0"/>
              <w:autoSpaceDN w:val="0"/>
              <w:adjustRightInd w:val="0"/>
              <w:rPr>
                <w:rFonts w:ascii="Arial" w:hAnsi="Arial" w:cs="Arial"/>
                <w:color w:val="000000"/>
              </w:rPr>
            </w:pPr>
          </w:p>
          <w:p w14:paraId="13C6E681"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The Holocaust and learning the lessons of the past</w:t>
            </w:r>
          </w:p>
          <w:p w14:paraId="508592AB" w14:textId="77777777" w:rsidR="00B22A6F" w:rsidRPr="00B22A6F" w:rsidRDefault="00B22A6F" w:rsidP="00C62569">
            <w:pPr>
              <w:autoSpaceDE w:val="0"/>
              <w:autoSpaceDN w:val="0"/>
              <w:adjustRightInd w:val="0"/>
              <w:rPr>
                <w:rFonts w:ascii="Arial" w:hAnsi="Arial" w:cs="Arial"/>
                <w:color w:val="000000"/>
              </w:rPr>
            </w:pPr>
          </w:p>
          <w:p w14:paraId="2F587F9E"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Promised Land/Israel and significance of Jerusalem to Jews.</w:t>
            </w:r>
          </w:p>
          <w:p w14:paraId="71248D8A" w14:textId="77777777" w:rsidR="00B22A6F" w:rsidRPr="00B22A6F" w:rsidRDefault="00B22A6F" w:rsidP="00C62569">
            <w:pPr>
              <w:autoSpaceDE w:val="0"/>
              <w:autoSpaceDN w:val="0"/>
              <w:adjustRightInd w:val="0"/>
              <w:rPr>
                <w:rFonts w:ascii="Arial" w:hAnsi="Arial" w:cs="Arial"/>
                <w:color w:val="000000"/>
              </w:rPr>
            </w:pPr>
          </w:p>
          <w:p w14:paraId="2256C95E"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The work of the CCJ</w:t>
            </w:r>
          </w:p>
          <w:p w14:paraId="7677D3B7" w14:textId="77777777" w:rsidR="00B22A6F" w:rsidRPr="00B22A6F" w:rsidRDefault="00B22A6F" w:rsidP="00C62569">
            <w:pPr>
              <w:autoSpaceDE w:val="0"/>
              <w:autoSpaceDN w:val="0"/>
              <w:adjustRightInd w:val="0"/>
              <w:rPr>
                <w:rFonts w:ascii="Arial" w:hAnsi="Arial" w:cs="Arial"/>
                <w:color w:val="000000"/>
              </w:rPr>
            </w:pPr>
          </w:p>
        </w:tc>
        <w:tc>
          <w:tcPr>
            <w:tcW w:w="4863" w:type="dxa"/>
            <w:shd w:val="clear" w:color="auto" w:fill="auto"/>
          </w:tcPr>
          <w:p w14:paraId="6E021900" w14:textId="77777777" w:rsidR="00B22A6F" w:rsidRPr="00B22A6F" w:rsidRDefault="00B22A6F" w:rsidP="00C62569">
            <w:pPr>
              <w:autoSpaceDE w:val="0"/>
              <w:autoSpaceDN w:val="0"/>
              <w:adjustRightInd w:val="0"/>
              <w:rPr>
                <w:rFonts w:ascii="Arial" w:hAnsi="Arial" w:cs="Arial"/>
                <w:color w:val="000000"/>
              </w:rPr>
            </w:pPr>
          </w:p>
          <w:p w14:paraId="61860936" w14:textId="77777777" w:rsidR="00B22A6F" w:rsidRPr="00B22A6F" w:rsidRDefault="00B22A6F" w:rsidP="00C62569">
            <w:pPr>
              <w:autoSpaceDE w:val="0"/>
              <w:autoSpaceDN w:val="0"/>
              <w:adjustRightInd w:val="0"/>
              <w:rPr>
                <w:rFonts w:ascii="Arial" w:hAnsi="Arial" w:cs="Arial"/>
                <w:color w:val="000000"/>
              </w:rPr>
            </w:pPr>
            <w:r w:rsidRPr="00B22A6F">
              <w:rPr>
                <w:rFonts w:ascii="Arial" w:hAnsi="Arial" w:cs="Arial"/>
                <w:color w:val="000000"/>
              </w:rPr>
              <w:t>Stewardship</w:t>
            </w:r>
          </w:p>
          <w:p w14:paraId="6E1C5254" w14:textId="77777777" w:rsidR="00B22A6F" w:rsidRPr="00B22A6F" w:rsidRDefault="00B22A6F" w:rsidP="00C62569">
            <w:pPr>
              <w:autoSpaceDE w:val="0"/>
              <w:autoSpaceDN w:val="0"/>
              <w:adjustRightInd w:val="0"/>
              <w:rPr>
                <w:rFonts w:ascii="Arial" w:hAnsi="Arial" w:cs="Arial"/>
                <w:color w:val="000000"/>
              </w:rPr>
            </w:pPr>
          </w:p>
          <w:p w14:paraId="4F8F4811" w14:textId="77777777" w:rsidR="00B22A6F" w:rsidRPr="00B22A6F" w:rsidRDefault="00B22A6F" w:rsidP="00C62569">
            <w:pPr>
              <w:autoSpaceDE w:val="0"/>
              <w:autoSpaceDN w:val="0"/>
              <w:adjustRightInd w:val="0"/>
              <w:rPr>
                <w:rFonts w:ascii="Arial" w:hAnsi="Arial" w:cs="Arial"/>
                <w:bCs/>
                <w:color w:val="000000"/>
              </w:rPr>
            </w:pPr>
            <w:r w:rsidRPr="00B22A6F">
              <w:rPr>
                <w:rFonts w:ascii="Arial" w:hAnsi="Arial" w:cs="Arial"/>
                <w:bCs/>
                <w:color w:val="000000"/>
              </w:rPr>
              <w:t>Attitudes to medical advances, and spare part surgery</w:t>
            </w:r>
          </w:p>
        </w:tc>
      </w:tr>
      <w:tr w:rsidR="00B22A6F" w:rsidRPr="00B22A6F" w14:paraId="729308FA" w14:textId="77777777" w:rsidTr="002A0117">
        <w:trPr>
          <w:trHeight w:val="1658"/>
        </w:trPr>
        <w:tc>
          <w:tcPr>
            <w:tcW w:w="13930" w:type="dxa"/>
            <w:gridSpan w:val="3"/>
            <w:shd w:val="clear" w:color="auto" w:fill="auto"/>
          </w:tcPr>
          <w:p w14:paraId="309EFF0F" w14:textId="77777777" w:rsidR="00B22A6F" w:rsidRPr="00B22A6F" w:rsidRDefault="00B22A6F" w:rsidP="002A0117">
            <w:pPr>
              <w:autoSpaceDE w:val="0"/>
              <w:autoSpaceDN w:val="0"/>
              <w:adjustRightInd w:val="0"/>
              <w:spacing w:after="60"/>
              <w:rPr>
                <w:rFonts w:ascii="Arial" w:hAnsi="Arial" w:cs="Arial"/>
                <w:b/>
                <w:bCs/>
                <w:color w:val="000000"/>
              </w:rPr>
            </w:pPr>
            <w:r w:rsidRPr="00B22A6F">
              <w:rPr>
                <w:rFonts w:ascii="Arial" w:hAnsi="Arial" w:cs="Arial"/>
                <w:b/>
                <w:bCs/>
                <w:color w:val="000000"/>
              </w:rPr>
              <w:t>Key Questions</w:t>
            </w:r>
          </w:p>
          <w:p w14:paraId="5EABA043" w14:textId="64B49233" w:rsidR="00B22A6F" w:rsidRPr="00775C53" w:rsidRDefault="00775C53" w:rsidP="002A0117">
            <w:pPr>
              <w:autoSpaceDE w:val="0"/>
              <w:autoSpaceDN w:val="0"/>
              <w:adjustRightInd w:val="0"/>
              <w:spacing w:after="60"/>
              <w:rPr>
                <w:rFonts w:ascii="Arial" w:hAnsi="Arial" w:cs="Arial"/>
                <w:color w:val="000000"/>
              </w:rPr>
            </w:pPr>
            <w:r w:rsidRPr="00775C53">
              <w:rPr>
                <w:rFonts w:ascii="Arial" w:hAnsi="Arial" w:cs="Arial"/>
                <w:color w:val="000000"/>
              </w:rPr>
              <w:t>1)</w:t>
            </w:r>
            <w:r>
              <w:rPr>
                <w:rFonts w:ascii="Arial" w:hAnsi="Arial" w:cs="Arial"/>
                <w:color w:val="000000"/>
              </w:rPr>
              <w:t xml:space="preserve"> </w:t>
            </w:r>
            <w:r w:rsidR="00B22A6F" w:rsidRPr="00775C53">
              <w:rPr>
                <w:rFonts w:ascii="Arial" w:hAnsi="Arial" w:cs="Arial"/>
                <w:color w:val="000000"/>
              </w:rPr>
              <w:t>What does the covenant mean to Jews?</w:t>
            </w:r>
          </w:p>
          <w:p w14:paraId="793024EB" w14:textId="6E99BB49" w:rsidR="00B22A6F" w:rsidRPr="00775C53" w:rsidRDefault="00775C53" w:rsidP="002A0117">
            <w:pPr>
              <w:autoSpaceDE w:val="0"/>
              <w:autoSpaceDN w:val="0"/>
              <w:adjustRightInd w:val="0"/>
              <w:spacing w:after="60"/>
              <w:rPr>
                <w:rFonts w:ascii="Arial" w:hAnsi="Arial" w:cs="Arial"/>
                <w:color w:val="000000"/>
              </w:rPr>
            </w:pPr>
            <w:r>
              <w:rPr>
                <w:rFonts w:ascii="Arial" w:hAnsi="Arial" w:cs="Arial"/>
                <w:color w:val="000000"/>
              </w:rPr>
              <w:t xml:space="preserve">2) </w:t>
            </w:r>
            <w:r w:rsidR="00B22A6F" w:rsidRPr="00775C53">
              <w:rPr>
                <w:rFonts w:ascii="Arial" w:hAnsi="Arial" w:cs="Arial"/>
                <w:color w:val="000000"/>
              </w:rPr>
              <w:t>What is the importance of the Pilgrim Festivals?</w:t>
            </w:r>
          </w:p>
          <w:p w14:paraId="470551DE" w14:textId="44CF8CE9" w:rsidR="00B22A6F" w:rsidRPr="00775C53" w:rsidRDefault="00775C53" w:rsidP="002A0117">
            <w:pPr>
              <w:autoSpaceDE w:val="0"/>
              <w:autoSpaceDN w:val="0"/>
              <w:adjustRightInd w:val="0"/>
              <w:spacing w:after="60"/>
              <w:rPr>
                <w:rFonts w:ascii="Arial" w:hAnsi="Arial" w:cs="Arial"/>
                <w:color w:val="000000"/>
              </w:rPr>
            </w:pPr>
            <w:r>
              <w:rPr>
                <w:rFonts w:ascii="Arial" w:hAnsi="Arial" w:cs="Arial"/>
                <w:color w:val="000000"/>
              </w:rPr>
              <w:t xml:space="preserve">3) </w:t>
            </w:r>
            <w:r w:rsidR="00B22A6F" w:rsidRPr="00775C53">
              <w:rPr>
                <w:rFonts w:ascii="Arial" w:hAnsi="Arial" w:cs="Arial"/>
                <w:color w:val="000000"/>
              </w:rPr>
              <w:t>How do Jews promote learning the lessons of the Holocaust across the wider interfaith community?</w:t>
            </w:r>
          </w:p>
          <w:p w14:paraId="32228D49" w14:textId="25286D59" w:rsidR="00B22A6F" w:rsidRPr="00775C53" w:rsidRDefault="00775C53" w:rsidP="002A0117">
            <w:pPr>
              <w:autoSpaceDE w:val="0"/>
              <w:autoSpaceDN w:val="0"/>
              <w:adjustRightInd w:val="0"/>
              <w:spacing w:after="60"/>
              <w:rPr>
                <w:rFonts w:ascii="Arial" w:hAnsi="Arial" w:cs="Arial"/>
                <w:color w:val="000000"/>
              </w:rPr>
            </w:pPr>
            <w:r>
              <w:rPr>
                <w:rFonts w:ascii="Arial" w:hAnsi="Arial" w:cs="Arial"/>
                <w:color w:val="000000"/>
              </w:rPr>
              <w:t xml:space="preserve">4) </w:t>
            </w:r>
            <w:r w:rsidR="00B22A6F" w:rsidRPr="00775C53">
              <w:rPr>
                <w:rFonts w:ascii="Arial" w:hAnsi="Arial" w:cs="Arial"/>
                <w:color w:val="000000"/>
              </w:rPr>
              <w:t>How was the Holocaust allowed to happen?</w:t>
            </w:r>
          </w:p>
        </w:tc>
      </w:tr>
    </w:tbl>
    <w:p w14:paraId="279A2390" w14:textId="77777777" w:rsidR="00C62569" w:rsidRDefault="00C62569" w:rsidP="00B22A6F">
      <w:pPr>
        <w:sectPr w:rsidR="00C62569" w:rsidSect="00195489">
          <w:headerReference w:type="default" r:id="rId42"/>
          <w:pgSz w:w="16820" w:h="11900" w:orient="landscape"/>
          <w:pgMar w:top="1800" w:right="1440" w:bottom="1800" w:left="1440" w:header="454" w:footer="680" w:gutter="0"/>
          <w:cols w:space="708"/>
          <w:docGrid w:linePitch="360"/>
        </w:sectPr>
      </w:pP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722"/>
        <w:gridCol w:w="4765"/>
      </w:tblGrid>
      <w:tr w:rsidR="00C62569" w:rsidRPr="00C62569" w14:paraId="743B4632" w14:textId="77777777" w:rsidTr="002A0117">
        <w:trPr>
          <w:trHeight w:val="844"/>
        </w:trPr>
        <w:tc>
          <w:tcPr>
            <w:tcW w:w="5032" w:type="dxa"/>
            <w:shd w:val="clear" w:color="auto" w:fill="auto"/>
            <w:vAlign w:val="center"/>
          </w:tcPr>
          <w:p w14:paraId="028BA20C" w14:textId="327B388F"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lastRenderedPageBreak/>
              <w:t>What do Sikhs believe?</w:t>
            </w:r>
          </w:p>
        </w:tc>
        <w:tc>
          <w:tcPr>
            <w:tcW w:w="5051" w:type="dxa"/>
            <w:shd w:val="clear" w:color="auto" w:fill="auto"/>
            <w:vAlign w:val="center"/>
          </w:tcPr>
          <w:p w14:paraId="0839F2EF" w14:textId="3C35900E"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t>Where do Sikhs learn about their faith?</w:t>
            </w:r>
          </w:p>
        </w:tc>
        <w:tc>
          <w:tcPr>
            <w:tcW w:w="5027" w:type="dxa"/>
            <w:shd w:val="clear" w:color="auto" w:fill="auto"/>
            <w:vAlign w:val="center"/>
          </w:tcPr>
          <w:p w14:paraId="783A6B82" w14:textId="6E2E3B2D"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t>How do Sikhs expr</w:t>
            </w:r>
            <w:r w:rsidR="002A0117">
              <w:rPr>
                <w:rFonts w:ascii="Arial" w:hAnsi="Arial" w:cs="Arial"/>
                <w:b/>
                <w:bCs/>
                <w:color w:val="000000"/>
              </w:rPr>
              <w:t>ess/</w:t>
            </w:r>
            <w:r w:rsidRPr="00C62569">
              <w:rPr>
                <w:rFonts w:ascii="Arial" w:hAnsi="Arial" w:cs="Arial"/>
                <w:b/>
                <w:bCs/>
                <w:color w:val="000000"/>
              </w:rPr>
              <w:t>demonstrate their faith, beliefs and spirituality?</w:t>
            </w:r>
          </w:p>
        </w:tc>
      </w:tr>
      <w:tr w:rsidR="00C62569" w:rsidRPr="00C62569" w14:paraId="563199D3" w14:textId="77777777" w:rsidTr="002A0117">
        <w:trPr>
          <w:trHeight w:val="2826"/>
        </w:trPr>
        <w:tc>
          <w:tcPr>
            <w:tcW w:w="5032" w:type="dxa"/>
            <w:shd w:val="clear" w:color="auto" w:fill="auto"/>
          </w:tcPr>
          <w:p w14:paraId="2EDAF8F8" w14:textId="1FFD3130"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One God - Satnaam Waheguru, (eternal reality) and the Mool Mantar as an expression of the nature of God.</w:t>
            </w:r>
          </w:p>
        </w:tc>
        <w:tc>
          <w:tcPr>
            <w:tcW w:w="5051" w:type="dxa"/>
            <w:shd w:val="clear" w:color="auto" w:fill="auto"/>
          </w:tcPr>
          <w:p w14:paraId="21A92C41" w14:textId="529C56E1"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Rehat Nama as the main authority for living including external appearance and rules for day to day observations.</w:t>
            </w:r>
          </w:p>
          <w:p w14:paraId="719FB6BF" w14:textId="52BDC683"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Guru Granth Sahib has the philosophy of Sikh faith, their relationship to God and the core principles for Sikhs to live by.</w:t>
            </w:r>
          </w:p>
          <w:p w14:paraId="0BFFD0E3" w14:textId="3FC345CD" w:rsidR="00C62569" w:rsidRPr="002A0117"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Janam Sakhi (the life story) has teachings of Guru Nanak including story of the rich man and the needle.</w:t>
            </w:r>
          </w:p>
        </w:tc>
        <w:tc>
          <w:tcPr>
            <w:tcW w:w="5027" w:type="dxa"/>
            <w:shd w:val="clear" w:color="auto" w:fill="auto"/>
          </w:tcPr>
          <w:p w14:paraId="50426795" w14:textId="55756216"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Daily prayers</w:t>
            </w:r>
          </w:p>
          <w:p w14:paraId="1E8CA928"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 xml:space="preserve">The Khalsa </w:t>
            </w:r>
          </w:p>
          <w:p w14:paraId="154217D6" w14:textId="77777777" w:rsidR="00C62569" w:rsidRPr="00C62569" w:rsidRDefault="00C62569" w:rsidP="002A0117">
            <w:pPr>
              <w:numPr>
                <w:ilvl w:val="0"/>
                <w:numId w:val="2"/>
              </w:numPr>
              <w:autoSpaceDE w:val="0"/>
              <w:autoSpaceDN w:val="0"/>
              <w:adjustRightInd w:val="0"/>
              <w:spacing w:before="120"/>
              <w:ind w:left="216" w:hanging="216"/>
              <w:rPr>
                <w:rFonts w:ascii="Arial" w:hAnsi="Arial" w:cs="Arial"/>
                <w:color w:val="000000"/>
              </w:rPr>
            </w:pPr>
            <w:r w:rsidRPr="00C62569">
              <w:rPr>
                <w:rFonts w:ascii="Arial" w:hAnsi="Arial" w:cs="Arial"/>
                <w:color w:val="000000"/>
              </w:rPr>
              <w:t xml:space="preserve">The birth of Khalsa and relationship to Hinduism. </w:t>
            </w:r>
          </w:p>
          <w:p w14:paraId="239917FA" w14:textId="77777777" w:rsidR="00C62569" w:rsidRPr="00C62569" w:rsidRDefault="00C62569" w:rsidP="002A0117">
            <w:pPr>
              <w:numPr>
                <w:ilvl w:val="0"/>
                <w:numId w:val="2"/>
              </w:numPr>
              <w:autoSpaceDE w:val="0"/>
              <w:autoSpaceDN w:val="0"/>
              <w:adjustRightInd w:val="0"/>
              <w:spacing w:before="120"/>
              <w:ind w:left="216" w:hanging="216"/>
              <w:rPr>
                <w:rFonts w:ascii="Arial" w:hAnsi="Arial" w:cs="Arial"/>
                <w:color w:val="000000"/>
              </w:rPr>
            </w:pPr>
            <w:r w:rsidRPr="00C62569">
              <w:rPr>
                <w:rFonts w:ascii="Arial" w:hAnsi="Arial" w:cs="Arial"/>
                <w:color w:val="000000"/>
              </w:rPr>
              <w:t xml:space="preserve">The taking of Amrit </w:t>
            </w:r>
          </w:p>
          <w:p w14:paraId="6CB42663" w14:textId="3DF5F678" w:rsidR="00C62569" w:rsidRPr="002A0117" w:rsidRDefault="00C62569" w:rsidP="002A0117">
            <w:pPr>
              <w:numPr>
                <w:ilvl w:val="0"/>
                <w:numId w:val="2"/>
              </w:numPr>
              <w:autoSpaceDE w:val="0"/>
              <w:autoSpaceDN w:val="0"/>
              <w:adjustRightInd w:val="0"/>
              <w:spacing w:before="120"/>
              <w:ind w:left="216" w:hanging="216"/>
              <w:rPr>
                <w:rFonts w:ascii="Arial" w:hAnsi="Arial" w:cs="Arial"/>
                <w:color w:val="000000"/>
              </w:rPr>
            </w:pPr>
            <w:r w:rsidRPr="00C62569">
              <w:rPr>
                <w:rFonts w:ascii="Arial" w:hAnsi="Arial" w:cs="Arial"/>
                <w:color w:val="000000"/>
              </w:rPr>
              <w:t>Keeping the 5 Ks</w:t>
            </w:r>
          </w:p>
        </w:tc>
      </w:tr>
      <w:tr w:rsidR="00C62569" w:rsidRPr="00C62569" w14:paraId="3ACD72B3" w14:textId="77777777" w:rsidTr="00C62569">
        <w:tc>
          <w:tcPr>
            <w:tcW w:w="5032" w:type="dxa"/>
            <w:shd w:val="clear" w:color="auto" w:fill="auto"/>
            <w:vAlign w:val="center"/>
          </w:tcPr>
          <w:p w14:paraId="47E72937" w14:textId="0543EFAB"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t xml:space="preserve">Ethics and </w:t>
            </w:r>
            <w:r w:rsidR="002A0117">
              <w:rPr>
                <w:rFonts w:ascii="Arial" w:hAnsi="Arial" w:cs="Arial"/>
                <w:b/>
                <w:bCs/>
                <w:color w:val="000000"/>
              </w:rPr>
              <w:t>r</w:t>
            </w:r>
            <w:r w:rsidRPr="00C62569">
              <w:rPr>
                <w:rFonts w:ascii="Arial" w:hAnsi="Arial" w:cs="Arial"/>
                <w:b/>
                <w:bCs/>
                <w:color w:val="000000"/>
              </w:rPr>
              <w:t>elationships in Sikhism</w:t>
            </w:r>
          </w:p>
        </w:tc>
        <w:tc>
          <w:tcPr>
            <w:tcW w:w="5051" w:type="dxa"/>
            <w:shd w:val="clear" w:color="auto" w:fill="auto"/>
            <w:vAlign w:val="center"/>
          </w:tcPr>
          <w:p w14:paraId="47FB3659" w14:textId="1600B59D"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t xml:space="preserve">Sikh </w:t>
            </w:r>
            <w:r w:rsidR="002A0117" w:rsidRPr="0072501C">
              <w:rPr>
                <w:rFonts w:ascii="Arial" w:hAnsi="Arial" w:cs="Arial"/>
                <w:b/>
                <w:bCs/>
                <w:color w:val="000000"/>
              </w:rPr>
              <w:t xml:space="preserve">attitudes to </w:t>
            </w:r>
            <w:r w:rsidR="002A0117">
              <w:rPr>
                <w:rFonts w:ascii="Arial" w:hAnsi="Arial" w:cs="Arial"/>
                <w:b/>
                <w:bCs/>
                <w:color w:val="000000"/>
              </w:rPr>
              <w:t>r</w:t>
            </w:r>
            <w:r w:rsidR="002A0117" w:rsidRPr="0072501C">
              <w:rPr>
                <w:rFonts w:ascii="Arial" w:hAnsi="Arial" w:cs="Arial"/>
                <w:b/>
                <w:bCs/>
                <w:color w:val="000000"/>
              </w:rPr>
              <w:t xml:space="preserve">ights and </w:t>
            </w:r>
            <w:r w:rsidR="002A0117">
              <w:rPr>
                <w:rFonts w:ascii="Arial" w:hAnsi="Arial" w:cs="Arial"/>
                <w:b/>
                <w:bCs/>
                <w:color w:val="000000"/>
              </w:rPr>
              <w:t>r</w:t>
            </w:r>
            <w:r w:rsidR="002A0117" w:rsidRPr="0072501C">
              <w:rPr>
                <w:rFonts w:ascii="Arial" w:hAnsi="Arial" w:cs="Arial"/>
                <w:b/>
                <w:bCs/>
                <w:color w:val="000000"/>
              </w:rPr>
              <w:t xml:space="preserve">esponsibilities, </w:t>
            </w:r>
            <w:r w:rsidR="002A0117">
              <w:rPr>
                <w:rFonts w:ascii="Arial" w:hAnsi="Arial" w:cs="Arial"/>
                <w:b/>
                <w:bCs/>
                <w:color w:val="000000"/>
              </w:rPr>
              <w:t>g</w:t>
            </w:r>
            <w:r w:rsidR="002A0117" w:rsidRPr="0072501C">
              <w:rPr>
                <w:rFonts w:ascii="Arial" w:hAnsi="Arial" w:cs="Arial"/>
                <w:b/>
                <w:bCs/>
                <w:color w:val="000000"/>
              </w:rPr>
              <w:t xml:space="preserve">lobal </w:t>
            </w:r>
            <w:r w:rsidR="002A0117">
              <w:rPr>
                <w:rFonts w:ascii="Arial" w:hAnsi="Arial" w:cs="Arial"/>
                <w:b/>
                <w:bCs/>
                <w:color w:val="000000"/>
              </w:rPr>
              <w:t>i</w:t>
            </w:r>
            <w:r w:rsidR="002A0117" w:rsidRPr="0072501C">
              <w:rPr>
                <w:rFonts w:ascii="Arial" w:hAnsi="Arial" w:cs="Arial"/>
                <w:b/>
                <w:bCs/>
                <w:color w:val="000000"/>
              </w:rPr>
              <w:t xml:space="preserve">ssues and </w:t>
            </w:r>
            <w:r w:rsidR="002A0117">
              <w:rPr>
                <w:rFonts w:ascii="Arial" w:hAnsi="Arial" w:cs="Arial"/>
                <w:b/>
                <w:bCs/>
                <w:color w:val="000000"/>
              </w:rPr>
              <w:t>i</w:t>
            </w:r>
            <w:r w:rsidR="002A0117" w:rsidRPr="0072501C">
              <w:rPr>
                <w:rFonts w:ascii="Arial" w:hAnsi="Arial" w:cs="Arial"/>
                <w:b/>
                <w:bCs/>
                <w:color w:val="000000"/>
              </w:rPr>
              <w:t xml:space="preserve">nterfaith </w:t>
            </w:r>
            <w:r w:rsidR="002A0117">
              <w:rPr>
                <w:rFonts w:ascii="Arial" w:hAnsi="Arial" w:cs="Arial"/>
                <w:b/>
                <w:bCs/>
                <w:color w:val="000000"/>
              </w:rPr>
              <w:t>d</w:t>
            </w:r>
            <w:r w:rsidR="002A0117" w:rsidRPr="0072501C">
              <w:rPr>
                <w:rFonts w:ascii="Arial" w:hAnsi="Arial" w:cs="Arial"/>
                <w:b/>
                <w:bCs/>
                <w:color w:val="000000"/>
              </w:rPr>
              <w:t>ialogue</w:t>
            </w:r>
          </w:p>
        </w:tc>
        <w:tc>
          <w:tcPr>
            <w:tcW w:w="5027" w:type="dxa"/>
            <w:shd w:val="clear" w:color="auto" w:fill="auto"/>
            <w:vAlign w:val="center"/>
          </w:tcPr>
          <w:p w14:paraId="699CAE09" w14:textId="4D2A530F" w:rsidR="00C62569" w:rsidRPr="00C62569" w:rsidRDefault="00C62569" w:rsidP="00C62569">
            <w:pPr>
              <w:autoSpaceDE w:val="0"/>
              <w:autoSpaceDN w:val="0"/>
              <w:adjustRightInd w:val="0"/>
              <w:jc w:val="center"/>
              <w:rPr>
                <w:rFonts w:ascii="Arial" w:hAnsi="Arial" w:cs="Arial"/>
                <w:b/>
                <w:bCs/>
                <w:color w:val="000000"/>
              </w:rPr>
            </w:pPr>
            <w:r w:rsidRPr="00C62569">
              <w:rPr>
                <w:rFonts w:ascii="Arial" w:hAnsi="Arial" w:cs="Arial"/>
                <w:b/>
                <w:bCs/>
                <w:color w:val="000000"/>
              </w:rPr>
              <w:t xml:space="preserve">Sikh beliefs about </w:t>
            </w:r>
            <w:r w:rsidR="002A0117">
              <w:rPr>
                <w:rFonts w:ascii="Arial" w:hAnsi="Arial" w:cs="Arial"/>
                <w:b/>
                <w:bCs/>
                <w:color w:val="000000"/>
              </w:rPr>
              <w:t>r</w:t>
            </w:r>
            <w:r w:rsidRPr="00C62569">
              <w:rPr>
                <w:rFonts w:ascii="Arial" w:hAnsi="Arial" w:cs="Arial"/>
                <w:b/>
                <w:bCs/>
                <w:color w:val="000000"/>
              </w:rPr>
              <w:t xml:space="preserve">eligion and </w:t>
            </w:r>
            <w:r w:rsidR="002A0117">
              <w:rPr>
                <w:rFonts w:ascii="Arial" w:hAnsi="Arial" w:cs="Arial"/>
                <w:b/>
                <w:bCs/>
                <w:color w:val="000000"/>
              </w:rPr>
              <w:t>s</w:t>
            </w:r>
            <w:r w:rsidRPr="00C62569">
              <w:rPr>
                <w:rFonts w:ascii="Arial" w:hAnsi="Arial" w:cs="Arial"/>
                <w:b/>
                <w:bCs/>
                <w:color w:val="000000"/>
              </w:rPr>
              <w:t>cience</w:t>
            </w:r>
          </w:p>
        </w:tc>
      </w:tr>
      <w:tr w:rsidR="00C62569" w:rsidRPr="00C62569" w14:paraId="1A056EBB" w14:textId="77777777" w:rsidTr="002A0117">
        <w:tc>
          <w:tcPr>
            <w:tcW w:w="5032" w:type="dxa"/>
            <w:shd w:val="clear" w:color="auto" w:fill="auto"/>
          </w:tcPr>
          <w:p w14:paraId="76B61849"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Honest living</w:t>
            </w:r>
          </w:p>
          <w:p w14:paraId="42CEB1DD"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 xml:space="preserve">Sharing food </w:t>
            </w:r>
          </w:p>
          <w:p w14:paraId="0E8A432E"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Equality and equal status for women</w:t>
            </w:r>
          </w:p>
        </w:tc>
        <w:tc>
          <w:tcPr>
            <w:tcW w:w="5051" w:type="dxa"/>
            <w:shd w:val="clear" w:color="auto" w:fill="auto"/>
          </w:tcPr>
          <w:p w14:paraId="48816FF4"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Freedom to practice one’s faith.</w:t>
            </w:r>
          </w:p>
          <w:p w14:paraId="28B0BE3B"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Human rights and social responsibility</w:t>
            </w:r>
          </w:p>
          <w:p w14:paraId="1F7EA811"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Opposition to forcible conversions.</w:t>
            </w:r>
          </w:p>
          <w:p w14:paraId="47052908" w14:textId="00D32872"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All faiths to be respected as of equal worth</w:t>
            </w:r>
          </w:p>
        </w:tc>
        <w:tc>
          <w:tcPr>
            <w:tcW w:w="5027" w:type="dxa"/>
            <w:shd w:val="clear" w:color="auto" w:fill="auto"/>
          </w:tcPr>
          <w:p w14:paraId="2CBA50F1" w14:textId="77777777" w:rsidR="00C62569" w:rsidRPr="00C62569" w:rsidRDefault="00C62569" w:rsidP="002A0117">
            <w:pPr>
              <w:autoSpaceDE w:val="0"/>
              <w:autoSpaceDN w:val="0"/>
              <w:adjustRightInd w:val="0"/>
              <w:spacing w:before="120"/>
              <w:rPr>
                <w:rFonts w:ascii="Arial" w:hAnsi="Arial" w:cs="Arial"/>
                <w:color w:val="000000"/>
              </w:rPr>
            </w:pPr>
            <w:r w:rsidRPr="00C62569">
              <w:rPr>
                <w:rFonts w:ascii="Arial" w:hAnsi="Arial" w:cs="Arial"/>
                <w:color w:val="000000"/>
              </w:rPr>
              <w:t>Avoiding superstitions.</w:t>
            </w:r>
          </w:p>
          <w:p w14:paraId="02BFFACE" w14:textId="77777777" w:rsidR="00C62569" w:rsidRPr="00C62569" w:rsidRDefault="00C62569" w:rsidP="002A0117">
            <w:pPr>
              <w:spacing w:before="120"/>
              <w:rPr>
                <w:rFonts w:ascii="Arial" w:hAnsi="Arial" w:cs="Arial"/>
                <w:b/>
                <w:bCs/>
                <w:color w:val="000000"/>
              </w:rPr>
            </w:pPr>
          </w:p>
        </w:tc>
      </w:tr>
      <w:tr w:rsidR="00C62569" w:rsidRPr="00C62569" w14:paraId="3C916FCF" w14:textId="77777777" w:rsidTr="002A0117">
        <w:trPr>
          <w:trHeight w:val="1109"/>
        </w:trPr>
        <w:tc>
          <w:tcPr>
            <w:tcW w:w="15110" w:type="dxa"/>
            <w:gridSpan w:val="3"/>
            <w:shd w:val="clear" w:color="auto" w:fill="auto"/>
          </w:tcPr>
          <w:p w14:paraId="5D75B0C2" w14:textId="5F5ED18F" w:rsidR="00C62569" w:rsidRPr="00C62569" w:rsidRDefault="00C62569" w:rsidP="00C62569">
            <w:pPr>
              <w:autoSpaceDE w:val="0"/>
              <w:autoSpaceDN w:val="0"/>
              <w:adjustRightInd w:val="0"/>
              <w:rPr>
                <w:rFonts w:ascii="Arial" w:hAnsi="Arial" w:cs="Arial"/>
                <w:b/>
                <w:bCs/>
                <w:color w:val="000000"/>
              </w:rPr>
            </w:pPr>
            <w:r w:rsidRPr="00C62569">
              <w:rPr>
                <w:rFonts w:ascii="Arial" w:hAnsi="Arial" w:cs="Arial"/>
                <w:b/>
                <w:bCs/>
                <w:color w:val="000000"/>
              </w:rPr>
              <w:t>K</w:t>
            </w:r>
            <w:r w:rsidR="002A0117">
              <w:rPr>
                <w:rFonts w:ascii="Arial" w:hAnsi="Arial" w:cs="Arial"/>
                <w:b/>
                <w:bCs/>
                <w:color w:val="000000"/>
              </w:rPr>
              <w:t>ey</w:t>
            </w:r>
            <w:r w:rsidRPr="00C62569">
              <w:rPr>
                <w:rFonts w:ascii="Arial" w:hAnsi="Arial" w:cs="Arial"/>
                <w:b/>
                <w:bCs/>
                <w:color w:val="000000"/>
              </w:rPr>
              <w:t xml:space="preserve"> Q</w:t>
            </w:r>
            <w:r w:rsidR="002A0117">
              <w:rPr>
                <w:rFonts w:ascii="Arial" w:hAnsi="Arial" w:cs="Arial"/>
                <w:b/>
                <w:bCs/>
                <w:color w:val="000000"/>
              </w:rPr>
              <w:t>uestions</w:t>
            </w:r>
          </w:p>
          <w:p w14:paraId="070AF57F" w14:textId="77777777" w:rsidR="00C62569" w:rsidRPr="00C62569" w:rsidRDefault="00C62569" w:rsidP="002A0117">
            <w:pPr>
              <w:autoSpaceDE w:val="0"/>
              <w:autoSpaceDN w:val="0"/>
              <w:adjustRightInd w:val="0"/>
              <w:spacing w:after="60"/>
              <w:rPr>
                <w:rFonts w:ascii="Arial" w:hAnsi="Arial" w:cs="Arial"/>
                <w:color w:val="000000"/>
              </w:rPr>
            </w:pPr>
            <w:r w:rsidRPr="00C62569">
              <w:rPr>
                <w:rFonts w:ascii="Arial" w:hAnsi="Arial" w:cs="Arial"/>
                <w:color w:val="000000"/>
              </w:rPr>
              <w:t>1) In what ways does the lifestyle of a Sikh reflect Sikh beliefs?</w:t>
            </w:r>
          </w:p>
          <w:p w14:paraId="4A78B5A5" w14:textId="77777777" w:rsidR="00C62569" w:rsidRPr="00C62569" w:rsidRDefault="00C62569" w:rsidP="002A0117">
            <w:pPr>
              <w:autoSpaceDE w:val="0"/>
              <w:autoSpaceDN w:val="0"/>
              <w:adjustRightInd w:val="0"/>
              <w:spacing w:after="60"/>
              <w:rPr>
                <w:rFonts w:ascii="Arial" w:hAnsi="Arial" w:cs="Arial"/>
                <w:color w:val="000000"/>
              </w:rPr>
            </w:pPr>
            <w:r w:rsidRPr="00C62569">
              <w:rPr>
                <w:rFonts w:ascii="Arial" w:hAnsi="Arial" w:cs="Arial"/>
                <w:color w:val="000000"/>
              </w:rPr>
              <w:t>2) What does the idea of honest living involve?</w:t>
            </w:r>
          </w:p>
          <w:p w14:paraId="2C6F1550" w14:textId="1A908D40" w:rsidR="00C62569" w:rsidRPr="00C62569" w:rsidRDefault="00C62569" w:rsidP="002A0117">
            <w:pPr>
              <w:autoSpaceDE w:val="0"/>
              <w:autoSpaceDN w:val="0"/>
              <w:adjustRightInd w:val="0"/>
              <w:spacing w:after="60"/>
              <w:rPr>
                <w:rFonts w:ascii="Arial" w:hAnsi="Arial" w:cs="Arial"/>
                <w:color w:val="000000"/>
              </w:rPr>
            </w:pPr>
            <w:r w:rsidRPr="00C62569">
              <w:rPr>
                <w:rFonts w:ascii="Arial" w:hAnsi="Arial" w:cs="Arial"/>
                <w:color w:val="000000"/>
              </w:rPr>
              <w:t>3) In what ways does the idea of the equality of all humans underpin Sikh values and behaviour?</w:t>
            </w:r>
          </w:p>
        </w:tc>
      </w:tr>
    </w:tbl>
    <w:p w14:paraId="66970F33" w14:textId="77777777" w:rsidR="006946A3" w:rsidRPr="00195489" w:rsidRDefault="006946A3" w:rsidP="006A5A01">
      <w:pPr>
        <w:autoSpaceDE w:val="0"/>
        <w:autoSpaceDN w:val="0"/>
        <w:adjustRightInd w:val="0"/>
        <w:rPr>
          <w:rFonts w:ascii="Arial" w:hAnsi="Arial" w:cs="Arial"/>
        </w:rPr>
      </w:pPr>
    </w:p>
    <w:sectPr w:rsidR="006946A3" w:rsidRPr="00195489" w:rsidSect="00195489">
      <w:headerReference w:type="default" r:id="rId43"/>
      <w:pgSz w:w="16820" w:h="11900" w:orient="landscape"/>
      <w:pgMar w:top="1800" w:right="1440" w:bottom="1800" w:left="1440" w:header="45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A611B" w14:textId="77777777" w:rsidR="00316AB2" w:rsidRDefault="00316AB2" w:rsidP="007B4573">
      <w:r>
        <w:separator/>
      </w:r>
    </w:p>
  </w:endnote>
  <w:endnote w:type="continuationSeparator" w:id="0">
    <w:p w14:paraId="3342355D" w14:textId="77777777" w:rsidR="00316AB2" w:rsidRDefault="00316AB2" w:rsidP="007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QGLB X+ Foundry Form Sans">
    <w:altName w:val="Cambria"/>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D8A50" w14:textId="77777777" w:rsidR="00F26B3F" w:rsidRDefault="00F26B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945A8" w14:textId="1C61C64B" w:rsidR="0009797E" w:rsidRDefault="0009797E" w:rsidP="001D12DC">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7F6DED">
      <w:rPr>
        <w:rStyle w:val="PageNumber"/>
        <w:noProof/>
      </w:rPr>
      <w:t>2</w:t>
    </w:r>
    <w:r>
      <w:rPr>
        <w:rStyle w:val="PageNumber"/>
      </w:rPr>
      <w:fldChar w:fldCharType="end"/>
    </w:r>
  </w:p>
  <w:p w14:paraId="469221C3" w14:textId="55F48CE8" w:rsidR="0009797E" w:rsidRDefault="0009797E" w:rsidP="001D12DC">
    <w:pPr>
      <w:pStyle w:val="Footer"/>
    </w:pPr>
    <w:r>
      <w:rPr>
        <w:noProof/>
      </w:rPr>
      <mc:AlternateContent>
        <mc:Choice Requires="wps">
          <w:drawing>
            <wp:anchor distT="0" distB="0" distL="114300" distR="114300" simplePos="0" relativeHeight="251661824" behindDoc="0" locked="0" layoutInCell="1" allowOverlap="1" wp14:anchorId="20D88789" wp14:editId="2DD445CC">
              <wp:simplePos x="0" y="0"/>
              <wp:positionH relativeFrom="column">
                <wp:posOffset>7505700</wp:posOffset>
              </wp:positionH>
              <wp:positionV relativeFrom="paragraph">
                <wp:posOffset>41275</wp:posOffset>
              </wp:positionV>
              <wp:extent cx="977900"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292100"/>
                      </a:xfrm>
                      <a:prstGeom prst="rect">
                        <a:avLst/>
                      </a:prstGeom>
                      <a:noFill/>
                      <a:ln w="6350">
                        <a:noFill/>
                      </a:ln>
                    </wps:spPr>
                    <wps:txbx>
                      <w:txbxContent>
                        <w:p w14:paraId="62BF4E15" w14:textId="6EDF9378" w:rsidR="0009797E" w:rsidRPr="001A1944" w:rsidRDefault="0009797E" w:rsidP="001D12DC">
                          <w:pPr>
                            <w:rPr>
                              <w:rFonts w:ascii="Arial" w:hAnsi="Arial" w:cs="Arial"/>
                            </w:rPr>
                          </w:pPr>
                          <w:r>
                            <w:rPr>
                              <w:rFonts w:ascii="Arial" w:hAnsi="Arial" w:cs="Arial"/>
                            </w:rPr>
                            <w:t>KS3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88789" id="_x0000_t202" coordsize="21600,21600" o:spt="202" path="m,l,21600r21600,l21600,xe">
              <v:stroke joinstyle="miter"/>
              <v:path gradientshapeok="t" o:connecttype="rect"/>
            </v:shapetype>
            <v:shape id="Text Box 25" o:spid="_x0000_s1026" type="#_x0000_t202" style="position:absolute;margin-left:591pt;margin-top:3.25pt;width:77pt;height:2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HYNQIAAGsEAAAOAAAAZHJzL2Uyb0RvYy54bWysVMlu2zAQvRfoPxC8N5JdZ7FgOXATuChg&#10;JAHsImeaomyhEoclaUvp1/eR8oa0p6IXajjzONub0eS+a2q2V9ZVpHM+uEo5U1pSUelNzr+v5p/u&#10;OHNe6ELUpFXO35Tj99OPHyatydSQtlQXyjI40S5rTc633pssSZzcqka4KzJKw1iSbYTH1W6SwooW&#10;3ps6GabpTdKSLYwlqZyD9rE38mn0X5ZK+ueydMqzOufIzcfTxnMdzmQ6EdnGCrOt5CEN8Q9ZNKLS&#10;CHpy9Si8YDtb/eGqqaQlR6W/ktQkVJaVVLEGVDNI31Wz3AqjYi1ojjOnNrn/51Y+7V8sq4qcD685&#10;06IBRyvVefaFOgYV+tMalwG2NAD6DnrwHGt1ZkHyhwMkucD0DxzQoR9daZvwRaUMD0HB26ntIYyE&#10;cnx7O05hkTANx8MB5ODz/NhY578qalgQcm7BakxA7BfO99AjJMTSNK/qGnqR1Zq1Ob/5fJ3GBycL&#10;nNf6kHefaqjAd+sOz4K4puIN9VrqJ8YZOa8QfCGcfxEWI4J8Mfb+GUdZE4LQQeJsS/bX3/QBD+Zg&#10;5azFyOXc/dwJqzirv2lwOh6MRmFG42V0fTvExV5a1pcWvWseCFM9wIIZGcWA9/VRLC01r9iOWYgK&#10;k9ASsXPuj+KD7xcB2yXVbBZBmEoj/EIvjTzSHFq76l6FNYf+exD3RMfhFNk7GnpsT8Rs56msIkfn&#10;rh76jomOLB+2L6zM5T2izv+I6W8AAAD//wMAUEsDBBQABgAIAAAAIQDEDZgy4AAAAAoBAAAPAAAA&#10;ZHJzL2Rvd25yZXYueG1sTI/NTsMwEITvSLyDtUjcqNNUCVEap6oQXJAQolRC3LaxGwf8E2y3DW/P&#10;9lSOMzua/aZZTdawowpx8E7AfJYBU67zcnC9gO37010FLCZ0Eo13SsCvirBqr68arKU/uTd13KSe&#10;UYmLNQrQKY0157HTymKc+VE5uu19sJhIhp7LgCcqt4bnWVZyi4OjDxpH9aBV9705WAH31afUX+F5&#10;2n68rH/068jNI3Ihbm+m9RJYUlO6hOGMT+jQEtPOH5yMzJCeVzmNSQLKAtg5sFiUZOwEFHkBvG34&#10;/wntHwAAAP//AwBQSwECLQAUAAYACAAAACEAtoM4kv4AAADhAQAAEwAAAAAAAAAAAAAAAAAAAAAA&#10;W0NvbnRlbnRfVHlwZXNdLnhtbFBLAQItABQABgAIAAAAIQA4/SH/1gAAAJQBAAALAAAAAAAAAAAA&#10;AAAAAC8BAABfcmVscy8ucmVsc1BLAQItABQABgAIAAAAIQDj1bHYNQIAAGsEAAAOAAAAAAAAAAAA&#10;AAAAAC4CAABkcnMvZTJvRG9jLnhtbFBLAQItABQABgAIAAAAIQDEDZgy4AAAAAoBAAAPAAAAAAAA&#10;AAAAAAAAAI8EAABkcnMvZG93bnJldi54bWxQSwUGAAAAAAQABADzAAAAnAUAAAAA&#10;" filled="f" stroked="f" strokeweight=".5pt">
              <v:path arrowok="t"/>
              <v:textbox>
                <w:txbxContent>
                  <w:p w14:paraId="62BF4E15" w14:textId="6EDF9378" w:rsidR="0009797E" w:rsidRPr="001A1944" w:rsidRDefault="0009797E" w:rsidP="001D12DC">
                    <w:pPr>
                      <w:rPr>
                        <w:rFonts w:ascii="Arial" w:hAnsi="Arial" w:cs="Arial"/>
                      </w:rPr>
                    </w:pPr>
                    <w:r>
                      <w:rPr>
                        <w:rFonts w:ascii="Arial" w:hAnsi="Arial" w:cs="Arial"/>
                      </w:rPr>
                      <w:t>KS3</w:t>
                    </w:r>
                  </w:p>
                </w:txbxContent>
              </v:textbox>
            </v:shape>
          </w:pict>
        </mc:Fallback>
      </mc:AlternateConten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14:paraId="5221B09A" w14:textId="77777777" w:rsidR="0009797E" w:rsidRPr="001D12DC" w:rsidRDefault="0009797E" w:rsidP="001D1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416D" w14:textId="77777777" w:rsidR="00F26B3F" w:rsidRDefault="00F26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F0AAF" w14:textId="77777777" w:rsidR="00316AB2" w:rsidRDefault="00316AB2" w:rsidP="007B4573">
      <w:r>
        <w:separator/>
      </w:r>
    </w:p>
  </w:footnote>
  <w:footnote w:type="continuationSeparator" w:id="0">
    <w:p w14:paraId="4FF46BC1" w14:textId="77777777" w:rsidR="00316AB2" w:rsidRDefault="00316AB2" w:rsidP="007B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A1D5" w14:textId="77777777" w:rsidR="00F26B3F" w:rsidRDefault="00F26B3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314F3" w14:textId="0B2AC9A7" w:rsidR="0009797E" w:rsidRDefault="0009797E" w:rsidP="005F097D">
    <w:pPr>
      <w:autoSpaceDE w:val="0"/>
      <w:autoSpaceDN w:val="0"/>
      <w:adjustRightInd w:val="0"/>
      <w:ind w:left="-426"/>
      <w:rPr>
        <w:rFonts w:ascii="Arial" w:hAnsi="Arial" w:cs="Arial"/>
        <w:b/>
        <w:bCs/>
        <w:color w:val="4D4D4D"/>
        <w:sz w:val="28"/>
        <w:szCs w:val="28"/>
      </w:rPr>
    </w:pPr>
    <w:r>
      <w:rPr>
        <w:rFonts w:ascii="Arial" w:hAnsi="Arial" w:cs="Arial"/>
        <w:b/>
        <w:bCs/>
        <w:noProof/>
        <w:color w:val="000000"/>
        <w:sz w:val="40"/>
        <w:szCs w:val="40"/>
      </w:rPr>
      <w:drawing>
        <wp:anchor distT="0" distB="0" distL="114300" distR="114300" simplePos="0" relativeHeight="251682304" behindDoc="1" locked="0" layoutInCell="1" allowOverlap="1" wp14:anchorId="22A24373" wp14:editId="28DBB7E4">
          <wp:simplePos x="0" y="0"/>
          <wp:positionH relativeFrom="column">
            <wp:posOffset>8556171</wp:posOffset>
          </wp:positionH>
          <wp:positionV relativeFrom="paragraph">
            <wp:posOffset>-76019</wp:posOffset>
          </wp:positionV>
          <wp:extent cx="647700" cy="800100"/>
          <wp:effectExtent l="0" t="0" r="12700" b="12700"/>
          <wp:wrapTight wrapText="bothSides">
            <wp:wrapPolygon edited="0">
              <wp:start x="0" y="0"/>
              <wp:lineTo x="0" y="21257"/>
              <wp:lineTo x="21176" y="21257"/>
              <wp:lineTo x="21176"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33333" b="52084"/>
                  <a:stretch>
                    <a:fillRect/>
                  </a:stretch>
                </pic:blipFill>
                <pic:spPr bwMode="auto">
                  <a:xfrm>
                    <a:off x="0" y="0"/>
                    <a:ext cx="6477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1EAE79D4" w14:textId="77777777" w:rsidR="0009797E" w:rsidRDefault="0009797E" w:rsidP="005F097D">
    <w:pPr>
      <w:autoSpaceDE w:val="0"/>
      <w:autoSpaceDN w:val="0"/>
      <w:adjustRightInd w:val="0"/>
      <w:ind w:left="-426"/>
      <w:rPr>
        <w:rFonts w:ascii="Arial" w:hAnsi="Arial" w:cs="Arial"/>
        <w:b/>
        <w:bCs/>
        <w:color w:val="4D4D4D"/>
        <w:sz w:val="28"/>
        <w:szCs w:val="28"/>
      </w:rPr>
    </w:pPr>
  </w:p>
  <w:p w14:paraId="78A787E3" w14:textId="7B914364" w:rsidR="0009797E" w:rsidRPr="004774C7" w:rsidRDefault="0009797E" w:rsidP="005F097D">
    <w:pPr>
      <w:autoSpaceDE w:val="0"/>
      <w:autoSpaceDN w:val="0"/>
      <w:adjustRightInd w:val="0"/>
      <w:ind w:left="-426"/>
      <w:rPr>
        <w:rFonts w:ascii="Arial" w:hAnsi="Arial" w:cs="Arial"/>
        <w:b/>
        <w:bCs/>
        <w:color w:val="9A4EBD"/>
        <w:sz w:val="40"/>
        <w:szCs w:val="40"/>
      </w:rPr>
    </w:pPr>
    <w:r>
      <w:rPr>
        <w:rFonts w:ascii="Arial" w:hAnsi="Arial" w:cs="Arial"/>
        <w:b/>
        <w:bCs/>
        <w:color w:val="9A4EBD"/>
        <w:sz w:val="40"/>
        <w:szCs w:val="40"/>
      </w:rPr>
      <w:t>Key Stage 3 – Hinduism Core U</w:t>
    </w:r>
    <w:r w:rsidRPr="004774C7">
      <w:rPr>
        <w:rFonts w:ascii="Arial" w:hAnsi="Arial" w:cs="Arial"/>
        <w:b/>
        <w:bCs/>
        <w:color w:val="9A4EBD"/>
        <w:sz w:val="40"/>
        <w:szCs w:val="40"/>
      </w:rPr>
      <w:t>nit</w:t>
    </w:r>
  </w:p>
  <w:p w14:paraId="4E1518F5" w14:textId="77777777" w:rsidR="0009797E" w:rsidRPr="007C7829" w:rsidRDefault="0009797E" w:rsidP="005F097D">
    <w:pPr>
      <w:pStyle w:val="Header"/>
      <w:ind w:left="-426"/>
    </w:pPr>
    <w:r>
      <w:rPr>
        <w:rFonts w:ascii="Arial" w:hAnsi="Arial" w:cs="Arial"/>
        <w:b/>
        <w:bCs/>
        <w:noProof/>
        <w:color w:val="000000"/>
        <w:sz w:val="40"/>
        <w:szCs w:val="40"/>
      </w:rPr>
      <mc:AlternateContent>
        <mc:Choice Requires="wps">
          <w:drawing>
            <wp:anchor distT="0" distB="0" distL="114300" distR="114300" simplePos="0" relativeHeight="251683328" behindDoc="0" locked="0" layoutInCell="1" allowOverlap="1" wp14:anchorId="64E88842" wp14:editId="47C04A15">
              <wp:simplePos x="0" y="0"/>
              <wp:positionH relativeFrom="column">
                <wp:posOffset>-1143000</wp:posOffset>
              </wp:positionH>
              <wp:positionV relativeFrom="paragraph">
                <wp:posOffset>153670</wp:posOffset>
              </wp:positionV>
              <wp:extent cx="10696575" cy="3810"/>
              <wp:effectExtent l="0" t="25400" r="22225" b="469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8A68A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695A" id="Straight Connector 22"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1pt" to="752.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MSDQIAANIDAAAOAAAAZHJzL2Uyb0RvYy54bWysU8GO2jAQvVfqP1i+QxIWQogIKxqgl22L&#10;xLZ3YzvEqmNbtiGgqv/esWHZbXurerHGnpk3896M54/nTqITt05oVeFsmGLEFdVMqEOFvz5vBgVG&#10;zhPFiNSKV/jCHX5cvH83703JR7rVknGLAES5sjcVbr03ZZI42vKOuKE2XIGz0bYjHq72kDBLekDv&#10;ZDJK0zzptWXGasqdg9fV1YkXEb9pOPVfmsZxj2SFoTcfTxvPfTiTxZyUB0tMK+itDfIPXXREKCh6&#10;h1oRT9DRir+gOkGtdrrxQ6q7RDeNoDxyADZZ+gebXUsMj1xAHGfuMrn/B0s/n7YWCVbh0QgjRTqY&#10;0c5bIg6tR7VWChTUFoETlOqNKyGhVlsbuNKz2pknTb87pHTdEnXgsePniwGULGQkv6WEizNQb99/&#10;0gxiyNHrKNu5sR1qpDDfQmIAB2nQOc7pcp8TP3tE4TFL81k+mU4wouB8KLI4x4SUASYkG+v8R647&#10;FIwKS6GCjKQkpyfnQ1uvIeFZ6Y2QMq6CVKiv8GSaTdKY4bQULHhDnLOHfS0tOhHYpmKZF8sPkSR4&#10;3oZZfVQsorWcsPXN9kTIqw3VpQp4wAf6uVnXdfkxS2frYl2MB+NRvh6MU8YGy009HuSbbDpZPazq&#10;epX9vFV9yY8qB2GvI9prdtnaF/VhcSLh25KHzXx7jzN6/YqLXwAAAP//AwBQSwMEFAAGAAgAAAAh&#10;AE4mdv7eAAAACwEAAA8AAABkcnMvZG93bnJldi54bWxMj0FOwzAQRfdI3MEaJDaotRslKA1xKoQE&#10;UpekHMCNh8RqPI5iJ005Pc4KljPz9eb98rDYns04euNIwm4rgCE1ThtqJXyd3jc5MB8UadU7Qgk3&#10;9HCo7u9KVWh3pU+c69CyCCFfKAldCEPBuW86tMpv3YAUb99utCrEcWy5HtU1wm3PEyGeuVWG4odO&#10;DfjWYXOpJxsp3Hzc0mN2vOBPPbvT096EaS/l48Py+gIs4BL+wrDqR3WootPZTaQ96yVsdrmIZYKE&#10;JE2ArYlMpBmw87rJgVcl/9+h+gUAAP//AwBQSwECLQAUAAYACAAAACEAtoM4kv4AAADhAQAAEwAA&#10;AAAAAAAAAAAAAAAAAAAAW0NvbnRlbnRfVHlwZXNdLnhtbFBLAQItABQABgAIAAAAIQA4/SH/1gAA&#10;AJQBAAALAAAAAAAAAAAAAAAAAC8BAABfcmVscy8ucmVsc1BLAQItABQABgAIAAAAIQCNsGMSDQIA&#10;ANIDAAAOAAAAAAAAAAAAAAAAAC4CAABkcnMvZTJvRG9jLnhtbFBLAQItABQABgAIAAAAIQBOJnb+&#10;3gAAAAsBAAAPAAAAAAAAAAAAAAAAAGcEAABkcnMvZG93bnJldi54bWxQSwUGAAAAAAQABADzAAAA&#10;cgUAAAAA&#10;" strokecolor="#8a68ab" strokeweight="4.5p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2EC34" w14:textId="08F954D9" w:rsidR="0009797E" w:rsidRDefault="0009797E" w:rsidP="00562810">
    <w:pPr>
      <w:autoSpaceDE w:val="0"/>
      <w:autoSpaceDN w:val="0"/>
      <w:adjustRightInd w:val="0"/>
      <w:ind w:left="-426"/>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86400" behindDoc="1" locked="0" layoutInCell="1" allowOverlap="1" wp14:anchorId="150D55C4" wp14:editId="3BA00284">
          <wp:simplePos x="0" y="0"/>
          <wp:positionH relativeFrom="column">
            <wp:posOffset>8915400</wp:posOffset>
          </wp:positionH>
          <wp:positionV relativeFrom="paragraph">
            <wp:posOffset>12065</wp:posOffset>
          </wp:positionV>
          <wp:extent cx="685800" cy="685800"/>
          <wp:effectExtent l="0" t="0" r="0" b="0"/>
          <wp:wrapThrough wrapText="bothSides">
            <wp:wrapPolygon edited="0">
              <wp:start x="0" y="0"/>
              <wp:lineTo x="0" y="20800"/>
              <wp:lineTo x="20800" y="20800"/>
              <wp:lineTo x="20800"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54167" r="-5882" b="333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43958A77" w14:textId="77777777" w:rsidR="0009797E" w:rsidRDefault="0009797E" w:rsidP="00562810">
    <w:pPr>
      <w:autoSpaceDE w:val="0"/>
      <w:autoSpaceDN w:val="0"/>
      <w:adjustRightInd w:val="0"/>
      <w:ind w:left="-426"/>
      <w:rPr>
        <w:rFonts w:ascii="Arial" w:hAnsi="Arial" w:cs="Arial"/>
        <w:b/>
        <w:bCs/>
        <w:color w:val="4D4D4D"/>
        <w:sz w:val="28"/>
        <w:szCs w:val="28"/>
      </w:rPr>
    </w:pPr>
  </w:p>
  <w:p w14:paraId="385C4754" w14:textId="1F4F256A" w:rsidR="0009797E" w:rsidRPr="006405DE" w:rsidRDefault="0009797E" w:rsidP="00562810">
    <w:pPr>
      <w:autoSpaceDE w:val="0"/>
      <w:autoSpaceDN w:val="0"/>
      <w:adjustRightInd w:val="0"/>
      <w:ind w:left="-426"/>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 xml:space="preserve">– Islam Core Unit </w:t>
    </w:r>
  </w:p>
  <w:p w14:paraId="1E35FE1F" w14:textId="58AEF5E2" w:rsidR="0009797E" w:rsidRPr="0072501C" w:rsidRDefault="0009797E" w:rsidP="00562810">
    <w:pPr>
      <w:tabs>
        <w:tab w:val="left" w:pos="3202"/>
      </w:tabs>
      <w:autoSpaceDE w:val="0"/>
      <w:autoSpaceDN w:val="0"/>
      <w:adjustRightInd w:val="0"/>
      <w:ind w:left="-426"/>
      <w:rPr>
        <w:rFonts w:ascii="Arial" w:hAnsi="Arial" w:cs="Arial"/>
        <w:b/>
        <w:bCs/>
        <w:color w:val="4D4D4D"/>
        <w:sz w:val="28"/>
        <w:szCs w:val="28"/>
      </w:rPr>
    </w:pPr>
    <w:r>
      <w:rPr>
        <w:rFonts w:ascii="Arial" w:hAnsi="Arial" w:cs="Arial"/>
        <w:b/>
        <w:bCs/>
        <w:noProof/>
        <w:color w:val="000000"/>
        <w:sz w:val="40"/>
        <w:szCs w:val="40"/>
      </w:rPr>
      <mc:AlternateContent>
        <mc:Choice Requires="wps">
          <w:drawing>
            <wp:anchor distT="0" distB="0" distL="114300" distR="114300" simplePos="0" relativeHeight="251685376" behindDoc="0" locked="0" layoutInCell="1" allowOverlap="1" wp14:anchorId="048D5248" wp14:editId="6097D569">
              <wp:simplePos x="0" y="0"/>
              <wp:positionH relativeFrom="column">
                <wp:posOffset>-908685</wp:posOffset>
              </wp:positionH>
              <wp:positionV relativeFrom="paragraph">
                <wp:posOffset>144054</wp:posOffset>
              </wp:positionV>
              <wp:extent cx="10696575" cy="3810"/>
              <wp:effectExtent l="38100" t="38735" r="47625" b="46355"/>
              <wp:wrapThrough wrapText="bothSides">
                <wp:wrapPolygon edited="0">
                  <wp:start x="-38" y="-2147482800"/>
                  <wp:lineTo x="-38" y="-2147482800"/>
                  <wp:lineTo x="21619" y="-2147482800"/>
                  <wp:lineTo x="21619" y="-2147482800"/>
                  <wp:lineTo x="-38" y="-2147482800"/>
                </wp:wrapPolygon>
              </wp:wrapThrough>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008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56E00" id="Straight Connector 11" o:spid="_x0000_s1026" style="position:absolute;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1.35pt" to="770.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jaDAIAANIDAAAOAAAAZHJzL2Uyb0RvYy54bWysU8Fu2zAMvQ/YPwi6p7bTJE2NOMXgJLt0&#10;a4B0uyuSbAuTRUFS4wTD/n2Ukmbrdht2ESjx8ZF8pBYPx16Tg3RegalocZNTIg0HoUxb0S/Pm9Gc&#10;Eh+YEUyDkRU9SU8flu/fLQZbyjF0oIV0BEmMLwdb0S4EW2aZ553smb8BKw06G3A9C3h1bSYcG5C9&#10;19k4z2fZAE5YB1x6j6+rs5MuE3/TSB6emsbLQHRFsbaQTpfOfTyz5YKVrWO2U/xSBvuHKnqmDCa9&#10;Uq1YYOTFqb+oesUdeGjCDYc+g6ZRXKYesJsi/6ObXcesTL2gON5eZfL/j5Z/PmwdUQJnV1BiWI8z&#10;2gXHVNsFUoMxqCA4gk5UarC+xIDabF3slR/Nzj4C/+aJgbpjppWp4ueTRZYUkb0JiRdvMd9++AQC&#10;MewlQJLt2LieNFrZrzEwkqM05JjmdLrOSR4D4fhY5LP72fRuSglH5+28SHPMWBlpYrB1PnyU0JNo&#10;VFQrE2VkJTs8+oCNIPQVEp8NbJTWaRW0IUNFp3fFNE8RHrQS0Rtx3rX7WjtyYHGb8nmevyZ+A3Pw&#10;YkRi6yQT64sdmNJnG7NrE/mwH6znYp3X5ft9fr+er+eT0WQ8W48muRCjD5t6Mpptirvp6nZV16vi&#10;RxwGsrzGJ5WjsOcR7UGcti5CouC4OAl8WfK4mb/fE+rXV1z+BAAA//8DAFBLAwQUAAYACAAAACEA&#10;AvnHheAAAAALAQAADwAAAGRycy9kb3ducmV2LnhtbEyPy07DMBBF90j8gzVI7FrnBVQhToUiITao&#10;FaFCLN14cCLscRS7afh73BUsZ+bozrnVdrGGzTj5wZGAdJ0AQ+qcGkgLOLw/rzbAfJCkpHGEAn7Q&#10;w7a+vqpkqdyZ3nBug2YxhHwpBfQhjCXnvuvRSr92I1K8fbnJyhDHSXM1yXMMt4ZnSXLPrRwofujl&#10;iE2P3Xd7sgJeisXoxlCrs/3ngTcf827zyoW4vVmeHoEFXMIfDBf9qA51dDq6EynPjIBVWuRpZAVk&#10;2QOwC3FXpAWwY9zkOfC64v871L8AAAD//wMAUEsBAi0AFAAGAAgAAAAhALaDOJL+AAAA4QEAABMA&#10;AAAAAAAAAAAAAAAAAAAAAFtDb250ZW50X1R5cGVzXS54bWxQSwECLQAUAAYACAAAACEAOP0h/9YA&#10;AACUAQAACwAAAAAAAAAAAAAAAAAvAQAAX3JlbHMvLnJlbHNQSwECLQAUAAYACAAAACEAyXV42gwC&#10;AADSAwAADgAAAAAAAAAAAAAAAAAuAgAAZHJzL2Uyb0RvYy54bWxQSwECLQAUAAYACAAAACEAAvnH&#10;heAAAAALAQAADwAAAAAAAAAAAAAAAABmBAAAZHJzL2Rvd25yZXYueG1sUEsFBgAAAAAEAAQA8wAA&#10;AHMFAAAAAA==&#10;" strokecolor="green" strokeweight="4.5pt">
              <w10:wrap type="through"/>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8639" w14:textId="2BA65378" w:rsidR="0009797E" w:rsidRDefault="0009797E" w:rsidP="00B22A6F">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88448" behindDoc="1" locked="0" layoutInCell="1" allowOverlap="1" wp14:anchorId="688EE594" wp14:editId="4D0A5201">
          <wp:simplePos x="0" y="0"/>
          <wp:positionH relativeFrom="column">
            <wp:posOffset>8801100</wp:posOffset>
          </wp:positionH>
          <wp:positionV relativeFrom="paragraph">
            <wp:posOffset>-102235</wp:posOffset>
          </wp:positionV>
          <wp:extent cx="800100" cy="8001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7647" t="68750" r="-5882" b="16666"/>
                  <a:stretch>
                    <a:fillRect/>
                  </a:stretch>
                </pic:blipFill>
                <pic:spPr bwMode="auto">
                  <a:xfrm>
                    <a:off x="0" y="0"/>
                    <a:ext cx="800100" cy="800100"/>
                  </a:xfrm>
                  <a:prstGeom prst="rect">
                    <a:avLst/>
                  </a:prstGeom>
                  <a:noFill/>
                  <a:ln>
                    <a:noFill/>
                  </a:ln>
                </pic:spPr>
              </pic:pic>
            </a:graphicData>
          </a:graphic>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3C083743" w14:textId="77777777" w:rsidR="0009797E" w:rsidRDefault="0009797E" w:rsidP="00B22A6F">
    <w:pPr>
      <w:autoSpaceDE w:val="0"/>
      <w:autoSpaceDN w:val="0"/>
      <w:adjustRightInd w:val="0"/>
      <w:rPr>
        <w:rFonts w:ascii="Arial" w:hAnsi="Arial" w:cs="Arial"/>
        <w:b/>
        <w:bCs/>
        <w:color w:val="4D4D4D"/>
        <w:sz w:val="28"/>
        <w:szCs w:val="28"/>
      </w:rPr>
    </w:pPr>
  </w:p>
  <w:p w14:paraId="223CD73D" w14:textId="68D1F3BE" w:rsidR="0009797E" w:rsidRPr="006405DE" w:rsidRDefault="0009797E" w:rsidP="00B22A6F">
    <w:pPr>
      <w:autoSpaceDE w:val="0"/>
      <w:autoSpaceDN w:val="0"/>
      <w:adjustRightInd w:val="0"/>
      <w:rPr>
        <w:rFonts w:ascii="Arial" w:hAnsi="Arial" w:cs="Arial"/>
        <w:b/>
        <w:bCs/>
        <w:color w:val="000000"/>
        <w:sz w:val="40"/>
        <w:szCs w:val="40"/>
      </w:rPr>
    </w:pPr>
    <w:r>
      <w:rPr>
        <w:rFonts w:ascii="Arial" w:hAnsi="Arial" w:cs="Arial"/>
        <w:b/>
        <w:bCs/>
        <w:noProof/>
        <w:color w:val="4D4D4D"/>
        <w:sz w:val="28"/>
        <w:szCs w:val="28"/>
      </w:rPr>
      <mc:AlternateContent>
        <mc:Choice Requires="wps">
          <w:drawing>
            <wp:anchor distT="0" distB="0" distL="114300" distR="114300" simplePos="0" relativeHeight="251689472" behindDoc="0" locked="0" layoutInCell="1" allowOverlap="1" wp14:anchorId="1FF8D824" wp14:editId="2888A682">
              <wp:simplePos x="0" y="0"/>
              <wp:positionH relativeFrom="column">
                <wp:posOffset>-914400</wp:posOffset>
              </wp:positionH>
              <wp:positionV relativeFrom="paragraph">
                <wp:posOffset>403225</wp:posOffset>
              </wp:positionV>
              <wp:extent cx="10696575" cy="3810"/>
              <wp:effectExtent l="0" t="25400" r="22225" b="469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0000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11F7" id="Straight Connector 21"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1.75pt" to="770.2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3DDQIAANIDAAAOAAAAZHJzL2Uyb0RvYy54bWysU01v2zAMvQ/YfxB0T2yn+aoRpxicZJdu&#10;LdBud0WSbWGyKEhKnGDYfx+lpN263Yb5IJDi4xP5SK/uTr0mR+m8AlPRYpxTIg0HoUxb0S/Pu9GS&#10;Eh+YEUyDkRU9S0/v1u/frQZbygl0oIV0BEmMLwdb0S4EW2aZ553smR+DlQaDDbieBXRdmwnHBmTv&#10;dTbJ83k2gBPWAZfe4+3mEqTrxN80koeHpvEyEF1RrC2k06VzH89svWJl65jtFL+Wwf6hip4pg4++&#10;Um1YYOTg1F9UveIOPDRhzKHPoGkUl6kH7KbI/+jmqWNWpl5QHG9fZfL/j5Z/Pj46okRFJwUlhvU4&#10;o6fgmGq7QGowBhUERzCISg3Wl5hQm0cXe+Un82TvgX/zxEDdMdPKVPHz2SJLysjepETHW3xvP3wC&#10;gRh2CJBkOzWuJ41W9mtMjOQoDTmlOZ1f5yRPgXC8LPL57Xy2mFHCMXizLNIcM1ZGmphsnQ8fJfQk&#10;GhXVykQZWcmO9z5gIwh9gcRrAzuldVoFbchQ0dmimOUpw4NWIkYjzrt2X2tHjixuE367XZQF2d7A&#10;HByMSGydZGJ7tQNT+mIjXpvIh/1gPVfrsi7fb/Pb7XK7nI6mk/l2NM2FGH3Y1dPRfFcsZpubTV1v&#10;ih/XV1/yk8pR2MuI9iDOjy4WFgXHxUklXpc8bubvfkL9+hXXPwEAAP//AwBQSwMEFAAGAAgAAAAh&#10;AETBmUHhAAAACwEAAA8AAABkcnMvZG93bnJldi54bWxMj0tPwzAQhO9I/Adrkbi1TiCtohCnQgUk&#10;LkhtQVWPTrx5QLwOsduGf8/2BLd9jGa+yVeT7cUJR985UhDPIxBIlTMdNQo+3l9mKQgfNBndO0IF&#10;P+hhVVxf5Toz7kxbPO1CI9iEfKYVtCEMmZS+atFqP3cDEv9qN1odeB0baUZ9ZnPby7soWkqrO+KE&#10;Vg+4brH62h0thxzKYfPUbJ6jz33tX+13Wq/fUqVub6bHBxABp/Anhgs+o0PBTKU7kvGiVzCLk4TL&#10;BAXL+wWIi2KRRDyVfElikEUu/3cofgEAAP//AwBQSwECLQAUAAYACAAAACEAtoM4kv4AAADhAQAA&#10;EwAAAAAAAAAAAAAAAAAAAAAAW0NvbnRlbnRfVHlwZXNdLnhtbFBLAQItABQABgAIAAAAIQA4/SH/&#10;1gAAAJQBAAALAAAAAAAAAAAAAAAAAC8BAABfcmVscy8ucmVsc1BLAQItABQABgAIAAAAIQAaFR3D&#10;DQIAANIDAAAOAAAAAAAAAAAAAAAAAC4CAABkcnMvZTJvRG9jLnhtbFBLAQItABQABgAIAAAAIQBE&#10;wZlB4QAAAAsBAAAPAAAAAAAAAAAAAAAAAGcEAABkcnMvZG93bnJldi54bWxQSwUGAAAAAAQABADz&#10;AAAAdQUAAAAA&#10;" strokecolor="blue" strokeweight="4.5pt"/>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Judaism Core Unit</w:t>
    </w:r>
  </w:p>
  <w:p w14:paraId="131A0718" w14:textId="77777777" w:rsidR="0009797E" w:rsidRDefault="0009797E" w:rsidP="00B22A6F">
    <w:pPr>
      <w:pStyle w:val="Header"/>
    </w:pPr>
  </w:p>
  <w:p w14:paraId="476DCB99" w14:textId="453752F6" w:rsidR="0009797E" w:rsidRPr="00B22A6F" w:rsidRDefault="0009797E" w:rsidP="00B22A6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EEDD" w14:textId="6BDF37AE" w:rsidR="0009797E" w:rsidRDefault="0009797E" w:rsidP="006A5A01">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95616" behindDoc="1" locked="0" layoutInCell="1" allowOverlap="1" wp14:anchorId="3E4E87C0" wp14:editId="65BAB1EE">
          <wp:simplePos x="0" y="0"/>
          <wp:positionH relativeFrom="column">
            <wp:posOffset>8724900</wp:posOffset>
          </wp:positionH>
          <wp:positionV relativeFrom="paragraph">
            <wp:posOffset>12065</wp:posOffset>
          </wp:positionV>
          <wp:extent cx="647700" cy="685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7500"/>
                  <a:stretch>
                    <a:fillRect/>
                  </a:stretch>
                </pic:blipFill>
                <pic:spPr bwMode="auto">
                  <a:xfrm>
                    <a:off x="0" y="0"/>
                    <a:ext cx="647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13285DDE" w14:textId="77777777" w:rsidR="0009797E" w:rsidRDefault="0009797E" w:rsidP="006A5A01">
    <w:pPr>
      <w:autoSpaceDE w:val="0"/>
      <w:autoSpaceDN w:val="0"/>
      <w:adjustRightInd w:val="0"/>
      <w:rPr>
        <w:rFonts w:ascii="Arial" w:hAnsi="Arial" w:cs="Arial"/>
        <w:b/>
        <w:bCs/>
        <w:color w:val="4D4D4D"/>
        <w:sz w:val="28"/>
        <w:szCs w:val="28"/>
      </w:rPr>
    </w:pPr>
  </w:p>
  <w:p w14:paraId="0EA5CF5D" w14:textId="77777777" w:rsidR="0009797E" w:rsidRPr="006405DE" w:rsidRDefault="0009797E" w:rsidP="006A5A01">
    <w:pPr>
      <w:autoSpaceDE w:val="0"/>
      <w:autoSpaceDN w:val="0"/>
      <w:adjustRightInd w:val="0"/>
      <w:rPr>
        <w:rFonts w:ascii="Arial" w:hAnsi="Arial" w:cs="Arial"/>
        <w:b/>
        <w:bCs/>
        <w:color w:val="000000"/>
        <w:sz w:val="40"/>
        <w:szCs w:val="40"/>
      </w:rPr>
    </w:pPr>
    <w:r>
      <w:rPr>
        <w:rFonts w:ascii="Arial" w:hAnsi="Arial" w:cs="Arial"/>
        <w:b/>
        <w:bCs/>
        <w:noProof/>
        <w:color w:val="4D4D4D"/>
        <w:sz w:val="28"/>
        <w:szCs w:val="28"/>
      </w:rPr>
      <mc:AlternateContent>
        <mc:Choice Requires="wps">
          <w:drawing>
            <wp:anchor distT="0" distB="0" distL="114300" distR="114300" simplePos="0" relativeHeight="251694592" behindDoc="0" locked="0" layoutInCell="1" allowOverlap="1" wp14:anchorId="4648E7DA" wp14:editId="75F381B7">
              <wp:simplePos x="0" y="0"/>
              <wp:positionH relativeFrom="column">
                <wp:posOffset>-865414</wp:posOffset>
              </wp:positionH>
              <wp:positionV relativeFrom="paragraph">
                <wp:posOffset>407125</wp:posOffset>
              </wp:positionV>
              <wp:extent cx="10696575" cy="3810"/>
              <wp:effectExtent l="0" t="25400" r="22225" b="4699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F0C24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9024" id="Straight Connector 33"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32.05pt" to="774.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lWDQIAANIDAAAOAAAAZHJzL2Uyb0RvYy54bWysU01v2zAMvQ/YfxB0T23nq4lRpxicZJdu&#10;C9Bud0WSbWGyKEhqnGDYfx+lpGm33YZdBEokH/keqbv7Y6/JQTqvwFS0uMkpkYaDUKat6Nen7WhB&#10;iQ/MCKbByIqepKf3q/fv7gZbyjF0oIV0BEGMLwdb0S4EW2aZ553smb8BKw06G3A9C3h1bSYcGxC9&#10;19k4z+fZAE5YB1x6j6/rs5OuEn7TSB6+NI2XgeiKYm8hnS6d+3hmqztWto7ZTvFLG+wfuuiZMlj0&#10;CrVmgZFnp/6C6hV34KEJNxz6DJpGcZk4IJsi/4PNY8esTFxQHG+vMvn/B8s/H3aOKFHRyYQSw3qc&#10;0WNwTLVdIDUYgwqCI+hEpQbrS0yozc5FrvxoHu0D8O+eGKg7ZlqZOn46WUQpYkb2W0q8eIv19sMn&#10;EBjDngMk2Y6N60mjlf0WEyM4SkOOaU6n65zkMRCOj0U+X85ntzNKODoniyLNMWNlhInJ1vnwUUJP&#10;olFRrUyUkZXs8OBDbOs1JD4b2Cqt0ypoQ4aKzm6LWZ4yPGglojfGedfua+3IgeE2bfN6PB0nkuh5&#10;G+bg2YiE1kkmNhc7MKXPNlbXJuIhH+znYp3X5ccyX24Wm8V0NB3PN6NpLsTow7aejubb4na2nqzr&#10;el38vFR9yU8qR2HPI9qDOO3ci/q4OInwZcnjZr69pxm9fsXVLwAAAP//AwBQSwMEFAAGAAgAAAAh&#10;AOM35EjgAAAACwEAAA8AAABkcnMvZG93bnJldi54bWxMj8FOwzAMhu9IvENkJC5oS7uNbipNJwTi&#10;OLEVBFe38dqKxilNto63Jz3B0fan39+fbS+mE2caXGtZQTyPQBBXVrdcK3h/e5ltQDiPrLGzTAp+&#10;yME2v77KMNV25AOdC1+LEMIuRQWN930qpasaMujmticOt6MdDPowDrXUA44h3HRyEUWJNNhy+NBg&#10;T08NVV/FySjYf1Rrjj7jUZfFbrc/3uHrc/+t1O3N5fEBhKeL/4Nh0g/qkAen0p5YO9EpmMXLZBlY&#10;BckqBjER96vNAkQ5bdYg80z+75D/AgAA//8DAFBLAQItABQABgAIAAAAIQC2gziS/gAAAOEBAAAT&#10;AAAAAAAAAAAAAAAAAAAAAABbQ29udGVudF9UeXBlc10ueG1sUEsBAi0AFAAGAAgAAAAhADj9If/W&#10;AAAAlAEAAAsAAAAAAAAAAAAAAAAALwEAAF9yZWxzLy5yZWxzUEsBAi0AFAAGAAgAAAAhAJDTyVYN&#10;AgAA0gMAAA4AAAAAAAAAAAAAAAAALgIAAGRycy9lMm9Eb2MueG1sUEsBAi0AFAAGAAgAAAAhAOM3&#10;5EjgAAAACwEAAA8AAAAAAAAAAAAAAAAAZwQAAGRycy9kb3ducmV2LnhtbFBLBQYAAAAABAAEAPMA&#10;AAB0BQAAAAA=&#10;" strokecolor="#f0c242" strokeweight="4.5pt"/>
          </w:pict>
        </mc:Fallback>
      </mc:AlternateContent>
    </w:r>
    <w:r w:rsidRPr="006405DE">
      <w:rPr>
        <w:rFonts w:ascii="Arial" w:hAnsi="Arial" w:cs="Arial"/>
        <w:b/>
        <w:bCs/>
        <w:color w:val="000000"/>
        <w:sz w:val="40"/>
        <w:szCs w:val="40"/>
      </w:rPr>
      <w:t xml:space="preserve">Key Stage 3 </w:t>
    </w:r>
    <w:r>
      <w:rPr>
        <w:rFonts w:ascii="Arial" w:hAnsi="Arial" w:cs="Arial"/>
        <w:b/>
        <w:bCs/>
        <w:color w:val="000000"/>
        <w:sz w:val="40"/>
        <w:szCs w:val="40"/>
      </w:rPr>
      <w:t>– Sikhism Core Unit</w:t>
    </w:r>
  </w:p>
  <w:p w14:paraId="0A10E1BB" w14:textId="77777777" w:rsidR="0009797E" w:rsidRPr="005119EA" w:rsidRDefault="0009797E" w:rsidP="006A5A01">
    <w:pPr>
      <w:autoSpaceDE w:val="0"/>
      <w:autoSpaceDN w:val="0"/>
      <w:adjustRightInd w:val="0"/>
      <w:rPr>
        <w:rFonts w:ascii="Arial" w:hAnsi="Arial" w:cs="Arial"/>
        <w:bCs/>
        <w:color w:val="4D4D4D"/>
        <w:sz w:val="32"/>
        <w:szCs w:val="32"/>
      </w:rPr>
    </w:pPr>
  </w:p>
  <w:p w14:paraId="44B0663A" w14:textId="77777777" w:rsidR="0009797E" w:rsidRPr="006A5A01" w:rsidRDefault="0009797E" w:rsidP="006A5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F34C3" w14:textId="03FB00CD" w:rsidR="0009797E" w:rsidRDefault="008F10D8" w:rsidP="00C76EA5">
    <w:pPr>
      <w:autoSpaceDE w:val="0"/>
      <w:autoSpaceDN w:val="0"/>
      <w:adjustRightInd w:val="0"/>
      <w:rPr>
        <w:rFonts w:ascii="Arial" w:hAnsi="Arial" w:cs="Arial"/>
        <w:b/>
        <w:bCs/>
        <w:color w:val="4D4D4D"/>
        <w:sz w:val="28"/>
        <w:szCs w:val="28"/>
      </w:rPr>
    </w:pPr>
    <w:r w:rsidRPr="00A12910">
      <w:rPr>
        <w:rFonts w:ascii="Arial" w:hAnsi="Arial" w:cs="Arial"/>
        <w:b/>
        <w:bCs/>
        <w:color w:val="000000"/>
        <w:sz w:val="28"/>
        <w:szCs w:val="28"/>
      </w:rPr>
      <w:t xml:space="preserve">Learning </w:t>
    </w:r>
    <w:r>
      <w:rPr>
        <w:rFonts w:ascii="Arial" w:hAnsi="Arial" w:cs="Arial"/>
        <w:b/>
        <w:bCs/>
        <w:color w:val="000000"/>
        <w:sz w:val="28"/>
        <w:szCs w:val="28"/>
      </w:rPr>
      <w:t>t</w:t>
    </w:r>
    <w:r w:rsidRPr="00A12910">
      <w:rPr>
        <w:rFonts w:ascii="Arial" w:hAnsi="Arial" w:cs="Arial"/>
        <w:b/>
        <w:bCs/>
        <w:color w:val="000000"/>
        <w:sz w:val="28"/>
        <w:szCs w:val="28"/>
      </w:rPr>
      <w:t xml:space="preserve">ogether </w:t>
    </w:r>
    <w:r>
      <w:rPr>
        <w:rFonts w:ascii="Arial" w:hAnsi="Arial" w:cs="Arial"/>
        <w:b/>
        <w:bCs/>
        <w:color w:val="000000"/>
        <w:sz w:val="28"/>
        <w:szCs w:val="28"/>
      </w:rPr>
      <w:t>t</w:t>
    </w:r>
    <w:r w:rsidRPr="00A12910">
      <w:rPr>
        <w:rFonts w:ascii="Arial" w:hAnsi="Arial" w:cs="Arial"/>
        <w:b/>
        <w:bCs/>
        <w:color w:val="000000"/>
        <w:sz w:val="28"/>
        <w:szCs w:val="28"/>
      </w:rPr>
      <w:t xml:space="preserve">hrough </w:t>
    </w:r>
    <w:r>
      <w:rPr>
        <w:rFonts w:ascii="Arial" w:hAnsi="Arial" w:cs="Arial"/>
        <w:b/>
        <w:bCs/>
        <w:color w:val="000000"/>
        <w:sz w:val="28"/>
        <w:szCs w:val="28"/>
      </w:rPr>
      <w:t>f</w:t>
    </w:r>
    <w:r w:rsidRPr="00A12910">
      <w:rPr>
        <w:rFonts w:ascii="Arial" w:hAnsi="Arial" w:cs="Arial"/>
        <w:b/>
        <w:bCs/>
        <w:color w:val="000000"/>
        <w:sz w:val="28"/>
        <w:szCs w:val="28"/>
      </w:rPr>
      <w:t xml:space="preserve">aith and </w:t>
    </w:r>
    <w:r>
      <w:rPr>
        <w:rFonts w:ascii="Arial" w:hAnsi="Arial" w:cs="Arial"/>
        <w:b/>
        <w:bCs/>
        <w:color w:val="000000"/>
        <w:sz w:val="28"/>
        <w:szCs w:val="28"/>
      </w:rPr>
      <w:t>b</w:t>
    </w:r>
    <w:r w:rsidRPr="00A12910">
      <w:rPr>
        <w:rFonts w:ascii="Arial" w:hAnsi="Arial" w:cs="Arial"/>
        <w:b/>
        <w:bCs/>
        <w:color w:val="000000"/>
        <w:sz w:val="28"/>
        <w:szCs w:val="28"/>
      </w:rPr>
      <w:t>eliefs</w:t>
    </w:r>
  </w:p>
  <w:p w14:paraId="7DE7FB9F" w14:textId="77777777" w:rsidR="0009797E" w:rsidRDefault="0009797E" w:rsidP="00C76EA5">
    <w:pPr>
      <w:autoSpaceDE w:val="0"/>
      <w:autoSpaceDN w:val="0"/>
      <w:adjustRightInd w:val="0"/>
      <w:rPr>
        <w:rFonts w:ascii="Arial" w:hAnsi="Arial" w:cs="Arial"/>
        <w:b/>
        <w:bCs/>
        <w:color w:val="4D4D4D"/>
        <w:sz w:val="28"/>
        <w:szCs w:val="28"/>
      </w:rPr>
    </w:pPr>
  </w:p>
  <w:p w14:paraId="47ACFA59" w14:textId="3C835A21" w:rsidR="0009797E" w:rsidRPr="006405DE" w:rsidRDefault="0009797E" w:rsidP="006405DE">
    <w:pPr>
      <w:autoSpaceDE w:val="0"/>
      <w:autoSpaceDN w:val="0"/>
      <w:adjustRightInd w:val="0"/>
      <w:rPr>
        <w:rFonts w:ascii="Arial" w:hAnsi="Arial" w:cs="Arial"/>
        <w:b/>
        <w:bCs/>
        <w:color w:val="000000"/>
        <w:sz w:val="40"/>
        <w:szCs w:val="40"/>
      </w:rPr>
    </w:pPr>
    <w:r>
      <w:rPr>
        <w:rFonts w:ascii="Arial" w:hAnsi="Arial" w:cs="Arial"/>
        <w:b/>
        <w:bCs/>
        <w:color w:val="000000"/>
        <w:sz w:val="40"/>
        <w:szCs w:val="40"/>
      </w:rPr>
      <w:t>Key Stage 3</w:t>
    </w:r>
  </w:p>
  <w:p w14:paraId="520CFE46" w14:textId="77777777" w:rsidR="0009797E" w:rsidRPr="006405DE" w:rsidRDefault="0009797E" w:rsidP="00C76EA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57728" behindDoc="0" locked="0" layoutInCell="1" allowOverlap="1" wp14:anchorId="0108688B" wp14:editId="3A9F5BA9">
              <wp:simplePos x="0" y="0"/>
              <wp:positionH relativeFrom="column">
                <wp:posOffset>-586740</wp:posOffset>
              </wp:positionH>
              <wp:positionV relativeFrom="paragraph">
                <wp:posOffset>111125</wp:posOffset>
              </wp:positionV>
              <wp:extent cx="10696575" cy="3810"/>
              <wp:effectExtent l="0" t="25400" r="34925"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CEC2"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3R8wEAAKwDAAAOAAAAZHJzL2Uyb0RvYy54bWysU02P2yAQvVfqf0DcHdvZfFpxVpUd95K2&#10;kbbdOwEco2JAQOJEVf97B5Jmu91b1QsamOHx5r1h9XjuJTpx64RWJc5HGUZcUc2EOpT429cmWWDk&#10;PFGMSK14iS/c4cf1+3erwRR8rDstGbcIQJQrBlPizntTpKmjHe+JG2nDFSRbbXviYWsPKbNkAPRe&#10;puMsm6WDtsxYTblzcFpfk3gd8duWU/+lbR33SJYYuPm42rjuw5quV6Q4WGI6QW80yD+w6IlQ8Ogd&#10;qiaeoKMVb6B6Qa12uvUjqvtUt62gPPYA3eTZX908dcTw2AuI48xdJvf/YOnn084iwcA7jBTpwaKt&#10;UBzlQZnBuAIKKrWzoTd6Vk9mq+l3B7n0VTJsnAGk/fBJMwAhR6+jIOfW9qiVwjyHJwIMNI3O0YHL&#10;3QF+9ojCYZ7NlrPpfIoRheTDIo8OpaQIMOGysc5/5LpHISixBK4RlJy2zgdaLyWhXOlGSBlNlgoN&#10;JZ7O82kWbzgtBQvZUOfsYV9Ji04E5mS5rKqmCQIA2qsyq4+KRbSOE7a5xZ4IeY2hXqqAB/0An1t0&#10;HYQfy2y5WWwWk2Qynm2SScZY8qGpJsmsyefT+qGuqjr/eXv19/2ochD2asZes8vOBmJBcBiJSPE2&#10;vmHm/tzHqpdPtv4FAAD//wMAUEsDBBQABgAIAAAAIQA2o/Ii4wAAAAoBAAAPAAAAZHJzL2Rvd25y&#10;ZXYueG1sTI/BTsJAEIbvJr7DZky8wbZVpNRuCTExIYoS0JB4W9qhrXZna3eB6tM7nOQ2k//LP9+k&#10;09404oCdqy0pCIcBCKTcFjWVCt7fHgcxCOc1FbqxhAp+0ME0u7xIdVLYI63wsPal4BJyiVZQed8m&#10;Urq8QqPd0LZInO1sZ7TntStl0ekjl5tGRkFwJ42uiS9UusWHCvOv9d4o2D1/vH4//Y5nq8XyM57P&#10;X8zmJtwodX3Vz+5BeOz9PwwnfVaHjJ22dk+FE42CwSS6ZZSD8QjECRhNohDElqc4BJml8vyF7A8A&#10;AP//AwBQSwECLQAUAAYACAAAACEAtoM4kv4AAADhAQAAEwAAAAAAAAAAAAAAAAAAAAAAW0NvbnRl&#10;bnRfVHlwZXNdLnhtbFBLAQItABQABgAIAAAAIQA4/SH/1gAAAJQBAAALAAAAAAAAAAAAAAAAAC8B&#10;AABfcmVscy8ucmVsc1BLAQItABQABgAIAAAAIQA6XH3R8wEAAKwDAAAOAAAAAAAAAAAAAAAAAC4C&#10;AABkcnMvZTJvRG9jLnhtbFBLAQItABQABgAIAAAAIQA2o/Ii4wAAAAoBAAAPAAAAAAAAAAAAAAAA&#10;AE0EAABkcnMvZG93bnJldi54bWxQSwUGAAAAAAQABADzAAAAXQUAAAAA&#10;" strokecolor="#9cf" strokeweight="4.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23FD" w14:textId="77777777" w:rsidR="00F26B3F" w:rsidRDefault="00F26B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2D90" w14:textId="6E75DEF4" w:rsidR="0009797E" w:rsidRDefault="008F10D8" w:rsidP="00C76EA5">
    <w:pPr>
      <w:autoSpaceDE w:val="0"/>
      <w:autoSpaceDN w:val="0"/>
      <w:adjustRightInd w:val="0"/>
      <w:rPr>
        <w:rFonts w:ascii="Arial" w:hAnsi="Arial" w:cs="Arial"/>
        <w:b/>
        <w:bCs/>
        <w:color w:val="4D4D4D"/>
        <w:sz w:val="28"/>
        <w:szCs w:val="28"/>
      </w:rPr>
    </w:pPr>
    <w:r w:rsidRPr="00A12910">
      <w:rPr>
        <w:rFonts w:ascii="Arial" w:hAnsi="Arial" w:cs="Arial"/>
        <w:b/>
        <w:bCs/>
        <w:color w:val="000000"/>
        <w:sz w:val="28"/>
        <w:szCs w:val="28"/>
      </w:rPr>
      <w:t xml:space="preserve">Learning </w:t>
    </w:r>
    <w:r>
      <w:rPr>
        <w:rFonts w:ascii="Arial" w:hAnsi="Arial" w:cs="Arial"/>
        <w:b/>
        <w:bCs/>
        <w:color w:val="000000"/>
        <w:sz w:val="28"/>
        <w:szCs w:val="28"/>
      </w:rPr>
      <w:t>t</w:t>
    </w:r>
    <w:r w:rsidRPr="00A12910">
      <w:rPr>
        <w:rFonts w:ascii="Arial" w:hAnsi="Arial" w:cs="Arial"/>
        <w:b/>
        <w:bCs/>
        <w:color w:val="000000"/>
        <w:sz w:val="28"/>
        <w:szCs w:val="28"/>
      </w:rPr>
      <w:t xml:space="preserve">ogether </w:t>
    </w:r>
    <w:r>
      <w:rPr>
        <w:rFonts w:ascii="Arial" w:hAnsi="Arial" w:cs="Arial"/>
        <w:b/>
        <w:bCs/>
        <w:color w:val="000000"/>
        <w:sz w:val="28"/>
        <w:szCs w:val="28"/>
      </w:rPr>
      <w:t>t</w:t>
    </w:r>
    <w:r w:rsidRPr="00A12910">
      <w:rPr>
        <w:rFonts w:ascii="Arial" w:hAnsi="Arial" w:cs="Arial"/>
        <w:b/>
        <w:bCs/>
        <w:color w:val="000000"/>
        <w:sz w:val="28"/>
        <w:szCs w:val="28"/>
      </w:rPr>
      <w:t xml:space="preserve">hrough </w:t>
    </w:r>
    <w:r>
      <w:rPr>
        <w:rFonts w:ascii="Arial" w:hAnsi="Arial" w:cs="Arial"/>
        <w:b/>
        <w:bCs/>
        <w:color w:val="000000"/>
        <w:sz w:val="28"/>
        <w:szCs w:val="28"/>
      </w:rPr>
      <w:t>f</w:t>
    </w:r>
    <w:r w:rsidRPr="00A12910">
      <w:rPr>
        <w:rFonts w:ascii="Arial" w:hAnsi="Arial" w:cs="Arial"/>
        <w:b/>
        <w:bCs/>
        <w:color w:val="000000"/>
        <w:sz w:val="28"/>
        <w:szCs w:val="28"/>
      </w:rPr>
      <w:t xml:space="preserve">aith and </w:t>
    </w:r>
    <w:r>
      <w:rPr>
        <w:rFonts w:ascii="Arial" w:hAnsi="Arial" w:cs="Arial"/>
        <w:b/>
        <w:bCs/>
        <w:color w:val="000000"/>
        <w:sz w:val="28"/>
        <w:szCs w:val="28"/>
      </w:rPr>
      <w:t>b</w:t>
    </w:r>
    <w:r w:rsidRPr="00A12910">
      <w:rPr>
        <w:rFonts w:ascii="Arial" w:hAnsi="Arial" w:cs="Arial"/>
        <w:b/>
        <w:bCs/>
        <w:color w:val="000000"/>
        <w:sz w:val="28"/>
        <w:szCs w:val="28"/>
      </w:rPr>
      <w:t>eliefs</w:t>
    </w:r>
  </w:p>
  <w:p w14:paraId="21ABA0A4" w14:textId="77777777" w:rsidR="0009797E" w:rsidRDefault="0009797E" w:rsidP="00C76EA5">
    <w:pPr>
      <w:autoSpaceDE w:val="0"/>
      <w:autoSpaceDN w:val="0"/>
      <w:adjustRightInd w:val="0"/>
      <w:rPr>
        <w:rFonts w:ascii="Arial" w:hAnsi="Arial" w:cs="Arial"/>
        <w:b/>
        <w:bCs/>
        <w:color w:val="4D4D4D"/>
        <w:sz w:val="28"/>
        <w:szCs w:val="28"/>
      </w:rPr>
    </w:pPr>
  </w:p>
  <w:p w14:paraId="503E7750" w14:textId="77777777" w:rsidR="0009797E" w:rsidRPr="006405DE" w:rsidRDefault="0009797E" w:rsidP="006405DE">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Statutory Content</w:t>
    </w:r>
  </w:p>
  <w:p w14:paraId="077419B3" w14:textId="77777777" w:rsidR="0009797E" w:rsidRPr="006405DE" w:rsidRDefault="0009797E" w:rsidP="00C76EA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59776" behindDoc="0" locked="0" layoutInCell="1" allowOverlap="1" wp14:anchorId="0C0A8F25" wp14:editId="0C222AE1">
              <wp:simplePos x="0" y="0"/>
              <wp:positionH relativeFrom="column">
                <wp:posOffset>-586740</wp:posOffset>
              </wp:positionH>
              <wp:positionV relativeFrom="paragraph">
                <wp:posOffset>111125</wp:posOffset>
              </wp:positionV>
              <wp:extent cx="10696575" cy="3810"/>
              <wp:effectExtent l="0" t="25400" r="34925" b="342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99CC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90F2" id="Line 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B/9AEAAKwDAAAOAAAAZHJzL2Uyb0RvYy54bWysU02P2yAQvVfqf0DcHdvZfFpxVpUd95K2&#10;kbbdOwEco2JAQOJEVf97B5Jmu91b1QsamMfjzZth9XjuJTpx64RWJc5HGUZcUc2EOpT429cmWWDk&#10;PFGMSK14iS/c4cf1+3erwRR8rDstGbcISJQrBlPizntTpKmjHe+JG2nDFSRbbXviYWsPKbNkAPZe&#10;puMsm6WDtsxYTblzcFpfk3gd+duWU/+lbR33SJYYtPm42rjuw5quV6Q4WGI6QW8yyD+o6IlQ8Oid&#10;qiaeoKMVb6h6Qa12uvUjqvtUt62gPNYA1eTZX9U8dcTwWAuY48zdJvf/aOnn084iwUo8xkiRHlq0&#10;FYqjPDgzGFcAoFI7G2qjZ/Vktpp+d5BLXyXDxhlg2g+fNAMScvQ6GnJubY9aKcwzjEc8gaLROXbg&#10;cu8AP3tE4TDPZsvZdD7FiELyYZHHDqWkCDRBg7HOf+S6RyEosQStkZScts4HWS+QAFe6EVLGJkuF&#10;hhJP5/k0izecloKFbMA5e9hX0qITgTlZLquqaYIBwPYKZvVRscjWccI2t9gTIa8x4KUKfFAP6LlF&#10;10H4scyWm8VmMUkm49kmmWSMJR+aapLMmnw+rR/qqqrzn7dXf9+PLgdjr83Ya3bZ2SAsGA4jESXe&#10;xjfM3J/7iHr5ZOtfAAAA//8DAFBLAwQUAAYACAAAACEANqPyIuMAAAAKAQAADwAAAGRycy9kb3du&#10;cmV2LnhtbEyPwU7CQBCG7ya+w2ZMvMG2VaTUbgkxMSGKEtCQeFvaoa12Z2t3gerTO5zkNpP/yz/f&#10;pNPeNOKAnastKQiHAQik3BY1lQre3x4HMQjnNRW6sYQKftDBNLu8SHVS2COt8LD2peAScolWUHnf&#10;JlK6vEKj3dC2SJztbGe057UrZdHpI5ebRkZBcCeNrokvVLrFhwrzr/XeKNg9f7x+P/2OZ6vF8jOe&#10;z1/M5ibcKHV91c/uQXjs/T8MJ31Wh4ydtnZPhRONgsEkumWUg/EIxAkYTaIQxJanOASZpfL8hewP&#10;AAD//wMAUEsBAi0AFAAGAAgAAAAhALaDOJL+AAAA4QEAABMAAAAAAAAAAAAAAAAAAAAAAFtDb250&#10;ZW50X1R5cGVzXS54bWxQSwECLQAUAAYACAAAACEAOP0h/9YAAACUAQAACwAAAAAAAAAAAAAAAAAv&#10;AQAAX3JlbHMvLnJlbHNQSwECLQAUAAYACAAAACEAOiIwf/QBAACsAwAADgAAAAAAAAAAAAAAAAAu&#10;AgAAZHJzL2Uyb0RvYy54bWxQSwECLQAUAAYACAAAACEANqPyIuMAAAAKAQAADwAAAAAAAAAAAAAA&#10;AABOBAAAZHJzL2Rvd25yZXYueG1sUEsFBgAAAAAEAAQA8wAAAF4FAAAAAA==&#10;" strokecolor="#9cf" strokeweight="4.5pt">
              <o:lock v:ext="edit" shapetype="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B8B68" w14:textId="60A0C82C" w:rsidR="0009797E" w:rsidRDefault="0009797E" w:rsidP="00C323B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w:drawing>
        <wp:anchor distT="0" distB="0" distL="114300" distR="114300" simplePos="0" relativeHeight="251664896" behindDoc="1" locked="0" layoutInCell="1" allowOverlap="1" wp14:anchorId="470819D0" wp14:editId="1CD314A2">
          <wp:simplePos x="0" y="0"/>
          <wp:positionH relativeFrom="column">
            <wp:posOffset>8915400</wp:posOffset>
          </wp:positionH>
          <wp:positionV relativeFrom="paragraph">
            <wp:posOffset>12065</wp:posOffset>
          </wp:positionV>
          <wp:extent cx="647700"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9583"/>
                  <a:stretch>
                    <a:fillRect/>
                  </a:stretch>
                </pic:blipFill>
                <pic:spPr bwMode="auto">
                  <a:xfrm>
                    <a:off x="0" y="0"/>
                    <a:ext cx="647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6BDE17FF" w14:textId="77777777" w:rsidR="0009797E" w:rsidRDefault="0009797E" w:rsidP="00C323B5">
    <w:pPr>
      <w:autoSpaceDE w:val="0"/>
      <w:autoSpaceDN w:val="0"/>
      <w:adjustRightInd w:val="0"/>
      <w:rPr>
        <w:rFonts w:ascii="Arial" w:hAnsi="Arial" w:cs="Arial"/>
        <w:b/>
        <w:bCs/>
        <w:color w:val="4D4D4D"/>
        <w:sz w:val="28"/>
        <w:szCs w:val="28"/>
      </w:rPr>
    </w:pPr>
  </w:p>
  <w:p w14:paraId="55FFF776" w14:textId="5DCE01F8" w:rsidR="0009797E" w:rsidRPr="006405DE" w:rsidRDefault="0009797E" w:rsidP="00C323B5">
    <w:pPr>
      <w:autoSpaceDE w:val="0"/>
      <w:autoSpaceDN w:val="0"/>
      <w:adjustRightInd w:val="0"/>
      <w:rPr>
        <w:rFonts w:ascii="Arial" w:hAnsi="Arial" w:cs="Arial"/>
        <w:b/>
        <w:bCs/>
        <w:color w:val="000000"/>
        <w:sz w:val="40"/>
        <w:szCs w:val="40"/>
      </w:rPr>
    </w:pPr>
    <w:r w:rsidRPr="006405DE">
      <w:rPr>
        <w:rFonts w:ascii="Arial" w:hAnsi="Arial" w:cs="Arial"/>
        <w:b/>
        <w:bCs/>
        <w:color w:val="000000"/>
        <w:sz w:val="40"/>
        <w:szCs w:val="40"/>
      </w:rPr>
      <w:t xml:space="preserve">Key Stage 3 </w:t>
    </w:r>
    <w:r>
      <w:rPr>
        <w:rFonts w:ascii="Arial" w:hAnsi="Arial" w:cs="Arial"/>
        <w:b/>
        <w:bCs/>
        <w:color w:val="000000"/>
        <w:sz w:val="40"/>
        <w:szCs w:val="40"/>
      </w:rPr>
      <w:t>– Buddhism Core Unit</w:t>
    </w:r>
  </w:p>
  <w:p w14:paraId="57C54C2C" w14:textId="77777777" w:rsidR="0009797E" w:rsidRPr="006405DE" w:rsidRDefault="0009797E" w:rsidP="00C323B5">
    <w:pPr>
      <w:autoSpaceDE w:val="0"/>
      <w:autoSpaceDN w:val="0"/>
      <w:adjustRightInd w:val="0"/>
      <w:rPr>
        <w:rFonts w:ascii="Arial" w:hAnsi="Arial" w:cs="Arial"/>
        <w:b/>
        <w:bCs/>
        <w:color w:val="4D4D4D"/>
        <w:sz w:val="28"/>
        <w:szCs w:val="28"/>
      </w:rPr>
    </w:pPr>
    <w:r>
      <w:rPr>
        <w:rFonts w:ascii="Arial" w:hAnsi="Arial" w:cs="Arial"/>
        <w:b/>
        <w:bCs/>
        <w:noProof/>
        <w:color w:val="4D4D4D"/>
        <w:sz w:val="28"/>
        <w:szCs w:val="28"/>
      </w:rPr>
      <mc:AlternateContent>
        <mc:Choice Requires="wps">
          <w:drawing>
            <wp:anchor distT="0" distB="0" distL="114300" distR="114300" simplePos="0" relativeHeight="251663872" behindDoc="0" locked="0" layoutInCell="1" allowOverlap="1" wp14:anchorId="68CB5D0C" wp14:editId="5CBD792A">
              <wp:simplePos x="0" y="0"/>
              <wp:positionH relativeFrom="column">
                <wp:posOffset>-586740</wp:posOffset>
              </wp:positionH>
              <wp:positionV relativeFrom="paragraph">
                <wp:posOffset>111125</wp:posOffset>
              </wp:positionV>
              <wp:extent cx="10696575" cy="3810"/>
              <wp:effectExtent l="32385" t="34925" r="34290"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FF99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4A9E" id="Straight Connector 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8.75pt" to="796.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2LCQIAANADAAAOAAAAZHJzL2Uyb0RvYy54bWysU8GO2jAQvVfqP1i+QxI2sBARVlUgvWxb&#10;JLa9G9tJrDoeyzYEVPXfaxsWuu2t6sUae2bezHszXj6deomO3FgBqsTZOMWIKwpMqLbEX1/q0Rwj&#10;64hiRILiJT5zi59W798tB13wCXQgGTfIgyhbDLrEnXO6SBJLO94TOwbNlXc2YHri/NW0CTNk8Oi9&#10;TCZpOksGMEwboNxa/7q+OPEq4jcNp+5L01jukCyx783F08RzH85ktSRFa4juBL22Qf6hi54I5Yve&#10;oNbEEXQw4i+oXlADFho3ptAn0DSC8sjBs8nSP9jsOqJ55OLFsfomk/1/sPTzcWuQYCXOMVKk9yPa&#10;OUNE2zlUgVJeQDAoDzoN2hY+vFJbE5jSk9rpZ6DfLVJQdUS1PPb7ctYeJAsZyZuUcLHaV9sPn4D5&#10;GHJwEEU7NaZHjRT6W0gM4F4YdIpTOt+mxE8OUf+YpbPFbPo4xYh658M8i1NMSBFgQrI21n3k0KNg&#10;lFgKFUQkBTk+WxfauoeEZwW1kDIuglRoKPH0MZumMcOCFCx4Q5w17b6SBh2J36W6XizS18Jvwgwc&#10;FItoHSdsc7UdEfJi++pSBTzPx/dztS7L8mORLjbzzTwf5ZPZZpSnjI0+1FU+mtXZ43T9sK6qdfYz&#10;SnvPjyoHYS8j2gM7b82r+n5tIuHrioe9/P0eZ3T/iKtfAAAA//8DAFBLAwQUAAYACAAAACEA8MdI&#10;5OEAAAAKAQAADwAAAGRycy9kb3ducmV2LnhtbEyPTUvDQBCG74L/YRnBi7SbDVbbmE0RqXgICNZS&#10;9TbJbpPgfoTsNo3/3ulJbzO8D+88k68na9ioh9B5J0HME2Da1V51rpGwe3+eLYGFiE6h8U5L+NEB&#10;1sXlRY6Z8if3psdtbBiVuJChhDbGPuM81K22GOa+146ygx8sRlqHhqsBT1RuDU+T5I5b7BxdaLHX&#10;T62uv7dHK+H18Fl9YUw3m5vyRZSmNPuPUUh5fTU9PgCLeop/MJz1SR0Kcqr80anAjITZKr0llIL7&#10;BbAzsFilAlhF01IAL3L+/4XiFwAA//8DAFBLAQItABQABgAIAAAAIQC2gziS/gAAAOEBAAATAAAA&#10;AAAAAAAAAAAAAAAAAABbQ29udGVudF9UeXBlc10ueG1sUEsBAi0AFAAGAAgAAAAhADj9If/WAAAA&#10;lAEAAAsAAAAAAAAAAAAAAAAALwEAAF9yZWxzLy5yZWxzUEsBAi0AFAAGAAgAAAAhABJKvYsJAgAA&#10;0AMAAA4AAAAAAAAAAAAAAAAALgIAAGRycy9lMm9Eb2MueG1sUEsBAi0AFAAGAAgAAAAhAPDHSOTh&#10;AAAACgEAAA8AAAAAAAAAAAAAAAAAYwQAAGRycy9kb3ducmV2LnhtbFBLBQYAAAAABAAEAPMAAABx&#10;BQAAAAA=&#10;" strokecolor="#f90" strokeweight="4.5pt"/>
          </w:pict>
        </mc:Fallback>
      </mc:AlternateContent>
    </w:r>
  </w:p>
  <w:p w14:paraId="7AE8C475" w14:textId="77777777" w:rsidR="0009797E" w:rsidRPr="00C323B5" w:rsidRDefault="0009797E" w:rsidP="00C323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B801" w14:textId="7EDC38BC" w:rsidR="0009797E"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w:drawing>
        <wp:anchor distT="0" distB="0" distL="114300" distR="114300" simplePos="0" relativeHeight="251666944" behindDoc="1" locked="0" layoutInCell="1" allowOverlap="1" wp14:anchorId="6A507541" wp14:editId="2BAF2185">
          <wp:simplePos x="0" y="0"/>
          <wp:positionH relativeFrom="column">
            <wp:posOffset>9029700</wp:posOffset>
          </wp:positionH>
          <wp:positionV relativeFrom="paragraph">
            <wp:posOffset>12065</wp:posOffset>
          </wp:positionV>
          <wp:extent cx="685800" cy="685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6666" r="-5882" b="708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22613E8D" w14:textId="77777777" w:rsidR="0009797E" w:rsidRPr="00A550C5" w:rsidRDefault="0009797E" w:rsidP="00A550C5">
    <w:pPr>
      <w:autoSpaceDE w:val="0"/>
      <w:autoSpaceDN w:val="0"/>
      <w:adjustRightInd w:val="0"/>
      <w:rPr>
        <w:rFonts w:ascii="Arial" w:hAnsi="Arial" w:cs="Arial"/>
        <w:b/>
        <w:bCs/>
        <w:color w:val="4D4D4D"/>
        <w:sz w:val="28"/>
        <w:szCs w:val="28"/>
      </w:rPr>
    </w:pPr>
  </w:p>
  <w:p w14:paraId="34F8C552" w14:textId="175DF816" w:rsidR="0009797E" w:rsidRPr="00A550C5" w:rsidRDefault="0009797E" w:rsidP="00A550C5">
    <w:pPr>
      <w:autoSpaceDE w:val="0"/>
      <w:autoSpaceDN w:val="0"/>
      <w:adjustRightInd w:val="0"/>
      <w:rPr>
        <w:rFonts w:ascii="Arial" w:hAnsi="Arial" w:cs="Arial"/>
        <w:b/>
        <w:bCs/>
        <w:color w:val="000000"/>
        <w:sz w:val="40"/>
        <w:szCs w:val="40"/>
      </w:rPr>
    </w:pPr>
    <w:r w:rsidRPr="00A550C5">
      <w:rPr>
        <w:rFonts w:ascii="Arial" w:hAnsi="Arial" w:cs="Arial"/>
        <w:b/>
        <w:bCs/>
        <w:color w:val="000000"/>
        <w:sz w:val="40"/>
        <w:szCs w:val="40"/>
      </w:rPr>
      <w:t xml:space="preserve">Key Stage 3 – Christianity </w:t>
    </w:r>
    <w:r>
      <w:rPr>
        <w:rFonts w:ascii="Arial" w:hAnsi="Arial" w:cs="Arial"/>
        <w:b/>
        <w:bCs/>
        <w:color w:val="000000"/>
        <w:sz w:val="40"/>
        <w:szCs w:val="40"/>
      </w:rPr>
      <w:t>C</w:t>
    </w:r>
    <w:r w:rsidRPr="00A550C5">
      <w:rPr>
        <w:rFonts w:ascii="Arial" w:hAnsi="Arial" w:cs="Arial"/>
        <w:b/>
        <w:bCs/>
        <w:color w:val="000000"/>
        <w:sz w:val="40"/>
        <w:szCs w:val="40"/>
      </w:rPr>
      <w:t xml:space="preserve">ore </w:t>
    </w:r>
    <w:r>
      <w:rPr>
        <w:rFonts w:ascii="Arial" w:hAnsi="Arial" w:cs="Arial"/>
        <w:b/>
        <w:bCs/>
        <w:color w:val="000000"/>
        <w:sz w:val="40"/>
        <w:szCs w:val="40"/>
      </w:rPr>
      <w:t>U</w:t>
    </w:r>
    <w:r w:rsidRPr="00A550C5">
      <w:rPr>
        <w:rFonts w:ascii="Arial" w:hAnsi="Arial" w:cs="Arial"/>
        <w:b/>
        <w:bCs/>
        <w:color w:val="000000"/>
        <w:sz w:val="40"/>
        <w:szCs w:val="40"/>
      </w:rPr>
      <w:t>nit</w:t>
    </w:r>
    <w:r>
      <w:rPr>
        <w:rFonts w:ascii="Arial" w:hAnsi="Arial" w:cs="Arial"/>
        <w:b/>
        <w:bCs/>
        <w:color w:val="000000"/>
        <w:sz w:val="40"/>
        <w:szCs w:val="40"/>
      </w:rPr>
      <w:t xml:space="preserve"> –</w:t>
    </w:r>
    <w:r w:rsidRPr="00A550C5">
      <w:rPr>
        <w:rFonts w:ascii="Arial" w:hAnsi="Arial" w:cs="Arial"/>
        <w:b/>
        <w:bCs/>
        <w:color w:val="000000"/>
        <w:sz w:val="40"/>
        <w:szCs w:val="40"/>
      </w:rPr>
      <w:t xml:space="preserve"> </w:t>
    </w:r>
    <w:r>
      <w:rPr>
        <w:rFonts w:ascii="Arial" w:hAnsi="Arial" w:cs="Arial"/>
        <w:b/>
        <w:bCs/>
        <w:color w:val="000000"/>
        <w:sz w:val="40"/>
        <w:szCs w:val="40"/>
      </w:rPr>
      <w:t>The Bible</w:t>
    </w:r>
  </w:p>
  <w:p w14:paraId="46B6B527" w14:textId="77777777" w:rsidR="0009797E" w:rsidRPr="00A550C5"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mc:AlternateContent>
        <mc:Choice Requires="wps">
          <w:drawing>
            <wp:anchor distT="0" distB="0" distL="114300" distR="114300" simplePos="0" relativeHeight="251667968" behindDoc="0" locked="0" layoutInCell="1" allowOverlap="1" wp14:anchorId="78A5BC29" wp14:editId="093070BA">
              <wp:simplePos x="0" y="0"/>
              <wp:positionH relativeFrom="column">
                <wp:posOffset>-571500</wp:posOffset>
              </wp:positionH>
              <wp:positionV relativeFrom="paragraph">
                <wp:posOffset>107315</wp:posOffset>
              </wp:positionV>
              <wp:extent cx="10696575" cy="3810"/>
              <wp:effectExtent l="0" t="19050" r="47625"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C17DD" id="Straight Connector 12"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79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vDAIAANIDAAAOAAAAZHJzL2Uyb0RvYy54bWysU01v2zAMvQ/YfxB0T22n+TTqFIOT7NJt&#10;AdrtrkiyLUwWBUmNEwz776OUNO2227CLQInkI98jdXd/7DU5SOcVmIoWNzkl0nAQyrQV/fq0HS0o&#10;8YEZwTQYWdGT9PR+9f7d3WBLOYYOtJCOIIjx5WAr2oVgyyzzvJM98zdgpUFnA65nAa+uzYRjA6L3&#10;Ohvn+SwbwAnrgEvv8XV9dtJVwm8aycOXpvEyEF1R7C2k06VzH89sdcfK1jHbKX5pg/1DFz1TBote&#10;odYsMPLs1F9QveIOPDThhkOfQdMoLhMHZFPkf7B57JiViQuK4+1VJv//YPnnw84RJXB2Y0oM63FG&#10;j8Ex1XaB1GAMKgiOoBOVGqwvMaE2Oxe58qN5tA/Av3tioO6YaWXq+OlkEaWIGdlvKfHiLdbbD59A&#10;YAx7DpBkOzauJ41W9ltMjOAoDTmmOZ2uc5LHQDg+FvlsOZvOp5RwdN4uijTHjJURJiZb58NHCT2J&#10;RkW1MlFGVrLDgw+xrdeQ+Gxgq7ROq6ANGSo6nRfTPGV40EpEb4zzrt3X2pEDw22a5Pl6fptIoudt&#10;mINnIxJaJ5nYXOzAlD7bWF2biId8sJ+LdV6XH8t8uVlsFpPRZDzbjCa5EKMP23oymm2L+XR9u67r&#10;dfHzUvUlP6kchT2PaA/itHMv6uPiJMKXJY+b+faeZvT6FVe/AAAA//8DAFBLAwQUAAYACAAAACEA&#10;RiwRY+AAAAAKAQAADwAAAGRycy9kb3ducmV2LnhtbEyPzU7DMBCE70i8g7VIXFBrU5HShDgVIHpC&#10;QqXtA9jxkkT4J4rdNPTp2Z7gtqMZzX5Tridn2YhD7IKXcD8XwNDXwXS+kXDYb2YrYDEpb5QNHiX8&#10;YIR1dX1VqsKEk//EcZcaRiU+FkpCm1JfcB7rFp2K89CjJ+8rDE4lkkPDzaBOVO4sXwix5E51nj60&#10;qsfXFuvv3dFJqLUddfPyttHn1Xmx7bcf78LcSXl7Mz0/AUs4pb8wXPAJHSpi0uHoTWRWwiwXtCWR&#10;scyBXQJZ/pAB03Q9ZsCrkv+fUP0CAAD//wMAUEsBAi0AFAAGAAgAAAAhALaDOJL+AAAA4QEAABMA&#10;AAAAAAAAAAAAAAAAAAAAAFtDb250ZW50X1R5cGVzXS54bWxQSwECLQAUAAYACAAAACEAOP0h/9YA&#10;AACUAQAACwAAAAAAAAAAAAAAAAAvAQAAX3JlbHMvLnJlbHNQSwECLQAUAAYACAAAACEAvyW2rwwC&#10;AADSAwAADgAAAAAAAAAAAAAAAAAuAgAAZHJzL2Uyb0RvYy54bWxQSwECLQAUAAYACAAAACEARiwR&#10;Y+AAAAAKAQAADwAAAAAAAAAAAAAAAABmBAAAZHJzL2Rvd25yZXYueG1sUEsFBgAAAAAEAAQA8wAA&#10;AHMFAAAAAA==&#10;" strokecolor="#400d73" strokeweight="4.5pt"/>
          </w:pict>
        </mc:Fallback>
      </mc:AlternateContent>
    </w:r>
  </w:p>
  <w:p w14:paraId="56B35AD7" w14:textId="77777777" w:rsidR="0009797E" w:rsidRPr="00A550C5" w:rsidRDefault="0009797E" w:rsidP="00A550C5">
    <w:pPr>
      <w:pStyle w:val="Header"/>
      <w:rPr>
        <w:rFonts w:ascii="Arial" w:hAnsi="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99D0" w14:textId="5ED67F43" w:rsidR="0009797E"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w:drawing>
        <wp:anchor distT="0" distB="0" distL="114300" distR="114300" simplePos="0" relativeHeight="251673088" behindDoc="1" locked="0" layoutInCell="1" allowOverlap="1" wp14:anchorId="36024126" wp14:editId="0F8A0F19">
          <wp:simplePos x="0" y="0"/>
          <wp:positionH relativeFrom="column">
            <wp:posOffset>9029700</wp:posOffset>
          </wp:positionH>
          <wp:positionV relativeFrom="paragraph">
            <wp:posOffset>12065</wp:posOffset>
          </wp:positionV>
          <wp:extent cx="685800" cy="685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6666" r="-5882" b="708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65E3A663" w14:textId="77777777" w:rsidR="0009797E" w:rsidRPr="00A550C5" w:rsidRDefault="0009797E" w:rsidP="00A550C5">
    <w:pPr>
      <w:autoSpaceDE w:val="0"/>
      <w:autoSpaceDN w:val="0"/>
      <w:adjustRightInd w:val="0"/>
      <w:rPr>
        <w:rFonts w:ascii="Arial" w:hAnsi="Arial" w:cs="Arial"/>
        <w:b/>
        <w:bCs/>
        <w:color w:val="4D4D4D"/>
        <w:sz w:val="28"/>
        <w:szCs w:val="28"/>
      </w:rPr>
    </w:pPr>
  </w:p>
  <w:p w14:paraId="69731E78" w14:textId="09C76B7C" w:rsidR="0009797E" w:rsidRPr="00A550C5" w:rsidRDefault="0009797E" w:rsidP="00A550C5">
    <w:pPr>
      <w:autoSpaceDE w:val="0"/>
      <w:autoSpaceDN w:val="0"/>
      <w:adjustRightInd w:val="0"/>
      <w:rPr>
        <w:rFonts w:ascii="Arial" w:hAnsi="Arial" w:cs="Arial"/>
        <w:b/>
        <w:bCs/>
        <w:color w:val="000000"/>
        <w:sz w:val="40"/>
        <w:szCs w:val="40"/>
      </w:rPr>
    </w:pPr>
    <w:r w:rsidRPr="00A550C5">
      <w:rPr>
        <w:rFonts w:ascii="Arial" w:hAnsi="Arial" w:cs="Arial"/>
        <w:b/>
        <w:bCs/>
        <w:color w:val="000000"/>
        <w:sz w:val="40"/>
        <w:szCs w:val="40"/>
      </w:rPr>
      <w:t xml:space="preserve">Key Stage 3 – Christianity </w:t>
    </w:r>
    <w:r>
      <w:rPr>
        <w:rFonts w:ascii="Arial" w:hAnsi="Arial" w:cs="Arial"/>
        <w:b/>
        <w:bCs/>
        <w:color w:val="000000"/>
        <w:sz w:val="40"/>
        <w:szCs w:val="40"/>
      </w:rPr>
      <w:t>C</w:t>
    </w:r>
    <w:r w:rsidRPr="00A550C5">
      <w:rPr>
        <w:rFonts w:ascii="Arial" w:hAnsi="Arial" w:cs="Arial"/>
        <w:b/>
        <w:bCs/>
        <w:color w:val="000000"/>
        <w:sz w:val="40"/>
        <w:szCs w:val="40"/>
      </w:rPr>
      <w:t xml:space="preserve">ore </w:t>
    </w:r>
    <w:r>
      <w:rPr>
        <w:rFonts w:ascii="Arial" w:hAnsi="Arial" w:cs="Arial"/>
        <w:b/>
        <w:bCs/>
        <w:color w:val="000000"/>
        <w:sz w:val="40"/>
        <w:szCs w:val="40"/>
      </w:rPr>
      <w:t>U</w:t>
    </w:r>
    <w:r w:rsidRPr="00A550C5">
      <w:rPr>
        <w:rFonts w:ascii="Arial" w:hAnsi="Arial" w:cs="Arial"/>
        <w:b/>
        <w:bCs/>
        <w:color w:val="000000"/>
        <w:sz w:val="40"/>
        <w:szCs w:val="40"/>
      </w:rPr>
      <w:t>nit</w:t>
    </w:r>
    <w:r>
      <w:rPr>
        <w:rFonts w:ascii="Arial" w:hAnsi="Arial" w:cs="Arial"/>
        <w:b/>
        <w:bCs/>
        <w:color w:val="000000"/>
        <w:sz w:val="40"/>
        <w:szCs w:val="40"/>
      </w:rPr>
      <w:t xml:space="preserve"> –</w:t>
    </w:r>
    <w:r w:rsidRPr="00A550C5">
      <w:rPr>
        <w:rFonts w:ascii="Arial" w:hAnsi="Arial" w:cs="Arial"/>
        <w:b/>
        <w:bCs/>
        <w:color w:val="000000"/>
        <w:sz w:val="40"/>
        <w:szCs w:val="40"/>
      </w:rPr>
      <w:t xml:space="preserve"> </w:t>
    </w:r>
    <w:r>
      <w:rPr>
        <w:rFonts w:ascii="Arial" w:hAnsi="Arial" w:cs="Arial"/>
        <w:b/>
        <w:bCs/>
        <w:color w:val="000000"/>
        <w:sz w:val="40"/>
        <w:szCs w:val="40"/>
      </w:rPr>
      <w:t>Ethics</w:t>
    </w:r>
  </w:p>
  <w:p w14:paraId="0064E120" w14:textId="77777777" w:rsidR="0009797E" w:rsidRPr="00A550C5"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mc:AlternateContent>
        <mc:Choice Requires="wps">
          <w:drawing>
            <wp:anchor distT="0" distB="0" distL="114300" distR="114300" simplePos="0" relativeHeight="251674112" behindDoc="0" locked="0" layoutInCell="1" allowOverlap="1" wp14:anchorId="3E71DFB7" wp14:editId="31A03AB6">
              <wp:simplePos x="0" y="0"/>
              <wp:positionH relativeFrom="column">
                <wp:posOffset>-571500</wp:posOffset>
              </wp:positionH>
              <wp:positionV relativeFrom="paragraph">
                <wp:posOffset>107315</wp:posOffset>
              </wp:positionV>
              <wp:extent cx="10696575" cy="3810"/>
              <wp:effectExtent l="0" t="19050" r="47625" b="533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BB59D" id="Straight Connector 16"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79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tWDAIAANIDAAAOAAAAZHJzL2Uyb0RvYy54bWysU02P2yAQvVfqf0DcE9v5cBIrzqqyk162&#10;baRseyeAbVQMCNg4UdX/3oFks9v2VvWCBmbmzbw3w/rh3Et04tYJrUqcjVOMuKKaCdWW+OvTbrTE&#10;yHmiGJFa8RJfuMMPm/fv1oMp+ER3WjJuEYAoVwymxJ33pkgSRzveEzfWhitwNtr2xMPVtgmzZAD0&#10;XiaTNM2TQVtmrKbcOXitr068ifhNw6n/0jSOeyRLDL35eNp4HsOZbNakaC0xnaC3Nsg/dNEToaDo&#10;HaomnqBnK/6C6gW12unGj6nuE900gvLIAdhk6R9sDh0xPHIBcZy5y+T+Hyz9fNpbJBjMLsdIkR5m&#10;dPCWiLbzqNJKgYLaInCCUoNxBSRUam8DV3pWB/Oo6XeHlK46oloeO366GEDJQkbyW0q4OAP1jsMn&#10;zSCGPHsdZTs3tkeNFOZbSAzgIA06xzld7nPiZ48oPGZpvsrnizlGFJzTZRbnmJAiwIRkY53/yHWP&#10;glFiKVSQkRTk9Oh8aOs1JDwrvRNSxlWQCg0lni+yeRoznJaCBW+Ic7Y9VtKiE4FtmqVpvZhGkuB5&#10;G2b1s2IRreOEbW+2J0JebaguVcADPtDPzbquy49Vutout8vZaDbJt6NZytjow66ajfJdtpjX07qq&#10;6uznrepLflQ5CHsd0VGzy96+qA+LEwnfljxs5tt7nNHrV9z8AgAA//8DAFBLAwQUAAYACAAAACEA&#10;RiwRY+AAAAAKAQAADwAAAGRycy9kb3ducmV2LnhtbEyPzU7DMBCE70i8g7VIXFBrU5HShDgVIHpC&#10;QqXtA9jxkkT4J4rdNPTp2Z7gtqMZzX5Tridn2YhD7IKXcD8XwNDXwXS+kXDYb2YrYDEpb5QNHiX8&#10;YIR1dX1VqsKEk//EcZcaRiU+FkpCm1JfcB7rFp2K89CjJ+8rDE4lkkPDzaBOVO4sXwix5E51nj60&#10;qsfXFuvv3dFJqLUddfPyttHn1Xmx7bcf78LcSXl7Mz0/AUs4pb8wXPAJHSpi0uHoTWRWwiwXtCWR&#10;scyBXQJZ/pAB03Q9ZsCrkv+fUP0CAAD//wMAUEsBAi0AFAAGAAgAAAAhALaDOJL+AAAA4QEAABMA&#10;AAAAAAAAAAAAAAAAAAAAAFtDb250ZW50X1R5cGVzXS54bWxQSwECLQAUAAYACAAAACEAOP0h/9YA&#10;AACUAQAACwAAAAAAAAAAAAAAAAAvAQAAX3JlbHMvLnJlbHNQSwECLQAUAAYACAAAACEA1+ArVgwC&#10;AADSAwAADgAAAAAAAAAAAAAAAAAuAgAAZHJzL2Uyb0RvYy54bWxQSwECLQAUAAYACAAAACEARiwR&#10;Y+AAAAAKAQAADwAAAAAAAAAAAAAAAABmBAAAZHJzL2Rvd25yZXYueG1sUEsFBgAAAAAEAAQA8wAA&#10;AHMFAAAAAA==&#10;" strokecolor="#400d73" strokeweight="4.5pt"/>
          </w:pict>
        </mc:Fallback>
      </mc:AlternateContent>
    </w:r>
  </w:p>
  <w:p w14:paraId="391D41F2" w14:textId="77777777" w:rsidR="0009797E" w:rsidRPr="00A550C5" w:rsidRDefault="0009797E" w:rsidP="00A550C5">
    <w:pPr>
      <w:pStyle w:val="Header"/>
      <w:rPr>
        <w:rFonts w:ascii="Arial" w:hAnsi="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013C3" w14:textId="2F8FE26A" w:rsidR="0009797E"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w:drawing>
        <wp:anchor distT="0" distB="0" distL="114300" distR="114300" simplePos="0" relativeHeight="251670016" behindDoc="1" locked="0" layoutInCell="1" allowOverlap="1" wp14:anchorId="78D17011" wp14:editId="15C526A7">
          <wp:simplePos x="0" y="0"/>
          <wp:positionH relativeFrom="column">
            <wp:posOffset>9029700</wp:posOffset>
          </wp:positionH>
          <wp:positionV relativeFrom="paragraph">
            <wp:posOffset>12065</wp:posOffset>
          </wp:positionV>
          <wp:extent cx="685800" cy="685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6666" r="-5882" b="708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1923291C" w14:textId="77777777" w:rsidR="0009797E" w:rsidRPr="00A550C5" w:rsidRDefault="0009797E" w:rsidP="00A550C5">
    <w:pPr>
      <w:autoSpaceDE w:val="0"/>
      <w:autoSpaceDN w:val="0"/>
      <w:adjustRightInd w:val="0"/>
      <w:rPr>
        <w:rFonts w:ascii="Arial" w:hAnsi="Arial" w:cs="Arial"/>
        <w:b/>
        <w:bCs/>
        <w:color w:val="4D4D4D"/>
        <w:sz w:val="28"/>
        <w:szCs w:val="28"/>
      </w:rPr>
    </w:pPr>
  </w:p>
  <w:p w14:paraId="74ECE804" w14:textId="420324BB" w:rsidR="0009797E" w:rsidRPr="00A550C5" w:rsidRDefault="0009797E" w:rsidP="00A550C5">
    <w:pPr>
      <w:autoSpaceDE w:val="0"/>
      <w:autoSpaceDN w:val="0"/>
      <w:adjustRightInd w:val="0"/>
      <w:rPr>
        <w:rFonts w:ascii="Arial" w:hAnsi="Arial" w:cs="Arial"/>
        <w:b/>
        <w:bCs/>
        <w:color w:val="000000"/>
        <w:sz w:val="40"/>
        <w:szCs w:val="40"/>
      </w:rPr>
    </w:pPr>
    <w:r w:rsidRPr="00A550C5">
      <w:rPr>
        <w:rFonts w:ascii="Arial" w:hAnsi="Arial" w:cs="Arial"/>
        <w:b/>
        <w:bCs/>
        <w:color w:val="000000"/>
        <w:sz w:val="40"/>
        <w:szCs w:val="40"/>
      </w:rPr>
      <w:t xml:space="preserve">Key Stage 3 – Christianity </w:t>
    </w:r>
    <w:r>
      <w:rPr>
        <w:rFonts w:ascii="Arial" w:hAnsi="Arial" w:cs="Arial"/>
        <w:b/>
        <w:bCs/>
        <w:color w:val="000000"/>
        <w:sz w:val="40"/>
        <w:szCs w:val="40"/>
      </w:rPr>
      <w:t>C</w:t>
    </w:r>
    <w:r w:rsidRPr="00A550C5">
      <w:rPr>
        <w:rFonts w:ascii="Arial" w:hAnsi="Arial" w:cs="Arial"/>
        <w:b/>
        <w:bCs/>
        <w:color w:val="000000"/>
        <w:sz w:val="40"/>
        <w:szCs w:val="40"/>
      </w:rPr>
      <w:t xml:space="preserve">ore </w:t>
    </w:r>
    <w:r>
      <w:rPr>
        <w:rFonts w:ascii="Arial" w:hAnsi="Arial" w:cs="Arial"/>
        <w:b/>
        <w:bCs/>
        <w:color w:val="000000"/>
        <w:sz w:val="40"/>
        <w:szCs w:val="40"/>
      </w:rPr>
      <w:t>U</w:t>
    </w:r>
    <w:r w:rsidRPr="00A550C5">
      <w:rPr>
        <w:rFonts w:ascii="Arial" w:hAnsi="Arial" w:cs="Arial"/>
        <w:b/>
        <w:bCs/>
        <w:color w:val="000000"/>
        <w:sz w:val="40"/>
        <w:szCs w:val="40"/>
      </w:rPr>
      <w:t>nit</w:t>
    </w:r>
    <w:r>
      <w:rPr>
        <w:rFonts w:ascii="Arial" w:hAnsi="Arial" w:cs="Arial"/>
        <w:b/>
        <w:bCs/>
        <w:color w:val="000000"/>
        <w:sz w:val="40"/>
        <w:szCs w:val="40"/>
      </w:rPr>
      <w:t xml:space="preserve"> –</w:t>
    </w:r>
    <w:r w:rsidRPr="00A550C5">
      <w:rPr>
        <w:rFonts w:ascii="Arial" w:hAnsi="Arial" w:cs="Arial"/>
        <w:b/>
        <w:bCs/>
        <w:color w:val="000000"/>
        <w:sz w:val="40"/>
        <w:szCs w:val="40"/>
      </w:rPr>
      <w:t xml:space="preserve"> </w:t>
    </w:r>
    <w:r>
      <w:rPr>
        <w:rFonts w:ascii="Arial" w:hAnsi="Arial" w:cs="Arial"/>
        <w:b/>
        <w:bCs/>
        <w:color w:val="000000"/>
        <w:sz w:val="40"/>
        <w:szCs w:val="40"/>
      </w:rPr>
      <w:t>Rituals of Life</w:t>
    </w:r>
  </w:p>
  <w:p w14:paraId="3F8DE148" w14:textId="77777777" w:rsidR="0009797E" w:rsidRPr="00A550C5"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mc:AlternateContent>
        <mc:Choice Requires="wps">
          <w:drawing>
            <wp:anchor distT="0" distB="0" distL="114300" distR="114300" simplePos="0" relativeHeight="251671040" behindDoc="0" locked="0" layoutInCell="1" allowOverlap="1" wp14:anchorId="47688C7D" wp14:editId="10E27D9E">
              <wp:simplePos x="0" y="0"/>
              <wp:positionH relativeFrom="column">
                <wp:posOffset>-571500</wp:posOffset>
              </wp:positionH>
              <wp:positionV relativeFrom="paragraph">
                <wp:posOffset>107315</wp:posOffset>
              </wp:positionV>
              <wp:extent cx="10696575" cy="3810"/>
              <wp:effectExtent l="0" t="19050" r="47625" b="5334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44A8F" id="Straight Connector 14"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79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UqDAIAANIDAAAOAAAAZHJzL2Uyb0RvYy54bWysU02P2yAQvVfqf0DcE9uJ82XFWVV20su2&#10;jZRt7wSwjYoBARsnqvrfO5Bsdtveql7QwMy8mfdmWD+ce4lO3DqhVYmzcYoRV1QzodoSf33ajZYY&#10;OU8UI1IrXuILd/hh8/7dejAFn+hOS8YtAhDlisGUuPPeFEniaMd74sbacAXORtueeLjaNmGWDIDe&#10;y2SSpvNk0JYZqyl3Dl7rqxNvIn7TcOq/NI3jHskSQ28+njaex3AmmzUpWktMJ+itDfIPXfREKCh6&#10;h6qJJ+jZir+gekGtdrrxY6r7RDeNoDxyADZZ+gebQ0cMj1xAHGfuMrn/B0s/n/YWCQazyzFSpIcZ&#10;Hbwlou08qrRSoKC2CJyg1GBcAQmV2tvAlZ7VwTxq+t0hpauOqJbHjp8uBlCykJH8lhIuzkC94/BJ&#10;M4ghz15H2c6N7VEjhfkWEgM4SIPOcU6X+5z42SMKj1k6X81nixlGFJzTZRbnmJAiwIRkY53/yHWP&#10;glFiKVSQkRTk9Oh8aOs1JDwrvRNSxlWQCg0lni2yWRoznJaCBW+Ic7Y9VtKiE4FtytO0XkwjSfC8&#10;DbP6WbGI1nHCtjfbEyGvNlSXKuABH+jnZl3X5ccqXW2X22U+yifz7ShPGRt92FX5aL7LFrN6WldV&#10;nf28VX3JjyoHYa8jOmp22dsX9WFxIuHbkofNfHuPM3r9iptfAAAA//8DAFBLAwQUAAYACAAAACEA&#10;RiwRY+AAAAAKAQAADwAAAGRycy9kb3ducmV2LnhtbEyPzU7DMBCE70i8g7VIXFBrU5HShDgVIHpC&#10;QqXtA9jxkkT4J4rdNPTp2Z7gtqMZzX5Tridn2YhD7IKXcD8XwNDXwXS+kXDYb2YrYDEpb5QNHiX8&#10;YIR1dX1VqsKEk//EcZcaRiU+FkpCm1JfcB7rFp2K89CjJ+8rDE4lkkPDzaBOVO4sXwix5E51nj60&#10;qsfXFuvv3dFJqLUddfPyttHn1Xmx7bcf78LcSXl7Mz0/AUs4pb8wXPAJHSpi0uHoTWRWwiwXtCWR&#10;scyBXQJZ/pAB03Q9ZsCrkv+fUP0CAAD//wMAUEsBAi0AFAAGAAgAAAAhALaDOJL+AAAA4QEAABMA&#10;AAAAAAAAAAAAAAAAAAAAAFtDb250ZW50X1R5cGVzXS54bWxQSwECLQAUAAYACAAAACEAOP0h/9YA&#10;AACUAQAACwAAAAAAAAAAAAAAAAAvAQAAX3JlbHMvLnJlbHNQSwECLQAUAAYACAAAACEAYwLlKgwC&#10;AADSAwAADgAAAAAAAAAAAAAAAAAuAgAAZHJzL2Uyb0RvYy54bWxQSwECLQAUAAYACAAAACEARiwR&#10;Y+AAAAAKAQAADwAAAAAAAAAAAAAAAABmBAAAZHJzL2Rvd25yZXYueG1sUEsFBgAAAAAEAAQA8wAA&#10;AHMFAAAAAA==&#10;" strokecolor="#400d73" strokeweight="4.5pt"/>
          </w:pict>
        </mc:Fallback>
      </mc:AlternateContent>
    </w:r>
  </w:p>
  <w:p w14:paraId="41085C80" w14:textId="77777777" w:rsidR="0009797E" w:rsidRPr="00A550C5" w:rsidRDefault="0009797E" w:rsidP="00A550C5">
    <w:pPr>
      <w:pStyle w:val="Header"/>
      <w:rPr>
        <w:rFonts w:ascii="Arial" w:hAnsi="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ED9B3" w14:textId="5A66689D" w:rsidR="0009797E"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w:drawing>
        <wp:anchor distT="0" distB="0" distL="114300" distR="114300" simplePos="0" relativeHeight="251676160" behindDoc="1" locked="0" layoutInCell="1" allowOverlap="1" wp14:anchorId="47DC510D" wp14:editId="6A1E398F">
          <wp:simplePos x="0" y="0"/>
          <wp:positionH relativeFrom="column">
            <wp:posOffset>9029700</wp:posOffset>
          </wp:positionH>
          <wp:positionV relativeFrom="paragraph">
            <wp:posOffset>12065</wp:posOffset>
          </wp:positionV>
          <wp:extent cx="685800" cy="6858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6666" r="-5882" b="70833"/>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0D8" w:rsidRPr="008F10D8">
      <w:rPr>
        <w:rFonts w:ascii="Arial" w:hAnsi="Arial" w:cs="Arial"/>
        <w:b/>
        <w:bCs/>
        <w:color w:val="000000"/>
        <w:sz w:val="28"/>
        <w:szCs w:val="28"/>
      </w:rPr>
      <w:t xml:space="preserve"> </w:t>
    </w:r>
    <w:r w:rsidR="008F10D8" w:rsidRPr="00A12910">
      <w:rPr>
        <w:rFonts w:ascii="Arial" w:hAnsi="Arial" w:cs="Arial"/>
        <w:b/>
        <w:bCs/>
        <w:color w:val="000000"/>
        <w:sz w:val="28"/>
        <w:szCs w:val="28"/>
      </w:rPr>
      <w:t xml:space="preserve">Learning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ogether </w:t>
    </w:r>
    <w:r w:rsidR="008F10D8">
      <w:rPr>
        <w:rFonts w:ascii="Arial" w:hAnsi="Arial" w:cs="Arial"/>
        <w:b/>
        <w:bCs/>
        <w:color w:val="000000"/>
        <w:sz w:val="28"/>
        <w:szCs w:val="28"/>
      </w:rPr>
      <w:t>t</w:t>
    </w:r>
    <w:r w:rsidR="008F10D8" w:rsidRPr="00A12910">
      <w:rPr>
        <w:rFonts w:ascii="Arial" w:hAnsi="Arial" w:cs="Arial"/>
        <w:b/>
        <w:bCs/>
        <w:color w:val="000000"/>
        <w:sz w:val="28"/>
        <w:szCs w:val="28"/>
      </w:rPr>
      <w:t xml:space="preserve">hrough </w:t>
    </w:r>
    <w:r w:rsidR="008F10D8">
      <w:rPr>
        <w:rFonts w:ascii="Arial" w:hAnsi="Arial" w:cs="Arial"/>
        <w:b/>
        <w:bCs/>
        <w:color w:val="000000"/>
        <w:sz w:val="28"/>
        <w:szCs w:val="28"/>
      </w:rPr>
      <w:t>f</w:t>
    </w:r>
    <w:r w:rsidR="008F10D8" w:rsidRPr="00A12910">
      <w:rPr>
        <w:rFonts w:ascii="Arial" w:hAnsi="Arial" w:cs="Arial"/>
        <w:b/>
        <w:bCs/>
        <w:color w:val="000000"/>
        <w:sz w:val="28"/>
        <w:szCs w:val="28"/>
      </w:rPr>
      <w:t xml:space="preserve">aith and </w:t>
    </w:r>
    <w:r w:rsidR="008F10D8">
      <w:rPr>
        <w:rFonts w:ascii="Arial" w:hAnsi="Arial" w:cs="Arial"/>
        <w:b/>
        <w:bCs/>
        <w:color w:val="000000"/>
        <w:sz w:val="28"/>
        <w:szCs w:val="28"/>
      </w:rPr>
      <w:t>b</w:t>
    </w:r>
    <w:r w:rsidR="008F10D8" w:rsidRPr="00A12910">
      <w:rPr>
        <w:rFonts w:ascii="Arial" w:hAnsi="Arial" w:cs="Arial"/>
        <w:b/>
        <w:bCs/>
        <w:color w:val="000000"/>
        <w:sz w:val="28"/>
        <w:szCs w:val="28"/>
      </w:rPr>
      <w:t>eliefs</w:t>
    </w:r>
  </w:p>
  <w:p w14:paraId="63B2A010" w14:textId="77777777" w:rsidR="0009797E" w:rsidRPr="00A550C5" w:rsidRDefault="0009797E" w:rsidP="00A550C5">
    <w:pPr>
      <w:autoSpaceDE w:val="0"/>
      <w:autoSpaceDN w:val="0"/>
      <w:adjustRightInd w:val="0"/>
      <w:rPr>
        <w:rFonts w:ascii="Arial" w:hAnsi="Arial" w:cs="Arial"/>
        <w:b/>
        <w:bCs/>
        <w:color w:val="4D4D4D"/>
        <w:sz w:val="28"/>
        <w:szCs w:val="28"/>
      </w:rPr>
    </w:pPr>
  </w:p>
  <w:p w14:paraId="56B35F5A" w14:textId="3F5BA74F" w:rsidR="0009797E" w:rsidRPr="00A550C5" w:rsidRDefault="0009797E" w:rsidP="00A550C5">
    <w:pPr>
      <w:autoSpaceDE w:val="0"/>
      <w:autoSpaceDN w:val="0"/>
      <w:adjustRightInd w:val="0"/>
      <w:rPr>
        <w:rFonts w:ascii="Arial" w:hAnsi="Arial" w:cs="Arial"/>
        <w:b/>
        <w:bCs/>
        <w:color w:val="000000"/>
        <w:sz w:val="40"/>
        <w:szCs w:val="40"/>
      </w:rPr>
    </w:pPr>
    <w:r w:rsidRPr="00A550C5">
      <w:rPr>
        <w:rFonts w:ascii="Arial" w:hAnsi="Arial" w:cs="Arial"/>
        <w:b/>
        <w:bCs/>
        <w:color w:val="000000"/>
        <w:sz w:val="40"/>
        <w:szCs w:val="40"/>
      </w:rPr>
      <w:t xml:space="preserve">Key Stage 3 – Christianity </w:t>
    </w:r>
    <w:r>
      <w:rPr>
        <w:rFonts w:ascii="Arial" w:hAnsi="Arial" w:cs="Arial"/>
        <w:b/>
        <w:bCs/>
        <w:color w:val="000000"/>
        <w:sz w:val="40"/>
        <w:szCs w:val="40"/>
      </w:rPr>
      <w:t>C</w:t>
    </w:r>
    <w:r w:rsidRPr="00A550C5">
      <w:rPr>
        <w:rFonts w:ascii="Arial" w:hAnsi="Arial" w:cs="Arial"/>
        <w:b/>
        <w:bCs/>
        <w:color w:val="000000"/>
        <w:sz w:val="40"/>
        <w:szCs w:val="40"/>
      </w:rPr>
      <w:t xml:space="preserve">ore </w:t>
    </w:r>
    <w:r>
      <w:rPr>
        <w:rFonts w:ascii="Arial" w:hAnsi="Arial" w:cs="Arial"/>
        <w:b/>
        <w:bCs/>
        <w:color w:val="000000"/>
        <w:sz w:val="40"/>
        <w:szCs w:val="40"/>
      </w:rPr>
      <w:t>U</w:t>
    </w:r>
    <w:r w:rsidRPr="00A550C5">
      <w:rPr>
        <w:rFonts w:ascii="Arial" w:hAnsi="Arial" w:cs="Arial"/>
        <w:b/>
        <w:bCs/>
        <w:color w:val="000000"/>
        <w:sz w:val="40"/>
        <w:szCs w:val="40"/>
      </w:rPr>
      <w:t>nit</w:t>
    </w:r>
    <w:r>
      <w:rPr>
        <w:rFonts w:ascii="Arial" w:hAnsi="Arial" w:cs="Arial"/>
        <w:b/>
        <w:bCs/>
        <w:color w:val="000000"/>
        <w:sz w:val="40"/>
        <w:szCs w:val="40"/>
      </w:rPr>
      <w:t xml:space="preserve"> –</w:t>
    </w:r>
    <w:r w:rsidRPr="00A550C5">
      <w:rPr>
        <w:rFonts w:ascii="Arial" w:hAnsi="Arial" w:cs="Arial"/>
        <w:b/>
        <w:bCs/>
        <w:color w:val="000000"/>
        <w:sz w:val="40"/>
        <w:szCs w:val="40"/>
      </w:rPr>
      <w:t xml:space="preserve"> </w:t>
    </w:r>
    <w:r>
      <w:rPr>
        <w:rFonts w:ascii="Arial" w:hAnsi="Arial" w:cs="Arial"/>
        <w:b/>
        <w:bCs/>
        <w:color w:val="000000"/>
        <w:sz w:val="40"/>
        <w:szCs w:val="40"/>
      </w:rPr>
      <w:t>Worship</w:t>
    </w:r>
  </w:p>
  <w:p w14:paraId="3A5DDBDC" w14:textId="77777777" w:rsidR="0009797E" w:rsidRPr="00A550C5" w:rsidRDefault="0009797E" w:rsidP="00A550C5">
    <w:pPr>
      <w:autoSpaceDE w:val="0"/>
      <w:autoSpaceDN w:val="0"/>
      <w:adjustRightInd w:val="0"/>
      <w:rPr>
        <w:rFonts w:ascii="Arial" w:hAnsi="Arial" w:cs="Arial"/>
        <w:b/>
        <w:bCs/>
        <w:color w:val="4D4D4D"/>
        <w:sz w:val="28"/>
        <w:szCs w:val="28"/>
      </w:rPr>
    </w:pPr>
    <w:r w:rsidRPr="00A550C5">
      <w:rPr>
        <w:rFonts w:ascii="Arial" w:hAnsi="Arial"/>
        <w:noProof/>
      </w:rPr>
      <mc:AlternateContent>
        <mc:Choice Requires="wps">
          <w:drawing>
            <wp:anchor distT="0" distB="0" distL="114300" distR="114300" simplePos="0" relativeHeight="251677184" behindDoc="0" locked="0" layoutInCell="1" allowOverlap="1" wp14:anchorId="24931AFD" wp14:editId="3A7F0EF0">
              <wp:simplePos x="0" y="0"/>
              <wp:positionH relativeFrom="column">
                <wp:posOffset>-571500</wp:posOffset>
              </wp:positionH>
              <wp:positionV relativeFrom="paragraph">
                <wp:posOffset>107315</wp:posOffset>
              </wp:positionV>
              <wp:extent cx="10696575" cy="3810"/>
              <wp:effectExtent l="0" t="19050" r="47625" b="533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6575" cy="3810"/>
                      </a:xfrm>
                      <a:prstGeom prst="line">
                        <a:avLst/>
                      </a:prstGeom>
                      <a:noFill/>
                      <a:ln w="57150">
                        <a:solidFill>
                          <a:srgbClr val="400D7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4C42" id="Straight Connector 18" o:spid="_x0000_s1026" style="position:absolute;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5pt" to="79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L7CwIAANIDAAAOAAAAZHJzL2Uyb0RvYy54bWysU02P2yAQvVfqf0C+J7bzHSvOqnKSXrZt&#10;pGx7J4BtVMwgYONEVf97B5LNbttb1QsamJk3M+8Nq4dzp8hJWCdBl0k+zBIiNAMudVMmX592g0VC&#10;nKeaUwValMlFuORh/f7dqjeFGEELigtLEES7ojdl0npvijR1rBUddUMwQqOzBttRj1fbpNzSHtE7&#10;lY6ybJb2YLmxwIRz+Lq5OpN1xK9rwfyXunbCE1Um2JuPp43nMZzpekWLxlLTSnZrg/5DFx2VGove&#10;oTbUU/Js5V9QnWQWHNR+yKBLoa4lE3EGnCbP/pjm0FIj4ixIjjN3mtz/g2WfT3tLJEftUClNO9To&#10;4C2VTetJBVojg2AJOpGp3rgCEyq9t2FWdtYH8wjsuyMaqpbqRsSOny4GUfKQkf6WEi7OYL1j/wk4&#10;xtBnD5G2c207UitpvoXEAI7UkHPU6XLXSZw9YfiYZ7PlbDqfJoShc7zIo44pLQJMSDbW+Y8COhKM&#10;MlFSBxppQU+Pzoe2XkPCs4adVCqugtKkL5PpPJ9mMcOBkjx4Q5yzzbFSlpwobtMkyzbzcRwSPW/D&#10;LDxrHtFaQfn2Znsq1dXG6koHPJwH+7lZ13X5scyW28V2MRlMRrPtYJJxPviwqyaD2S6fTzfjTVVt&#10;8p+3qi/5keVA7FWiI/DL3r6wj4sTB74tedjMt/eo0etXXP8CAAD//wMAUEsDBBQABgAIAAAAIQBG&#10;LBFj4AAAAAoBAAAPAAAAZHJzL2Rvd25yZXYueG1sTI/NTsMwEITvSLyDtUhcUGtTkdKEOBUgekJC&#10;pe0D2PGSRPgnit009OnZnuC2oxnNflOuJ2fZiEPsgpdwPxfA0NfBdL6RcNhvZitgMSlvlA0eJfxg&#10;hHV1fVWqwoST/8RxlxpGJT4WSkKbUl9wHusWnYrz0KMn7ysMTiWSQ8PNoE5U7ixfCLHkTnWePrSq&#10;x9cW6+/d0UmotR118/K20efVebHttx/vwtxJeXszPT8BSzilvzBc8AkdKmLS4ehNZFbCLBe0JZGx&#10;zIFdAln+kAHTdD1mwKuS/59Q/QIAAP//AwBQSwECLQAUAAYACAAAACEAtoM4kv4AAADhAQAAEwAA&#10;AAAAAAAAAAAAAAAAAAAAW0NvbnRlbnRfVHlwZXNdLnhtbFBLAQItABQABgAIAAAAIQA4/SH/1gAA&#10;AJQBAAALAAAAAAAAAAAAAAAAAC8BAABfcmVscy8ucmVsc1BLAQItABQABgAIAAAAIQCaSzL7CwIA&#10;ANIDAAAOAAAAAAAAAAAAAAAAAC4CAABkcnMvZTJvRG9jLnhtbFBLAQItABQABgAIAAAAIQBGLBFj&#10;4AAAAAoBAAAPAAAAAAAAAAAAAAAAAGUEAABkcnMvZG93bnJldi54bWxQSwUGAAAAAAQABADzAAAA&#10;cgUAAAAA&#10;" strokecolor="#400d73" strokeweight="4.5pt"/>
          </w:pict>
        </mc:Fallback>
      </mc:AlternateContent>
    </w:r>
  </w:p>
  <w:p w14:paraId="3DC84A6F" w14:textId="77777777" w:rsidR="0009797E" w:rsidRPr="00A550C5" w:rsidRDefault="0009797E" w:rsidP="00A550C5">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1540"/>
    <w:multiLevelType w:val="hybridMultilevel"/>
    <w:tmpl w:val="C6FC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EFA"/>
    <w:multiLevelType w:val="hybridMultilevel"/>
    <w:tmpl w:val="FCC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A0197"/>
    <w:multiLevelType w:val="hybridMultilevel"/>
    <w:tmpl w:val="A66C03CC"/>
    <w:lvl w:ilvl="0" w:tplc="7C64784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90812"/>
    <w:multiLevelType w:val="hybridMultilevel"/>
    <w:tmpl w:val="B516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C7CBB"/>
    <w:multiLevelType w:val="hybridMultilevel"/>
    <w:tmpl w:val="C180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619CA"/>
    <w:multiLevelType w:val="hybridMultilevel"/>
    <w:tmpl w:val="07BC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B2047"/>
    <w:multiLevelType w:val="hybridMultilevel"/>
    <w:tmpl w:val="0348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25148"/>
    <w:multiLevelType w:val="hybridMultilevel"/>
    <w:tmpl w:val="193C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614BB"/>
    <w:multiLevelType w:val="hybridMultilevel"/>
    <w:tmpl w:val="173A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F49F9"/>
    <w:multiLevelType w:val="hybridMultilevel"/>
    <w:tmpl w:val="32902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8D6BB9"/>
    <w:multiLevelType w:val="hybridMultilevel"/>
    <w:tmpl w:val="DF86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D16EA"/>
    <w:multiLevelType w:val="hybridMultilevel"/>
    <w:tmpl w:val="ABBCB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6135FA"/>
    <w:multiLevelType w:val="hybridMultilevel"/>
    <w:tmpl w:val="1CA8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32045A"/>
    <w:multiLevelType w:val="hybridMultilevel"/>
    <w:tmpl w:val="AAC6F62C"/>
    <w:lvl w:ilvl="0" w:tplc="EBBE9DD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DE72F4"/>
    <w:multiLevelType w:val="hybridMultilevel"/>
    <w:tmpl w:val="7786E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8250F"/>
    <w:multiLevelType w:val="hybridMultilevel"/>
    <w:tmpl w:val="CB16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557A7"/>
    <w:multiLevelType w:val="hybridMultilevel"/>
    <w:tmpl w:val="EA5E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9225E4"/>
    <w:multiLevelType w:val="hybridMultilevel"/>
    <w:tmpl w:val="8B78079C"/>
    <w:lvl w:ilvl="0" w:tplc="EBF8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C4B90"/>
    <w:multiLevelType w:val="hybridMultilevel"/>
    <w:tmpl w:val="2BD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5C2A30"/>
    <w:multiLevelType w:val="hybridMultilevel"/>
    <w:tmpl w:val="6B0E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51C67"/>
    <w:multiLevelType w:val="hybridMultilevel"/>
    <w:tmpl w:val="3C34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D0F0A"/>
    <w:multiLevelType w:val="hybridMultilevel"/>
    <w:tmpl w:val="915C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F1CB5"/>
    <w:multiLevelType w:val="hybridMultilevel"/>
    <w:tmpl w:val="1816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C3C1B"/>
    <w:multiLevelType w:val="hybridMultilevel"/>
    <w:tmpl w:val="0DDC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A466C"/>
    <w:multiLevelType w:val="hybridMultilevel"/>
    <w:tmpl w:val="B2F4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D4B01"/>
    <w:multiLevelType w:val="hybridMultilevel"/>
    <w:tmpl w:val="8EF4B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175348"/>
    <w:multiLevelType w:val="hybridMultilevel"/>
    <w:tmpl w:val="A66C03CC"/>
    <w:lvl w:ilvl="0" w:tplc="7C64784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770E75"/>
    <w:multiLevelType w:val="hybridMultilevel"/>
    <w:tmpl w:val="8D00D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3"/>
  </w:num>
  <w:num w:numId="4">
    <w:abstractNumId w:val="10"/>
  </w:num>
  <w:num w:numId="5">
    <w:abstractNumId w:val="15"/>
  </w:num>
  <w:num w:numId="6">
    <w:abstractNumId w:val="3"/>
  </w:num>
  <w:num w:numId="7">
    <w:abstractNumId w:val="27"/>
  </w:num>
  <w:num w:numId="8">
    <w:abstractNumId w:val="11"/>
  </w:num>
  <w:num w:numId="9">
    <w:abstractNumId w:val="6"/>
  </w:num>
  <w:num w:numId="10">
    <w:abstractNumId w:val="18"/>
  </w:num>
  <w:num w:numId="11">
    <w:abstractNumId w:val="26"/>
  </w:num>
  <w:num w:numId="12">
    <w:abstractNumId w:val="14"/>
  </w:num>
  <w:num w:numId="13">
    <w:abstractNumId w:val="20"/>
  </w:num>
  <w:num w:numId="14">
    <w:abstractNumId w:val="5"/>
  </w:num>
  <w:num w:numId="15">
    <w:abstractNumId w:val="24"/>
  </w:num>
  <w:num w:numId="16">
    <w:abstractNumId w:val="22"/>
  </w:num>
  <w:num w:numId="17">
    <w:abstractNumId w:val="7"/>
  </w:num>
  <w:num w:numId="18">
    <w:abstractNumId w:val="12"/>
  </w:num>
  <w:num w:numId="19">
    <w:abstractNumId w:val="4"/>
  </w:num>
  <w:num w:numId="20">
    <w:abstractNumId w:val="8"/>
  </w:num>
  <w:num w:numId="21">
    <w:abstractNumId w:val="19"/>
  </w:num>
  <w:num w:numId="22">
    <w:abstractNumId w:val="16"/>
  </w:num>
  <w:num w:numId="23">
    <w:abstractNumId w:val="1"/>
  </w:num>
  <w:num w:numId="24">
    <w:abstractNumId w:val="21"/>
  </w:num>
  <w:num w:numId="25">
    <w:abstractNumId w:val="0"/>
  </w:num>
  <w:num w:numId="26">
    <w:abstractNumId w:val="23"/>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C9"/>
    <w:rsid w:val="000208A4"/>
    <w:rsid w:val="000253F5"/>
    <w:rsid w:val="000655CE"/>
    <w:rsid w:val="00072788"/>
    <w:rsid w:val="0008108D"/>
    <w:rsid w:val="0009797E"/>
    <w:rsid w:val="000A0D3A"/>
    <w:rsid w:val="000A663C"/>
    <w:rsid w:val="000E5B9E"/>
    <w:rsid w:val="00106FB0"/>
    <w:rsid w:val="00130643"/>
    <w:rsid w:val="001379A7"/>
    <w:rsid w:val="0014018E"/>
    <w:rsid w:val="00143F7E"/>
    <w:rsid w:val="001712D8"/>
    <w:rsid w:val="001731A4"/>
    <w:rsid w:val="00180075"/>
    <w:rsid w:val="00193AC7"/>
    <w:rsid w:val="00193B85"/>
    <w:rsid w:val="00195489"/>
    <w:rsid w:val="001B7E1B"/>
    <w:rsid w:val="001D0A2E"/>
    <w:rsid w:val="001D12DC"/>
    <w:rsid w:val="00242A68"/>
    <w:rsid w:val="00247256"/>
    <w:rsid w:val="00285563"/>
    <w:rsid w:val="00295AF4"/>
    <w:rsid w:val="002A0117"/>
    <w:rsid w:val="002D479F"/>
    <w:rsid w:val="002F7C3E"/>
    <w:rsid w:val="00314B8B"/>
    <w:rsid w:val="00316AB2"/>
    <w:rsid w:val="003623DF"/>
    <w:rsid w:val="00362AB3"/>
    <w:rsid w:val="0037454A"/>
    <w:rsid w:val="003D77AF"/>
    <w:rsid w:val="00405930"/>
    <w:rsid w:val="004102FC"/>
    <w:rsid w:val="004211E0"/>
    <w:rsid w:val="00423B56"/>
    <w:rsid w:val="00424B6D"/>
    <w:rsid w:val="00461612"/>
    <w:rsid w:val="00490A3A"/>
    <w:rsid w:val="004B030B"/>
    <w:rsid w:val="004B1ED4"/>
    <w:rsid w:val="004B24AD"/>
    <w:rsid w:val="004B436E"/>
    <w:rsid w:val="005349C9"/>
    <w:rsid w:val="00541098"/>
    <w:rsid w:val="00555696"/>
    <w:rsid w:val="00562810"/>
    <w:rsid w:val="005A043B"/>
    <w:rsid w:val="005C0BB5"/>
    <w:rsid w:val="005F097D"/>
    <w:rsid w:val="006119AE"/>
    <w:rsid w:val="006405DE"/>
    <w:rsid w:val="006946A3"/>
    <w:rsid w:val="006A5A01"/>
    <w:rsid w:val="006B551B"/>
    <w:rsid w:val="00715D4D"/>
    <w:rsid w:val="0072501C"/>
    <w:rsid w:val="0073349D"/>
    <w:rsid w:val="007334C3"/>
    <w:rsid w:val="00733558"/>
    <w:rsid w:val="007361A0"/>
    <w:rsid w:val="00754E9D"/>
    <w:rsid w:val="00775C53"/>
    <w:rsid w:val="007A4D42"/>
    <w:rsid w:val="007B4573"/>
    <w:rsid w:val="007C703A"/>
    <w:rsid w:val="007D5139"/>
    <w:rsid w:val="007F30FF"/>
    <w:rsid w:val="007F6DED"/>
    <w:rsid w:val="00823B21"/>
    <w:rsid w:val="00830C42"/>
    <w:rsid w:val="008528FE"/>
    <w:rsid w:val="00854D5D"/>
    <w:rsid w:val="0089789B"/>
    <w:rsid w:val="008B4F03"/>
    <w:rsid w:val="008B4FBD"/>
    <w:rsid w:val="008F10D8"/>
    <w:rsid w:val="008F72E5"/>
    <w:rsid w:val="00952AF2"/>
    <w:rsid w:val="00974B3D"/>
    <w:rsid w:val="009938F9"/>
    <w:rsid w:val="009A3703"/>
    <w:rsid w:val="00A0064A"/>
    <w:rsid w:val="00A017EA"/>
    <w:rsid w:val="00A02FFE"/>
    <w:rsid w:val="00A550C5"/>
    <w:rsid w:val="00A737BE"/>
    <w:rsid w:val="00A76DC2"/>
    <w:rsid w:val="00A7730A"/>
    <w:rsid w:val="00A80360"/>
    <w:rsid w:val="00A92A7B"/>
    <w:rsid w:val="00AA4F3F"/>
    <w:rsid w:val="00AB1507"/>
    <w:rsid w:val="00AB19D9"/>
    <w:rsid w:val="00AB6096"/>
    <w:rsid w:val="00AF175B"/>
    <w:rsid w:val="00B2056B"/>
    <w:rsid w:val="00B214E7"/>
    <w:rsid w:val="00B21730"/>
    <w:rsid w:val="00B22A6F"/>
    <w:rsid w:val="00B373C2"/>
    <w:rsid w:val="00B40E1D"/>
    <w:rsid w:val="00BC7478"/>
    <w:rsid w:val="00C323B5"/>
    <w:rsid w:val="00C41A02"/>
    <w:rsid w:val="00C62569"/>
    <w:rsid w:val="00C76EA5"/>
    <w:rsid w:val="00C936DA"/>
    <w:rsid w:val="00CA4DEC"/>
    <w:rsid w:val="00CD16C5"/>
    <w:rsid w:val="00CD5D98"/>
    <w:rsid w:val="00CF6FDD"/>
    <w:rsid w:val="00D11651"/>
    <w:rsid w:val="00D33A2C"/>
    <w:rsid w:val="00D43976"/>
    <w:rsid w:val="00D451BD"/>
    <w:rsid w:val="00D51068"/>
    <w:rsid w:val="00D55919"/>
    <w:rsid w:val="00D8072B"/>
    <w:rsid w:val="00D94E0D"/>
    <w:rsid w:val="00DA0254"/>
    <w:rsid w:val="00DE231F"/>
    <w:rsid w:val="00DF4BAB"/>
    <w:rsid w:val="00E31752"/>
    <w:rsid w:val="00E417C5"/>
    <w:rsid w:val="00E738A4"/>
    <w:rsid w:val="00E75F5B"/>
    <w:rsid w:val="00E93601"/>
    <w:rsid w:val="00EA181D"/>
    <w:rsid w:val="00EE01AF"/>
    <w:rsid w:val="00F26B3F"/>
    <w:rsid w:val="00F619FC"/>
    <w:rsid w:val="00F769E1"/>
    <w:rsid w:val="00FB0D91"/>
    <w:rsid w:val="00FB289E"/>
    <w:rsid w:val="00FB445A"/>
    <w:rsid w:val="00FC075B"/>
    <w:rsid w:val="00FC3E73"/>
    <w:rsid w:val="00FE6F43"/>
    <w:rsid w:val="00FF46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A4BEC9"/>
  <w14:defaultImageDpi w14:val="300"/>
  <w15:docId w15:val="{F150F629-D4D0-42AE-9356-E9B97DC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EA5"/>
    <w:pPr>
      <w:tabs>
        <w:tab w:val="center" w:pos="4320"/>
        <w:tab w:val="right" w:pos="8640"/>
      </w:tabs>
    </w:pPr>
  </w:style>
  <w:style w:type="paragraph" w:styleId="Footer">
    <w:name w:val="footer"/>
    <w:basedOn w:val="Normal"/>
    <w:link w:val="FooterChar"/>
    <w:rsid w:val="00C76EA5"/>
    <w:pPr>
      <w:tabs>
        <w:tab w:val="center" w:pos="4320"/>
        <w:tab w:val="right" w:pos="8640"/>
      </w:tabs>
    </w:pPr>
  </w:style>
  <w:style w:type="table" w:styleId="TableGrid">
    <w:name w:val="Table Grid"/>
    <w:basedOn w:val="TableNormal"/>
    <w:uiPriority w:val="59"/>
    <w:rsid w:val="00C7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B21"/>
    <w:pPr>
      <w:widowControl w:val="0"/>
      <w:autoSpaceDE w:val="0"/>
      <w:autoSpaceDN w:val="0"/>
      <w:adjustRightInd w:val="0"/>
    </w:pPr>
    <w:rPr>
      <w:rFonts w:ascii="CQGLB X+ Foundry Form Sans" w:hAnsi="CQGLB X+ Foundry Form Sans" w:cs="CQGLB X+ Foundry Form Sans"/>
      <w:color w:val="000000"/>
      <w:sz w:val="24"/>
      <w:szCs w:val="24"/>
      <w:lang w:val="en-US"/>
    </w:rPr>
  </w:style>
  <w:style w:type="paragraph" w:customStyle="1" w:styleId="CM6">
    <w:name w:val="CM6"/>
    <w:basedOn w:val="Default"/>
    <w:next w:val="Default"/>
    <w:rsid w:val="00823B21"/>
    <w:rPr>
      <w:rFonts w:cs="Times New Roman"/>
      <w:color w:val="auto"/>
    </w:rPr>
  </w:style>
  <w:style w:type="paragraph" w:customStyle="1" w:styleId="CM7">
    <w:name w:val="CM7"/>
    <w:basedOn w:val="Default"/>
    <w:next w:val="Default"/>
    <w:rsid w:val="00823B21"/>
    <w:rPr>
      <w:rFonts w:cs="Times New Roman"/>
      <w:color w:val="auto"/>
    </w:rPr>
  </w:style>
  <w:style w:type="paragraph" w:customStyle="1" w:styleId="CM1">
    <w:name w:val="CM1"/>
    <w:basedOn w:val="Default"/>
    <w:next w:val="Default"/>
    <w:rsid w:val="002D479F"/>
    <w:rPr>
      <w:rFonts w:ascii="AVTER X+ Foundry Form Sans" w:hAnsi="AVTER X+ Foundry Form Sans" w:cs="AVTER X+ Foundry Form Sans"/>
      <w:color w:val="auto"/>
      <w:lang w:val="en-GB" w:eastAsia="en-GB"/>
    </w:rPr>
  </w:style>
  <w:style w:type="character" w:customStyle="1" w:styleId="FooterChar">
    <w:name w:val="Footer Char"/>
    <w:link w:val="Footer"/>
    <w:rsid w:val="00541098"/>
    <w:rPr>
      <w:sz w:val="24"/>
      <w:szCs w:val="24"/>
      <w:lang w:eastAsia="en-GB"/>
    </w:rPr>
  </w:style>
  <w:style w:type="paragraph" w:customStyle="1" w:styleId="CM24">
    <w:name w:val="CM24"/>
    <w:basedOn w:val="Default"/>
    <w:next w:val="Default"/>
    <w:rsid w:val="00D451BD"/>
    <w:rPr>
      <w:rFonts w:ascii="AVTER X+ Foundry Form Sans" w:hAnsi="AVTER X+ Foundry Form Sans" w:cs="AVTER X+ Foundry Form Sans"/>
      <w:color w:val="auto"/>
      <w:lang w:val="en-GB" w:eastAsia="en-GB"/>
    </w:rPr>
  </w:style>
  <w:style w:type="paragraph" w:customStyle="1" w:styleId="CM25">
    <w:name w:val="CM25"/>
    <w:basedOn w:val="Default"/>
    <w:next w:val="Default"/>
    <w:rsid w:val="00D451BD"/>
    <w:rPr>
      <w:rFonts w:ascii="AVTER X+ Foundry Form Sans" w:hAnsi="AVTER X+ Foundry Form Sans" w:cs="AVTER X+ Foundry Form Sans"/>
      <w:color w:val="auto"/>
      <w:lang w:val="en-GB" w:eastAsia="en-GB"/>
    </w:rPr>
  </w:style>
  <w:style w:type="character" w:styleId="PageNumber">
    <w:name w:val="page number"/>
    <w:basedOn w:val="DefaultParagraphFont"/>
    <w:rsid w:val="001D12DC"/>
  </w:style>
  <w:style w:type="paragraph" w:styleId="ListParagraph">
    <w:name w:val="List Paragraph"/>
    <w:basedOn w:val="Normal"/>
    <w:uiPriority w:val="34"/>
    <w:qFormat/>
    <w:rsid w:val="00C323B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550C5"/>
    <w:rPr>
      <w:sz w:val="24"/>
      <w:szCs w:val="24"/>
      <w:lang w:eastAsia="en-GB"/>
    </w:rPr>
  </w:style>
  <w:style w:type="character" w:customStyle="1" w:styleId="sac">
    <w:name w:val="sac"/>
    <w:basedOn w:val="DefaultParagraphFont"/>
    <w:rsid w:val="005F097D"/>
  </w:style>
  <w:style w:type="paragraph" w:styleId="NormalWeb">
    <w:name w:val="Normal (Web)"/>
    <w:basedOn w:val="Normal"/>
    <w:uiPriority w:val="99"/>
    <w:unhideWhenUsed/>
    <w:rsid w:val="005F097D"/>
    <w:pPr>
      <w:spacing w:before="100" w:beforeAutospacing="1" w:after="100" w:afterAutospacing="1"/>
    </w:pPr>
    <w:rPr>
      <w:lang w:val="en-US" w:eastAsia="en-US" w:bidi="hi-IN"/>
    </w:rPr>
  </w:style>
  <w:style w:type="character" w:styleId="Hyperlink">
    <w:name w:val="Hyperlink"/>
    <w:basedOn w:val="DefaultParagraphFont"/>
    <w:uiPriority w:val="99"/>
    <w:unhideWhenUsed/>
    <w:rsid w:val="008B4F03"/>
    <w:rPr>
      <w:color w:val="0563C1" w:themeColor="hyperlink"/>
      <w:u w:val="single"/>
    </w:rPr>
  </w:style>
  <w:style w:type="paragraph" w:styleId="BalloonText">
    <w:name w:val="Balloon Text"/>
    <w:basedOn w:val="Normal"/>
    <w:link w:val="BalloonTextChar"/>
    <w:semiHidden/>
    <w:unhideWhenUsed/>
    <w:rsid w:val="00A02FFE"/>
    <w:rPr>
      <w:rFonts w:ascii="Lucida Grande" w:hAnsi="Lucida Grande" w:cs="Lucida Grande"/>
      <w:sz w:val="18"/>
      <w:szCs w:val="18"/>
    </w:rPr>
  </w:style>
  <w:style w:type="character" w:customStyle="1" w:styleId="BalloonTextChar">
    <w:name w:val="Balloon Text Char"/>
    <w:basedOn w:val="DefaultParagraphFont"/>
    <w:link w:val="BalloonText"/>
    <w:semiHidden/>
    <w:rsid w:val="00A02FFE"/>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eg"/><Relationship Id="rId39" Type="http://schemas.openxmlformats.org/officeDocument/2006/relationships/hyperlink" Target="http://www.ifees.org.uk/"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muslimhands.org.uk/" TargetMode="External"/><Relationship Id="rId42"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media/image3.jpeg"/><Relationship Id="rId33" Type="http://schemas.openxmlformats.org/officeDocument/2006/relationships/hyperlink" Target="https://donate.humanappeal.org.uk/" TargetMode="External"/><Relationship Id="rId38" Type="http://schemas.openxmlformats.org/officeDocument/2006/relationships/hyperlink" Target="http://aboutislam.net/shariah/hadith/hadith-collections/10-green-hadiths-vide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99namesofallah.name"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32" Type="http://schemas.openxmlformats.org/officeDocument/2006/relationships/hyperlink" Target="https://www.islamic-relief.org.uk/" TargetMode="External"/><Relationship Id="rId37" Type="http://schemas.openxmlformats.org/officeDocument/2006/relationships/hyperlink" Target="http://www.ilmaeducation.com" TargetMode="External"/><Relationship Id="rId40" Type="http://schemas.openxmlformats.org/officeDocument/2006/relationships/hyperlink" Target="http://www.scienceislam.com"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yperlink" Target="http://www.the-faith.com/featured/10-hadiths-about-women/"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sunnah.com/nawawi4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image" Target="media/image5.jpeg"/><Relationship Id="rId30" Type="http://schemas.openxmlformats.org/officeDocument/2006/relationships/hyperlink" Target="http://www.ealimtech.com" TargetMode="External"/><Relationship Id="rId35" Type="http://schemas.openxmlformats.org/officeDocument/2006/relationships/hyperlink" Target="http://www.lewishamislamiccentre.com/" TargetMode="External"/><Relationship Id="rId43" Type="http://schemas.openxmlformats.org/officeDocument/2006/relationships/header" Target="header13.xm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fdda5f6-c181-4cb8-b7eb-3bb15bb8ffbe" ContentTypeId="0x010100ACC6958D13AA7C4BAEDB1389080A0C5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8C78E-D174-47AD-AEC6-4E25B1446C9E}">
  <ds:schemaRefs>
    <ds:schemaRef ds:uri="Microsoft.SharePoint.Taxonomy.ContentTypeSync"/>
  </ds:schemaRefs>
</ds:datastoreItem>
</file>

<file path=customXml/itemProps2.xml><?xml version="1.0" encoding="utf-8"?>
<ds:datastoreItem xmlns:ds="http://schemas.openxmlformats.org/officeDocument/2006/customXml" ds:itemID="{59B9BD76-9FAC-49E7-BA93-B58F613C9116}">
  <ds:schemaRefs>
    <ds:schemaRef ds:uri="http://schemas.microsoft.com/sharepoint/v3/contenttype/forms"/>
  </ds:schemaRefs>
</ds:datastoreItem>
</file>

<file path=customXml/itemProps3.xml><?xml version="1.0" encoding="utf-8"?>
<ds:datastoreItem xmlns:ds="http://schemas.openxmlformats.org/officeDocument/2006/customXml" ds:itemID="{5B20925F-BB21-48C0-BBD2-F1B2AB070B0B}">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cc05cdce-546c-4fcf-ac41-9c7534938d64"/>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3CFDF2D-F23B-427F-AECB-B4356DA1F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CA8F7B22</Template>
  <TotalTime>0</TotalTime>
  <Pages>25</Pages>
  <Words>4003</Words>
  <Characters>22823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26773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cp:lastPrinted>2018-05-28T19:14:00Z</cp:lastPrinted>
  <dcterms:created xsi:type="dcterms:W3CDTF">2019-01-23T13:23:00Z</dcterms:created>
  <dcterms:modified xsi:type="dcterms:W3CDTF">2019-01-23T13:23:00Z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