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1D" w:rsidRDefault="00D07EF5" w:rsidP="001A22C2">
      <w:pPr>
        <w:pStyle w:val="Default"/>
      </w:pPr>
      <w:bookmarkStart w:id="0" w:name="_GoBack"/>
      <w:bookmarkEnd w:id="0"/>
      <w:r>
        <w:rPr>
          <w:noProof/>
        </w:rPr>
        <w:drawing>
          <wp:anchor distT="0" distB="0" distL="114300" distR="114300" simplePos="0" relativeHeight="251657728" behindDoc="1" locked="0" layoutInCell="1" allowOverlap="1">
            <wp:simplePos x="0" y="0"/>
            <wp:positionH relativeFrom="column">
              <wp:posOffset>2273300</wp:posOffset>
            </wp:positionH>
            <wp:positionV relativeFrom="paragraph">
              <wp:posOffset>54610</wp:posOffset>
            </wp:positionV>
            <wp:extent cx="6309995" cy="5029200"/>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l="9358" t="1851"/>
                    <a:stretch>
                      <a:fillRect/>
                    </a:stretch>
                  </pic:blipFill>
                  <pic:spPr bwMode="auto">
                    <a:xfrm>
                      <a:off x="0" y="0"/>
                      <a:ext cx="6309995" cy="502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41D" w:rsidRPr="00CE541D" w:rsidRDefault="00CE541D" w:rsidP="00F83C97">
      <w:pPr>
        <w:pStyle w:val="Default"/>
        <w:spacing w:after="240"/>
        <w:ind w:right="8142"/>
      </w:pPr>
      <w:r w:rsidRPr="004D6785">
        <w:rPr>
          <w:rFonts w:ascii="Arial" w:hAnsi="Arial" w:cs="Arial"/>
          <w:b/>
          <w:color w:val="0000FF"/>
          <w:sz w:val="36"/>
          <w:szCs w:val="36"/>
        </w:rPr>
        <w:t xml:space="preserve">The </w:t>
      </w:r>
      <w:r w:rsidR="00F83C97">
        <w:rPr>
          <w:rFonts w:ascii="Arial" w:hAnsi="Arial" w:cs="Arial"/>
          <w:b/>
          <w:color w:val="0000FF"/>
          <w:sz w:val="36"/>
          <w:szCs w:val="36"/>
        </w:rPr>
        <w:t>i</w:t>
      </w:r>
      <w:r w:rsidRPr="004D6785">
        <w:rPr>
          <w:rFonts w:ascii="Arial" w:hAnsi="Arial" w:cs="Arial"/>
          <w:b/>
          <w:color w:val="0000FF"/>
          <w:sz w:val="36"/>
          <w:szCs w:val="36"/>
        </w:rPr>
        <w:t>mportance of religious education</w:t>
      </w:r>
    </w:p>
    <w:p w:rsidR="00CE541D" w:rsidRPr="00CE541D" w:rsidRDefault="00CE541D" w:rsidP="00F83C97">
      <w:pPr>
        <w:spacing w:after="240"/>
        <w:ind w:right="8142"/>
        <w:rPr>
          <w:rFonts w:ascii="Arial" w:hAnsi="Arial" w:cs="Arial"/>
          <w:b/>
          <w:color w:val="0000FF"/>
          <w:sz w:val="36"/>
          <w:szCs w:val="36"/>
        </w:rPr>
      </w:pPr>
      <w:r w:rsidRPr="004D6785">
        <w:rPr>
          <w:rFonts w:ascii="Arial" w:hAnsi="Arial" w:cs="Arial"/>
          <w:b/>
          <w:color w:val="0000FF"/>
          <w:sz w:val="36"/>
          <w:szCs w:val="36"/>
        </w:rPr>
        <w:t xml:space="preserve">The contribution of </w:t>
      </w:r>
      <w:r w:rsidR="00F83C97">
        <w:rPr>
          <w:rFonts w:ascii="Arial" w:hAnsi="Arial" w:cs="Arial"/>
          <w:b/>
          <w:color w:val="0000FF"/>
          <w:sz w:val="36"/>
          <w:szCs w:val="36"/>
        </w:rPr>
        <w:t>religious education</w:t>
      </w:r>
      <w:r w:rsidRPr="004D6785">
        <w:rPr>
          <w:rFonts w:ascii="Arial" w:hAnsi="Arial" w:cs="Arial"/>
          <w:b/>
          <w:color w:val="0000FF"/>
          <w:sz w:val="36"/>
          <w:szCs w:val="36"/>
        </w:rPr>
        <w:t xml:space="preserve"> to the school curriculum</w:t>
      </w:r>
    </w:p>
    <w:p w:rsidR="00CE541D" w:rsidRPr="00CE541D" w:rsidRDefault="004A506F" w:rsidP="00F83C97">
      <w:pPr>
        <w:spacing w:after="240"/>
        <w:ind w:right="8142"/>
        <w:rPr>
          <w:rFonts w:ascii="Arial" w:hAnsi="Arial" w:cs="Arial"/>
          <w:b/>
          <w:color w:val="0000FF"/>
          <w:sz w:val="36"/>
          <w:szCs w:val="36"/>
        </w:rPr>
      </w:pPr>
      <w:r>
        <w:rPr>
          <w:rFonts w:ascii="Arial" w:hAnsi="Arial" w:cs="Arial"/>
          <w:b/>
          <w:color w:val="0000FF"/>
          <w:sz w:val="36"/>
          <w:szCs w:val="36"/>
        </w:rPr>
        <w:t>The l</w:t>
      </w:r>
      <w:r w:rsidR="00CE541D" w:rsidRPr="004D6785">
        <w:rPr>
          <w:rFonts w:ascii="Arial" w:hAnsi="Arial" w:cs="Arial"/>
          <w:b/>
          <w:color w:val="0000FF"/>
          <w:sz w:val="36"/>
          <w:szCs w:val="36"/>
        </w:rPr>
        <w:t xml:space="preserve">egal </w:t>
      </w:r>
      <w:r>
        <w:rPr>
          <w:rFonts w:ascii="Arial" w:hAnsi="Arial" w:cs="Arial"/>
          <w:b/>
          <w:color w:val="0000FF"/>
          <w:sz w:val="36"/>
          <w:szCs w:val="36"/>
        </w:rPr>
        <w:t>position</w:t>
      </w:r>
    </w:p>
    <w:p w:rsidR="00CE541D" w:rsidRPr="00CE541D" w:rsidRDefault="00CE541D" w:rsidP="00F83C97">
      <w:pPr>
        <w:spacing w:after="240"/>
        <w:ind w:right="8142"/>
        <w:rPr>
          <w:rFonts w:ascii="Arial" w:hAnsi="Arial" w:cs="Arial"/>
          <w:b/>
          <w:color w:val="0000FF"/>
          <w:sz w:val="36"/>
          <w:szCs w:val="36"/>
        </w:rPr>
      </w:pPr>
      <w:r w:rsidRPr="004D6785">
        <w:rPr>
          <w:rFonts w:ascii="Arial" w:hAnsi="Arial" w:cs="Arial"/>
          <w:b/>
          <w:color w:val="0000FF"/>
          <w:sz w:val="36"/>
          <w:szCs w:val="36"/>
        </w:rPr>
        <w:t xml:space="preserve">The </w:t>
      </w:r>
      <w:r w:rsidR="00F83C97">
        <w:rPr>
          <w:rFonts w:ascii="Arial" w:hAnsi="Arial" w:cs="Arial"/>
          <w:b/>
          <w:color w:val="0000FF"/>
          <w:sz w:val="36"/>
          <w:szCs w:val="36"/>
        </w:rPr>
        <w:t>a</w:t>
      </w:r>
      <w:r w:rsidRPr="004D6785">
        <w:rPr>
          <w:rFonts w:ascii="Arial" w:hAnsi="Arial" w:cs="Arial"/>
          <w:b/>
          <w:color w:val="0000FF"/>
          <w:sz w:val="36"/>
          <w:szCs w:val="36"/>
        </w:rPr>
        <w:t>ims of religious education in Lewisham schools</w:t>
      </w:r>
    </w:p>
    <w:p w:rsidR="00CE541D" w:rsidRPr="004D6785" w:rsidRDefault="00CE541D" w:rsidP="00F83C97">
      <w:pPr>
        <w:spacing w:after="240"/>
        <w:ind w:right="8142"/>
        <w:rPr>
          <w:rFonts w:ascii="Arial" w:hAnsi="Arial" w:cs="Arial"/>
          <w:b/>
          <w:color w:val="0000FF"/>
          <w:sz w:val="36"/>
          <w:szCs w:val="36"/>
        </w:rPr>
      </w:pPr>
      <w:r w:rsidRPr="004D6785">
        <w:rPr>
          <w:rFonts w:ascii="Arial" w:hAnsi="Arial" w:cs="Arial"/>
          <w:b/>
          <w:color w:val="0000FF"/>
          <w:sz w:val="36"/>
          <w:szCs w:val="36"/>
        </w:rPr>
        <w:t xml:space="preserve">Fundamental British </w:t>
      </w:r>
      <w:r w:rsidR="004A506F">
        <w:rPr>
          <w:rFonts w:ascii="Arial" w:hAnsi="Arial" w:cs="Arial"/>
          <w:b/>
          <w:color w:val="0000FF"/>
          <w:sz w:val="36"/>
          <w:szCs w:val="36"/>
        </w:rPr>
        <w:t>v</w:t>
      </w:r>
      <w:r w:rsidRPr="004D6785">
        <w:rPr>
          <w:rFonts w:ascii="Arial" w:hAnsi="Arial" w:cs="Arial"/>
          <w:b/>
          <w:color w:val="0000FF"/>
          <w:sz w:val="36"/>
          <w:szCs w:val="36"/>
        </w:rPr>
        <w:t>alues</w:t>
      </w:r>
    </w:p>
    <w:p w:rsidR="00CE541D" w:rsidRPr="004D6785" w:rsidRDefault="00CE541D" w:rsidP="00F83C97">
      <w:pPr>
        <w:spacing w:after="240"/>
        <w:ind w:right="8142"/>
        <w:rPr>
          <w:rFonts w:ascii="Arial" w:hAnsi="Arial" w:cs="Arial"/>
          <w:b/>
          <w:color w:val="0000FF"/>
          <w:sz w:val="36"/>
          <w:szCs w:val="36"/>
        </w:rPr>
      </w:pPr>
      <w:r w:rsidRPr="004D6785">
        <w:rPr>
          <w:rFonts w:ascii="Arial" w:hAnsi="Arial" w:cs="Arial"/>
          <w:b/>
          <w:color w:val="0000FF"/>
          <w:sz w:val="36"/>
          <w:szCs w:val="36"/>
        </w:rPr>
        <w:t xml:space="preserve">Time </w:t>
      </w:r>
      <w:r w:rsidR="004A506F">
        <w:rPr>
          <w:rFonts w:ascii="Arial" w:hAnsi="Arial" w:cs="Arial"/>
          <w:b/>
          <w:color w:val="0000FF"/>
          <w:sz w:val="36"/>
          <w:szCs w:val="36"/>
        </w:rPr>
        <w:t>a</w:t>
      </w:r>
      <w:r w:rsidRPr="004D6785">
        <w:rPr>
          <w:rFonts w:ascii="Arial" w:hAnsi="Arial" w:cs="Arial"/>
          <w:b/>
          <w:color w:val="0000FF"/>
          <w:sz w:val="36"/>
          <w:szCs w:val="36"/>
        </w:rPr>
        <w:t>llocation</w:t>
      </w:r>
    </w:p>
    <w:p w:rsidR="00CE541D" w:rsidRDefault="00CE541D" w:rsidP="00F83C97">
      <w:pPr>
        <w:spacing w:after="240"/>
        <w:ind w:right="8142"/>
        <w:rPr>
          <w:rFonts w:ascii="Arial" w:hAnsi="Arial" w:cs="Arial"/>
          <w:b/>
          <w:color w:val="0000FF"/>
          <w:sz w:val="36"/>
          <w:szCs w:val="36"/>
        </w:rPr>
      </w:pPr>
      <w:r w:rsidRPr="004D6785">
        <w:rPr>
          <w:rFonts w:ascii="Arial" w:hAnsi="Arial" w:cs="Arial"/>
          <w:b/>
          <w:color w:val="0000FF"/>
          <w:sz w:val="36"/>
          <w:szCs w:val="36"/>
        </w:rPr>
        <w:t>Using the Agreed Syllabus</w:t>
      </w:r>
    </w:p>
    <w:p w:rsidR="007B1CE3" w:rsidRDefault="007B1CE3" w:rsidP="00CE541D">
      <w:pPr>
        <w:outlineLvl w:val="0"/>
        <w:rPr>
          <w:rFonts w:ascii="Arial" w:hAnsi="Arial" w:cs="Arial"/>
          <w:b/>
          <w:color w:val="0000FF"/>
          <w:sz w:val="36"/>
          <w:szCs w:val="36"/>
        </w:rPr>
      </w:pPr>
    </w:p>
    <w:p w:rsidR="00F83C97" w:rsidRDefault="00F83C97" w:rsidP="00CE541D">
      <w:pPr>
        <w:outlineLvl w:val="0"/>
        <w:rPr>
          <w:rFonts w:ascii="Arial" w:hAnsi="Arial" w:cs="Arial"/>
          <w:b/>
          <w:color w:val="0000FF"/>
          <w:sz w:val="36"/>
          <w:szCs w:val="36"/>
        </w:rPr>
      </w:pPr>
    </w:p>
    <w:p w:rsidR="00CE541D" w:rsidRPr="00DC4AB1" w:rsidRDefault="00CE541D" w:rsidP="00CE541D">
      <w:pPr>
        <w:outlineLvl w:val="0"/>
        <w:rPr>
          <w:rFonts w:ascii="Arial" w:hAnsi="Arial" w:cs="Arial"/>
          <w:b/>
          <w:sz w:val="28"/>
          <w:szCs w:val="28"/>
          <w:lang w:val="en-GB"/>
        </w:rPr>
      </w:pPr>
      <w:r w:rsidRPr="00DC4AB1">
        <w:rPr>
          <w:rFonts w:ascii="Arial" w:hAnsi="Arial" w:cs="Arial"/>
          <w:b/>
          <w:sz w:val="28"/>
          <w:szCs w:val="28"/>
          <w:lang w:val="en-GB"/>
        </w:rPr>
        <w:lastRenderedPageBreak/>
        <w:t>The importance of religious education</w:t>
      </w:r>
    </w:p>
    <w:p w:rsidR="00CE541D" w:rsidRPr="00DC4AB1" w:rsidRDefault="00CE541D" w:rsidP="00CE541D">
      <w:pPr>
        <w:rPr>
          <w:rFonts w:ascii="Arial" w:hAnsi="Arial" w:cs="Arial"/>
          <w:b/>
          <w:sz w:val="28"/>
          <w:szCs w:val="28"/>
          <w:lang w:val="en-GB"/>
        </w:rPr>
      </w:pPr>
    </w:p>
    <w:p w:rsidR="00CE541D" w:rsidRPr="00DC4AB1" w:rsidRDefault="00CE541D" w:rsidP="00CE541D">
      <w:pPr>
        <w:rPr>
          <w:rFonts w:ascii="Arial" w:hAnsi="Arial" w:cs="Arial"/>
          <w:sz w:val="22"/>
          <w:szCs w:val="22"/>
          <w:lang w:val="en-GB"/>
        </w:rPr>
      </w:pPr>
      <w:r w:rsidRPr="00DC4AB1">
        <w:rPr>
          <w:rFonts w:ascii="Arial" w:hAnsi="Arial" w:cs="Arial"/>
          <w:sz w:val="22"/>
          <w:szCs w:val="22"/>
          <w:lang w:val="en-GB"/>
        </w:rPr>
        <w:t>‘The United Kingdom has a rich heritage of culture and diversity. This is continuing today in an era of globalisation and an increasingly interdependent world. Religion and belief for many people forms a crucial part of their culture and identity. Religion and beliefs have become more visible in public life locally, nationally and internationally. The impact of religion on society and public life is constantly brought to public attention through extensive media coverage. The rapid pace of development in scientific and medical technologies and the environmental debate continue to present new issues, which raise religious, moral and social questions. The internet enables learning and encourages participation in public discussion of issues in a new and revolutionary way.’ (Religious education guidance in E</w:t>
      </w:r>
      <w:r>
        <w:rPr>
          <w:rFonts w:ascii="Arial" w:hAnsi="Arial" w:cs="Arial"/>
          <w:sz w:val="22"/>
          <w:szCs w:val="22"/>
          <w:lang w:val="en-GB"/>
        </w:rPr>
        <w:t xml:space="preserve">nglish schools: Non-statutory </w:t>
      </w:r>
      <w:r w:rsidRPr="00DC4AB1">
        <w:rPr>
          <w:rFonts w:ascii="Arial" w:hAnsi="Arial" w:cs="Arial"/>
          <w:sz w:val="22"/>
          <w:szCs w:val="22"/>
          <w:lang w:val="en-GB"/>
        </w:rPr>
        <w:t>guidance 2010)</w:t>
      </w:r>
    </w:p>
    <w:p w:rsidR="00CE541D" w:rsidRPr="00DC4AB1" w:rsidRDefault="00CE541D" w:rsidP="00CE541D">
      <w:pPr>
        <w:rPr>
          <w:rFonts w:ascii="Arial" w:hAnsi="Arial" w:cs="Arial"/>
          <w:sz w:val="22"/>
          <w:szCs w:val="22"/>
          <w:lang w:val="en-GB"/>
        </w:rPr>
      </w:pPr>
    </w:p>
    <w:p w:rsidR="00CE541D" w:rsidRPr="00DC4AB1" w:rsidRDefault="00CE541D" w:rsidP="00CE541D">
      <w:pPr>
        <w:rPr>
          <w:rFonts w:ascii="Arial" w:hAnsi="Arial" w:cs="Arial"/>
          <w:sz w:val="22"/>
          <w:szCs w:val="22"/>
          <w:lang w:val="en-GB"/>
        </w:rPr>
      </w:pPr>
      <w:r w:rsidRPr="00DC4AB1">
        <w:rPr>
          <w:rFonts w:ascii="Arial" w:hAnsi="Arial" w:cs="Arial"/>
          <w:sz w:val="22"/>
          <w:szCs w:val="22"/>
          <w:lang w:val="en-GB"/>
        </w:rPr>
        <w:t>Religious education provokes challenging questions about the ultimate meaning and purpose of life, beliefs about God, the self and the nature of reality, issues of right and wrong and what it means to be human. It develops pupils’ knowledge and understanding of Christianity, other principal religions, other religious traditions and other worldviews that offer answers to questions such as these. It offers opportunities for personal reflection and spiritual development. It enhances pupils’ awareness and understanding of religions and beliefs, teachings, practices and forms of expression</w:t>
      </w:r>
      <w:r>
        <w:rPr>
          <w:rFonts w:ascii="Arial" w:hAnsi="Arial" w:cs="Arial"/>
          <w:sz w:val="22"/>
          <w:szCs w:val="22"/>
          <w:lang w:val="en-GB"/>
        </w:rPr>
        <w:t>. It also explores</w:t>
      </w:r>
      <w:r w:rsidRPr="00DC4AB1">
        <w:rPr>
          <w:rFonts w:ascii="Arial" w:hAnsi="Arial" w:cs="Arial"/>
          <w:sz w:val="22"/>
          <w:szCs w:val="22"/>
          <w:lang w:val="en-GB"/>
        </w:rPr>
        <w:t xml:space="preserve"> the influence of religion on individuals, families, communities and cultures.</w:t>
      </w:r>
    </w:p>
    <w:p w:rsidR="00CE541D" w:rsidRPr="00DC4AB1" w:rsidRDefault="00CE541D" w:rsidP="00CE541D">
      <w:pPr>
        <w:rPr>
          <w:rFonts w:ascii="Arial" w:hAnsi="Arial" w:cs="Arial"/>
          <w:sz w:val="22"/>
          <w:szCs w:val="22"/>
          <w:lang w:val="en-GB"/>
        </w:rPr>
      </w:pPr>
    </w:p>
    <w:p w:rsidR="00CE541D" w:rsidRPr="00DC4AB1" w:rsidRDefault="00CE541D" w:rsidP="00CE541D">
      <w:pPr>
        <w:rPr>
          <w:rFonts w:ascii="Arial" w:hAnsi="Arial" w:cs="Arial"/>
          <w:sz w:val="22"/>
          <w:szCs w:val="22"/>
          <w:lang w:val="en-GB"/>
        </w:rPr>
      </w:pPr>
      <w:r w:rsidRPr="00DC4AB1">
        <w:rPr>
          <w:rFonts w:ascii="Arial" w:hAnsi="Arial" w:cs="Arial"/>
          <w:sz w:val="22"/>
          <w:szCs w:val="22"/>
          <w:lang w:val="en-GB"/>
        </w:rPr>
        <w:t>Religious education encourages pupils to learn from different religions, beliefs, values and traditions while exploring their own beliefs and questions of meaning.</w:t>
      </w:r>
      <w:r>
        <w:rPr>
          <w:rFonts w:ascii="Arial" w:hAnsi="Arial" w:cs="Arial"/>
          <w:sz w:val="22"/>
          <w:szCs w:val="22"/>
          <w:lang w:val="en-GB"/>
        </w:rPr>
        <w:t xml:space="preserve"> </w:t>
      </w:r>
      <w:r w:rsidRPr="00DC4AB1">
        <w:rPr>
          <w:rFonts w:ascii="Arial" w:hAnsi="Arial" w:cs="Arial"/>
          <w:sz w:val="22"/>
          <w:szCs w:val="22"/>
          <w:lang w:val="en-GB"/>
        </w:rPr>
        <w:t>Religious education encourages pupils to develop their sense of identity and belonging. It challenges pupils to reflect on, consider, analyse, interpret and evaluate issues of truth, belief, faith and ethics and to communicate their responses.</w:t>
      </w:r>
      <w:r>
        <w:rPr>
          <w:rFonts w:ascii="Arial" w:hAnsi="Arial" w:cs="Arial"/>
          <w:sz w:val="22"/>
          <w:szCs w:val="22"/>
          <w:lang w:val="en-GB"/>
        </w:rPr>
        <w:t xml:space="preserve"> </w:t>
      </w:r>
      <w:r w:rsidRPr="00DC4AB1">
        <w:rPr>
          <w:rFonts w:ascii="Arial" w:hAnsi="Arial" w:cs="Arial"/>
          <w:sz w:val="22"/>
          <w:szCs w:val="22"/>
          <w:lang w:val="en-GB"/>
        </w:rPr>
        <w:t xml:space="preserve">It enables them to flourish individually within their communities and as citizens in a pluralistic society and global community. </w:t>
      </w:r>
    </w:p>
    <w:p w:rsidR="00CE541D" w:rsidRPr="00DC4AB1" w:rsidRDefault="00CE541D" w:rsidP="00CE541D">
      <w:pPr>
        <w:rPr>
          <w:rFonts w:ascii="Arial" w:hAnsi="Arial" w:cs="Arial"/>
          <w:sz w:val="22"/>
          <w:szCs w:val="22"/>
          <w:lang w:val="en-GB"/>
        </w:rPr>
      </w:pPr>
    </w:p>
    <w:p w:rsidR="00CE541D" w:rsidRPr="00DC4AB1" w:rsidRDefault="00CE541D" w:rsidP="00CE541D">
      <w:pPr>
        <w:rPr>
          <w:rFonts w:ascii="Arial" w:hAnsi="Arial" w:cs="Arial"/>
          <w:sz w:val="22"/>
          <w:szCs w:val="22"/>
          <w:lang w:val="en-GB"/>
        </w:rPr>
      </w:pPr>
      <w:r w:rsidRPr="00DC4AB1">
        <w:rPr>
          <w:rFonts w:ascii="Arial" w:hAnsi="Arial" w:cs="Arial"/>
          <w:sz w:val="22"/>
          <w:szCs w:val="22"/>
          <w:lang w:val="en-GB"/>
        </w:rPr>
        <w:t>Religious education has an important role in preparing pupils for adult life, employment and lifelong learning. It enables pupils to develop respect for and sensitivity to others, in particular those whose faiths and beliefs are different from their own. It promotes discernment and enables pupils to combat prejudice.</w:t>
      </w:r>
    </w:p>
    <w:p w:rsidR="00CE541D" w:rsidRPr="00DC4AB1" w:rsidRDefault="00CE541D" w:rsidP="00CE541D">
      <w:pPr>
        <w:rPr>
          <w:rFonts w:ascii="Arial" w:hAnsi="Arial" w:cs="Arial"/>
          <w:lang w:val="en-GB"/>
        </w:rPr>
      </w:pPr>
    </w:p>
    <w:p w:rsidR="007B1CE3" w:rsidRDefault="007B1CE3" w:rsidP="002D6CFB">
      <w:pPr>
        <w:outlineLvl w:val="0"/>
        <w:rPr>
          <w:rFonts w:ascii="Arial" w:hAnsi="Arial" w:cs="Arial"/>
          <w:b/>
          <w:lang w:val="en-GB"/>
        </w:rPr>
      </w:pPr>
    </w:p>
    <w:p w:rsidR="007B1CE3" w:rsidRDefault="007B1CE3" w:rsidP="002D6CFB">
      <w:pPr>
        <w:outlineLvl w:val="0"/>
        <w:rPr>
          <w:rFonts w:ascii="Arial" w:hAnsi="Arial" w:cs="Arial"/>
          <w:b/>
          <w:lang w:val="en-GB"/>
        </w:rPr>
      </w:pPr>
    </w:p>
    <w:p w:rsidR="007B1CE3" w:rsidRDefault="007B1CE3" w:rsidP="002D6CFB">
      <w:pPr>
        <w:outlineLvl w:val="0"/>
        <w:rPr>
          <w:rFonts w:ascii="Arial" w:hAnsi="Arial" w:cs="Arial"/>
          <w:b/>
          <w:lang w:val="en-GB"/>
        </w:rPr>
      </w:pPr>
    </w:p>
    <w:p w:rsidR="004C284F" w:rsidRPr="00004A6A" w:rsidRDefault="004C284F" w:rsidP="002D6CFB">
      <w:pPr>
        <w:outlineLvl w:val="0"/>
        <w:rPr>
          <w:rFonts w:ascii="Arial" w:hAnsi="Arial" w:cs="Arial"/>
          <w:b/>
          <w:sz w:val="28"/>
          <w:szCs w:val="28"/>
          <w:lang w:val="en-GB"/>
        </w:rPr>
      </w:pPr>
      <w:r w:rsidRPr="00004A6A">
        <w:rPr>
          <w:rFonts w:ascii="Arial" w:hAnsi="Arial" w:cs="Arial"/>
          <w:b/>
          <w:sz w:val="28"/>
          <w:szCs w:val="28"/>
          <w:lang w:val="en-GB"/>
        </w:rPr>
        <w:lastRenderedPageBreak/>
        <w:t>The contribution of religious education to the school curriculum</w:t>
      </w:r>
      <w:r w:rsidR="00C810B1" w:rsidRPr="00004A6A">
        <w:rPr>
          <w:rFonts w:ascii="Arial" w:hAnsi="Arial" w:cs="Arial"/>
          <w:b/>
          <w:sz w:val="28"/>
          <w:szCs w:val="28"/>
          <w:lang w:val="en-GB"/>
        </w:rPr>
        <w:t xml:space="preserve"> - s</w:t>
      </w:r>
      <w:r w:rsidRPr="00004A6A">
        <w:rPr>
          <w:rFonts w:ascii="Arial" w:hAnsi="Arial" w:cs="Arial"/>
          <w:b/>
          <w:sz w:val="28"/>
          <w:szCs w:val="28"/>
          <w:lang w:val="en-GB"/>
        </w:rPr>
        <w:t>upporting the values of the curriculum</w:t>
      </w:r>
    </w:p>
    <w:p w:rsidR="00C810B1" w:rsidRPr="00DC4AB1" w:rsidRDefault="00C810B1" w:rsidP="00C810B1">
      <w:pPr>
        <w:rPr>
          <w:rFonts w:ascii="Arial" w:hAnsi="Arial" w:cs="Arial"/>
          <w:lang w:val="en-GB"/>
        </w:rPr>
      </w:pPr>
    </w:p>
    <w:p w:rsidR="00735D7F" w:rsidRPr="00DC4AB1" w:rsidRDefault="004C284F" w:rsidP="00CD3FEA">
      <w:pPr>
        <w:rPr>
          <w:rFonts w:ascii="Arial" w:hAnsi="Arial" w:cs="Arial"/>
          <w:sz w:val="22"/>
          <w:szCs w:val="22"/>
          <w:lang w:val="en-GB"/>
        </w:rPr>
      </w:pPr>
      <w:r w:rsidRPr="00DC4AB1">
        <w:rPr>
          <w:rFonts w:ascii="Arial" w:hAnsi="Arial" w:cs="Arial"/>
          <w:sz w:val="22"/>
          <w:szCs w:val="22"/>
          <w:lang w:val="en-GB"/>
        </w:rPr>
        <w:t>Religious education actively promotes the values of truth, justice, respect for all and care of the environment. It places specific emphasis on:</w:t>
      </w:r>
    </w:p>
    <w:p w:rsidR="004C284F" w:rsidRPr="00DC4AB1" w:rsidRDefault="004C284F" w:rsidP="00735D7F">
      <w:pPr>
        <w:numPr>
          <w:ilvl w:val="0"/>
          <w:numId w:val="28"/>
        </w:numPr>
        <w:spacing w:line="276" w:lineRule="auto"/>
        <w:rPr>
          <w:rFonts w:ascii="Arial" w:hAnsi="Arial" w:cs="Arial"/>
          <w:sz w:val="22"/>
          <w:szCs w:val="22"/>
          <w:lang w:val="en-GB"/>
        </w:rPr>
      </w:pPr>
      <w:r w:rsidRPr="00DC4AB1">
        <w:rPr>
          <w:rFonts w:ascii="Arial" w:hAnsi="Arial" w:cs="Arial"/>
          <w:sz w:val="22"/>
          <w:szCs w:val="22"/>
          <w:lang w:val="en-GB"/>
        </w:rPr>
        <w:t>pupils valuing themselves and others</w:t>
      </w:r>
      <w:r w:rsidR="00CD3FEA">
        <w:rPr>
          <w:rFonts w:ascii="Arial" w:hAnsi="Arial" w:cs="Arial"/>
          <w:sz w:val="22"/>
          <w:szCs w:val="22"/>
          <w:lang w:val="en-GB"/>
        </w:rPr>
        <w:t>;</w:t>
      </w:r>
    </w:p>
    <w:p w:rsidR="004C284F" w:rsidRPr="00DC4AB1" w:rsidRDefault="004C284F" w:rsidP="00735D7F">
      <w:pPr>
        <w:numPr>
          <w:ilvl w:val="0"/>
          <w:numId w:val="28"/>
        </w:numPr>
        <w:spacing w:line="276" w:lineRule="auto"/>
        <w:rPr>
          <w:rFonts w:ascii="Arial" w:hAnsi="Arial" w:cs="Arial"/>
          <w:sz w:val="22"/>
          <w:szCs w:val="22"/>
          <w:lang w:val="en-GB"/>
        </w:rPr>
      </w:pPr>
      <w:r w:rsidRPr="00DC4AB1">
        <w:rPr>
          <w:rFonts w:ascii="Arial" w:hAnsi="Arial" w:cs="Arial"/>
          <w:sz w:val="22"/>
          <w:szCs w:val="22"/>
          <w:lang w:val="en-GB"/>
        </w:rPr>
        <w:t>the role of family and the community in religious belief and activity</w:t>
      </w:r>
      <w:r w:rsidR="00CD3FEA">
        <w:rPr>
          <w:rFonts w:ascii="Arial" w:hAnsi="Arial" w:cs="Arial"/>
          <w:sz w:val="22"/>
          <w:szCs w:val="22"/>
          <w:lang w:val="en-GB"/>
        </w:rPr>
        <w:t>;</w:t>
      </w:r>
    </w:p>
    <w:p w:rsidR="004C284F" w:rsidRPr="00DC4AB1" w:rsidRDefault="004C284F" w:rsidP="00735D7F">
      <w:pPr>
        <w:numPr>
          <w:ilvl w:val="0"/>
          <w:numId w:val="28"/>
        </w:numPr>
        <w:spacing w:line="276" w:lineRule="auto"/>
        <w:rPr>
          <w:rFonts w:ascii="Arial" w:hAnsi="Arial" w:cs="Arial"/>
          <w:sz w:val="22"/>
          <w:szCs w:val="22"/>
          <w:lang w:val="en-GB"/>
        </w:rPr>
      </w:pPr>
      <w:r w:rsidRPr="00DC4AB1">
        <w:rPr>
          <w:rFonts w:ascii="Arial" w:hAnsi="Arial" w:cs="Arial"/>
          <w:sz w:val="22"/>
          <w:szCs w:val="22"/>
          <w:lang w:val="en-GB"/>
        </w:rPr>
        <w:t>the celebration of diversity in society through understanding similarities and</w:t>
      </w:r>
      <w:r w:rsidR="00C810B1" w:rsidRPr="00DC4AB1">
        <w:rPr>
          <w:rFonts w:ascii="Arial" w:hAnsi="Arial" w:cs="Arial"/>
          <w:sz w:val="22"/>
          <w:szCs w:val="22"/>
          <w:lang w:val="en-GB"/>
        </w:rPr>
        <w:t xml:space="preserve"> </w:t>
      </w:r>
      <w:r w:rsidRPr="00DC4AB1">
        <w:rPr>
          <w:rFonts w:ascii="Arial" w:hAnsi="Arial" w:cs="Arial"/>
          <w:sz w:val="22"/>
          <w:szCs w:val="22"/>
          <w:lang w:val="en-GB"/>
        </w:rPr>
        <w:t>differences</w:t>
      </w:r>
      <w:r w:rsidR="00CD3FEA">
        <w:rPr>
          <w:rFonts w:ascii="Arial" w:hAnsi="Arial" w:cs="Arial"/>
          <w:sz w:val="22"/>
          <w:szCs w:val="22"/>
          <w:lang w:val="en-GB"/>
        </w:rPr>
        <w:t>; and</w:t>
      </w:r>
    </w:p>
    <w:p w:rsidR="004C284F" w:rsidRPr="00DC4AB1" w:rsidRDefault="004C284F" w:rsidP="00735D7F">
      <w:pPr>
        <w:numPr>
          <w:ilvl w:val="0"/>
          <w:numId w:val="28"/>
        </w:numPr>
        <w:spacing w:line="276" w:lineRule="auto"/>
        <w:rPr>
          <w:rFonts w:ascii="Arial" w:hAnsi="Arial" w:cs="Arial"/>
          <w:sz w:val="22"/>
          <w:szCs w:val="22"/>
          <w:lang w:val="en-GB"/>
        </w:rPr>
      </w:pPr>
      <w:r w:rsidRPr="00DC4AB1">
        <w:rPr>
          <w:rFonts w:ascii="Arial" w:hAnsi="Arial" w:cs="Arial"/>
          <w:sz w:val="22"/>
          <w:szCs w:val="22"/>
          <w:lang w:val="en-GB"/>
        </w:rPr>
        <w:t>sustainable development of the earth.</w:t>
      </w:r>
    </w:p>
    <w:p w:rsidR="004C284F" w:rsidRPr="00DC4AB1" w:rsidRDefault="004C284F" w:rsidP="00C810B1">
      <w:pPr>
        <w:rPr>
          <w:rFonts w:ascii="Arial" w:hAnsi="Arial" w:cs="Arial"/>
          <w:sz w:val="22"/>
          <w:szCs w:val="22"/>
          <w:lang w:val="en-GB"/>
        </w:rPr>
      </w:pPr>
    </w:p>
    <w:p w:rsidR="004C284F" w:rsidRPr="00DC4AB1" w:rsidRDefault="004C284F" w:rsidP="00C810B1">
      <w:pPr>
        <w:rPr>
          <w:rFonts w:ascii="Arial" w:hAnsi="Arial" w:cs="Arial"/>
          <w:sz w:val="22"/>
          <w:szCs w:val="22"/>
          <w:lang w:val="en-GB"/>
        </w:rPr>
      </w:pPr>
      <w:r w:rsidRPr="00DC4AB1">
        <w:rPr>
          <w:rFonts w:ascii="Arial" w:hAnsi="Arial" w:cs="Arial"/>
          <w:sz w:val="22"/>
          <w:szCs w:val="22"/>
          <w:lang w:val="en-GB"/>
        </w:rPr>
        <w:t>Religious education also recognises the changing nature of society, including changes in religious practice and expression, and the influence of religion in the local, national and global community.</w:t>
      </w:r>
    </w:p>
    <w:p w:rsidR="004C284F" w:rsidRPr="00DC4AB1" w:rsidRDefault="004C284F" w:rsidP="00C810B1">
      <w:pPr>
        <w:rPr>
          <w:rFonts w:ascii="Arial" w:hAnsi="Arial" w:cs="Arial"/>
          <w:sz w:val="22"/>
          <w:szCs w:val="22"/>
          <w:lang w:val="en-GB"/>
        </w:rPr>
      </w:pPr>
    </w:p>
    <w:p w:rsidR="004C284F" w:rsidRPr="00DC4AB1" w:rsidRDefault="004C284F" w:rsidP="002D6CFB">
      <w:pPr>
        <w:outlineLvl w:val="0"/>
        <w:rPr>
          <w:rFonts w:ascii="Arial" w:hAnsi="Arial" w:cs="Arial"/>
          <w:b/>
          <w:sz w:val="22"/>
          <w:szCs w:val="22"/>
          <w:lang w:val="en-GB"/>
        </w:rPr>
      </w:pPr>
      <w:r w:rsidRPr="00DC4AB1">
        <w:rPr>
          <w:rFonts w:ascii="Arial" w:hAnsi="Arial" w:cs="Arial"/>
          <w:b/>
          <w:sz w:val="22"/>
          <w:szCs w:val="22"/>
          <w:lang w:val="en-GB"/>
        </w:rPr>
        <w:t>Supporting the aims of the curriculum</w:t>
      </w:r>
    </w:p>
    <w:p w:rsidR="00C810B1" w:rsidRPr="00DC4AB1" w:rsidRDefault="00C810B1" w:rsidP="00C810B1">
      <w:pPr>
        <w:rPr>
          <w:rFonts w:ascii="Arial" w:hAnsi="Arial" w:cs="Arial"/>
          <w:sz w:val="22"/>
          <w:szCs w:val="22"/>
          <w:lang w:val="en-GB"/>
        </w:rPr>
      </w:pPr>
    </w:p>
    <w:p w:rsidR="004C284F" w:rsidRPr="00DC4AB1" w:rsidRDefault="004C284F" w:rsidP="002D6CFB">
      <w:pPr>
        <w:outlineLvl w:val="0"/>
        <w:rPr>
          <w:rFonts w:ascii="Arial" w:hAnsi="Arial" w:cs="Arial"/>
          <w:sz w:val="22"/>
          <w:szCs w:val="22"/>
          <w:lang w:val="en-GB"/>
        </w:rPr>
      </w:pPr>
      <w:r w:rsidRPr="00DC4AB1">
        <w:rPr>
          <w:rFonts w:ascii="Arial" w:hAnsi="Arial" w:cs="Arial"/>
          <w:sz w:val="22"/>
          <w:szCs w:val="22"/>
          <w:lang w:val="en-GB"/>
        </w:rPr>
        <w:t>Aim 1: The school curriculum should aim to provide opportunities for all pupils to learn and achieve.</w:t>
      </w:r>
    </w:p>
    <w:p w:rsidR="00CD3FEA" w:rsidRDefault="00CD3FEA" w:rsidP="00C810B1">
      <w:pPr>
        <w:rPr>
          <w:rFonts w:ascii="Arial" w:hAnsi="Arial" w:cs="Arial"/>
          <w:sz w:val="22"/>
          <w:szCs w:val="22"/>
          <w:lang w:val="en-GB"/>
        </w:rPr>
      </w:pPr>
    </w:p>
    <w:p w:rsidR="00CD3FEA" w:rsidRDefault="004C284F" w:rsidP="00C810B1">
      <w:pPr>
        <w:rPr>
          <w:rFonts w:ascii="Arial" w:hAnsi="Arial" w:cs="Arial"/>
          <w:sz w:val="22"/>
          <w:szCs w:val="22"/>
          <w:lang w:val="en-GB"/>
        </w:rPr>
      </w:pPr>
      <w:r w:rsidRPr="00DC4AB1">
        <w:rPr>
          <w:rFonts w:ascii="Arial" w:hAnsi="Arial" w:cs="Arial"/>
          <w:sz w:val="22"/>
          <w:szCs w:val="22"/>
          <w:lang w:val="en-GB"/>
        </w:rPr>
        <w:t>Religious education should be a stimulating, interesting and enjoyable subject.</w:t>
      </w:r>
      <w:r w:rsidR="00CD3FEA">
        <w:rPr>
          <w:rFonts w:ascii="Arial" w:hAnsi="Arial" w:cs="Arial"/>
          <w:sz w:val="22"/>
          <w:szCs w:val="22"/>
          <w:lang w:val="en-GB"/>
        </w:rPr>
        <w:t xml:space="preserve"> </w:t>
      </w:r>
      <w:r w:rsidRPr="00DC4AB1">
        <w:rPr>
          <w:rFonts w:ascii="Arial" w:hAnsi="Arial" w:cs="Arial"/>
          <w:sz w:val="22"/>
          <w:szCs w:val="22"/>
          <w:lang w:val="en-GB"/>
        </w:rPr>
        <w:t xml:space="preserve">The </w:t>
      </w:r>
      <w:r w:rsidR="00CD3FEA">
        <w:rPr>
          <w:rFonts w:ascii="Arial" w:hAnsi="Arial" w:cs="Arial"/>
          <w:sz w:val="22"/>
          <w:szCs w:val="22"/>
          <w:lang w:val="en-GB"/>
        </w:rPr>
        <w:t>k</w:t>
      </w:r>
      <w:r w:rsidRPr="00DC4AB1">
        <w:rPr>
          <w:rFonts w:ascii="Arial" w:hAnsi="Arial" w:cs="Arial"/>
          <w:sz w:val="22"/>
          <w:szCs w:val="22"/>
          <w:lang w:val="en-GB"/>
        </w:rPr>
        <w:t>nowledge, skills and understanding in this syllabus are designed to promote the best possible progress and attainment for all pupils.</w:t>
      </w:r>
      <w:r w:rsidR="00CD3FEA">
        <w:rPr>
          <w:rFonts w:ascii="Arial" w:hAnsi="Arial" w:cs="Arial"/>
          <w:sz w:val="22"/>
          <w:szCs w:val="22"/>
          <w:lang w:val="en-GB"/>
        </w:rPr>
        <w:t xml:space="preserve"> </w:t>
      </w:r>
      <w:r w:rsidR="00026936">
        <w:rPr>
          <w:rFonts w:ascii="Arial" w:hAnsi="Arial" w:cs="Arial"/>
          <w:sz w:val="22"/>
          <w:szCs w:val="22"/>
          <w:lang w:val="en-GB"/>
        </w:rPr>
        <w:t>It</w:t>
      </w:r>
      <w:r w:rsidRPr="00DC4AB1">
        <w:rPr>
          <w:rFonts w:ascii="Arial" w:hAnsi="Arial" w:cs="Arial"/>
          <w:sz w:val="22"/>
          <w:szCs w:val="22"/>
          <w:lang w:val="en-GB"/>
        </w:rPr>
        <w:t xml:space="preserve"> develops independent and interdependent learning</w:t>
      </w:r>
      <w:r w:rsidR="00026936">
        <w:rPr>
          <w:rFonts w:ascii="Arial" w:hAnsi="Arial" w:cs="Arial"/>
          <w:sz w:val="22"/>
          <w:szCs w:val="22"/>
          <w:lang w:val="en-GB"/>
        </w:rPr>
        <w:t xml:space="preserve"> and</w:t>
      </w:r>
      <w:r w:rsidRPr="00DC4AB1">
        <w:rPr>
          <w:rFonts w:ascii="Arial" w:hAnsi="Arial" w:cs="Arial"/>
          <w:sz w:val="22"/>
          <w:szCs w:val="22"/>
          <w:lang w:val="en-GB"/>
        </w:rPr>
        <w:t xml:space="preserve"> makes an important contribution to pupils’ skills in literacy and </w:t>
      </w:r>
      <w:r w:rsidR="00CD3FEA">
        <w:rPr>
          <w:rFonts w:ascii="Arial" w:hAnsi="Arial" w:cs="Arial"/>
          <w:sz w:val="22"/>
          <w:szCs w:val="22"/>
          <w:lang w:val="en-GB"/>
        </w:rPr>
        <w:t>I</w:t>
      </w:r>
      <w:r w:rsidRPr="00DC4AB1">
        <w:rPr>
          <w:rFonts w:ascii="Arial" w:hAnsi="Arial" w:cs="Arial"/>
          <w:sz w:val="22"/>
          <w:szCs w:val="22"/>
          <w:lang w:val="en-GB"/>
        </w:rPr>
        <w:t xml:space="preserve">nformation and </w:t>
      </w:r>
      <w:r w:rsidR="00CD3FEA">
        <w:rPr>
          <w:rFonts w:ascii="Arial" w:hAnsi="Arial" w:cs="Arial"/>
          <w:sz w:val="22"/>
          <w:szCs w:val="22"/>
          <w:lang w:val="en-GB"/>
        </w:rPr>
        <w:t>C</w:t>
      </w:r>
      <w:r w:rsidRPr="00DC4AB1">
        <w:rPr>
          <w:rFonts w:ascii="Arial" w:hAnsi="Arial" w:cs="Arial"/>
          <w:sz w:val="22"/>
          <w:szCs w:val="22"/>
          <w:lang w:val="en-GB"/>
        </w:rPr>
        <w:t xml:space="preserve">ommunication </w:t>
      </w:r>
      <w:r w:rsidR="00CD3FEA">
        <w:rPr>
          <w:rFonts w:ascii="Arial" w:hAnsi="Arial" w:cs="Arial"/>
          <w:sz w:val="22"/>
          <w:szCs w:val="22"/>
          <w:lang w:val="en-GB"/>
        </w:rPr>
        <w:t>Technology (ICT).</w:t>
      </w:r>
    </w:p>
    <w:p w:rsidR="00CD3FEA" w:rsidRDefault="00CD3FEA" w:rsidP="00C810B1">
      <w:pPr>
        <w:rPr>
          <w:rFonts w:ascii="Arial" w:hAnsi="Arial" w:cs="Arial"/>
          <w:sz w:val="22"/>
          <w:szCs w:val="22"/>
          <w:lang w:val="en-GB"/>
        </w:rPr>
      </w:pPr>
    </w:p>
    <w:p w:rsidR="004C284F" w:rsidRPr="00DC4AB1" w:rsidRDefault="004C284F" w:rsidP="00C810B1">
      <w:pPr>
        <w:rPr>
          <w:rFonts w:ascii="Arial" w:hAnsi="Arial" w:cs="Arial"/>
          <w:sz w:val="22"/>
          <w:szCs w:val="22"/>
          <w:lang w:val="en-GB"/>
        </w:rPr>
      </w:pPr>
      <w:r w:rsidRPr="00DC4AB1">
        <w:rPr>
          <w:rFonts w:ascii="Arial" w:hAnsi="Arial" w:cs="Arial"/>
          <w:sz w:val="22"/>
          <w:szCs w:val="22"/>
          <w:lang w:val="en-GB"/>
        </w:rPr>
        <w:t>Religious education promotes an enquiring approach in which pupils carefully consider issues of beliefs and truth in religion.</w:t>
      </w:r>
      <w:r w:rsidR="00CD3FEA">
        <w:rPr>
          <w:rFonts w:ascii="Arial" w:hAnsi="Arial" w:cs="Arial"/>
          <w:sz w:val="22"/>
          <w:szCs w:val="22"/>
          <w:lang w:val="en-GB"/>
        </w:rPr>
        <w:t xml:space="preserve"> </w:t>
      </w:r>
      <w:r w:rsidRPr="00DC4AB1">
        <w:rPr>
          <w:rFonts w:ascii="Arial" w:hAnsi="Arial" w:cs="Arial"/>
          <w:sz w:val="22"/>
          <w:szCs w:val="22"/>
          <w:lang w:val="en-GB"/>
        </w:rPr>
        <w:t>It also enhances the capacity to think coherently and consistently. This enables pupils to evaluate thoughtfully their own and others’ views in a reasoned and informed manner.</w:t>
      </w:r>
    </w:p>
    <w:p w:rsidR="004C284F" w:rsidRPr="00DC4AB1" w:rsidRDefault="004C284F" w:rsidP="00C810B1">
      <w:pPr>
        <w:rPr>
          <w:rFonts w:ascii="Arial" w:hAnsi="Arial" w:cs="Arial"/>
          <w:sz w:val="22"/>
          <w:szCs w:val="22"/>
          <w:lang w:val="en-GB"/>
        </w:rPr>
      </w:pPr>
    </w:p>
    <w:p w:rsidR="00026936" w:rsidRDefault="00026936" w:rsidP="00C810B1">
      <w:pPr>
        <w:rPr>
          <w:rFonts w:ascii="Arial" w:hAnsi="Arial" w:cs="Arial"/>
          <w:sz w:val="22"/>
          <w:szCs w:val="22"/>
          <w:lang w:val="en-GB"/>
        </w:rPr>
      </w:pPr>
    </w:p>
    <w:p w:rsidR="00026936" w:rsidRDefault="00026936" w:rsidP="00C810B1">
      <w:pPr>
        <w:rPr>
          <w:rFonts w:ascii="Arial" w:hAnsi="Arial" w:cs="Arial"/>
          <w:sz w:val="22"/>
          <w:szCs w:val="22"/>
          <w:lang w:val="en-GB"/>
        </w:rPr>
      </w:pPr>
    </w:p>
    <w:p w:rsidR="00026936" w:rsidRDefault="00026936" w:rsidP="00C810B1">
      <w:pPr>
        <w:rPr>
          <w:rFonts w:ascii="Arial" w:hAnsi="Arial" w:cs="Arial"/>
          <w:sz w:val="22"/>
          <w:szCs w:val="22"/>
          <w:lang w:val="en-GB"/>
        </w:rPr>
      </w:pPr>
    </w:p>
    <w:p w:rsidR="00026936" w:rsidRDefault="00026936" w:rsidP="00C810B1">
      <w:pPr>
        <w:rPr>
          <w:rFonts w:ascii="Arial" w:hAnsi="Arial" w:cs="Arial"/>
          <w:sz w:val="22"/>
          <w:szCs w:val="22"/>
          <w:lang w:val="en-GB"/>
        </w:rPr>
      </w:pPr>
    </w:p>
    <w:p w:rsidR="00735D7F" w:rsidRPr="00DC4AB1" w:rsidRDefault="004C284F" w:rsidP="00C810B1">
      <w:pPr>
        <w:rPr>
          <w:rFonts w:ascii="Arial" w:hAnsi="Arial" w:cs="Arial"/>
          <w:sz w:val="22"/>
          <w:szCs w:val="22"/>
          <w:lang w:val="en-GB"/>
        </w:rPr>
      </w:pPr>
      <w:r w:rsidRPr="00DC4AB1">
        <w:rPr>
          <w:rFonts w:ascii="Arial" w:hAnsi="Arial" w:cs="Arial"/>
          <w:sz w:val="22"/>
          <w:szCs w:val="22"/>
          <w:lang w:val="en-GB"/>
        </w:rPr>
        <w:t>Aim 2: The school curriculum should aim to promote pupils’ spiritual, moral, social and cultural development and prepare all pupils for the opportunities, responsibilities and experiences of life.</w:t>
      </w:r>
    </w:p>
    <w:p w:rsidR="00026936" w:rsidRDefault="00026936" w:rsidP="00C810B1">
      <w:pPr>
        <w:rPr>
          <w:rFonts w:ascii="Arial" w:hAnsi="Arial" w:cs="Arial"/>
          <w:sz w:val="22"/>
          <w:szCs w:val="22"/>
          <w:lang w:val="en-GB"/>
        </w:rPr>
      </w:pPr>
    </w:p>
    <w:p w:rsidR="004C284F" w:rsidRPr="00DC4AB1" w:rsidRDefault="004C284F" w:rsidP="00C810B1">
      <w:pPr>
        <w:rPr>
          <w:rFonts w:ascii="Arial" w:hAnsi="Arial" w:cs="Arial"/>
          <w:sz w:val="22"/>
          <w:szCs w:val="22"/>
          <w:lang w:val="en-GB"/>
        </w:rPr>
      </w:pPr>
      <w:r w:rsidRPr="00DC4AB1">
        <w:rPr>
          <w:rFonts w:ascii="Arial" w:hAnsi="Arial" w:cs="Arial"/>
          <w:sz w:val="22"/>
          <w:szCs w:val="22"/>
          <w:lang w:val="en-GB"/>
        </w:rPr>
        <w:t xml:space="preserve">At the heart of this Agreed Syllabus for religious education is a focus on </w:t>
      </w:r>
      <w:r w:rsidR="00FC5286" w:rsidRPr="00DC4AB1">
        <w:rPr>
          <w:rFonts w:ascii="Arial" w:hAnsi="Arial" w:cs="Arial"/>
          <w:sz w:val="22"/>
          <w:szCs w:val="22"/>
          <w:lang w:val="en-GB"/>
        </w:rPr>
        <w:t xml:space="preserve">developing a reflective approach to life and engaging with </w:t>
      </w:r>
      <w:r w:rsidRPr="00DC4AB1">
        <w:rPr>
          <w:rFonts w:ascii="Arial" w:hAnsi="Arial" w:cs="Arial"/>
          <w:sz w:val="22"/>
          <w:szCs w:val="22"/>
          <w:lang w:val="en-GB"/>
        </w:rPr>
        <w:t xml:space="preserve">ultimate questions and ethical issues. This focus enables pupils to appreciate their own and others’ beliefs and cultures and how these impact on individuals, communities, societies and cultures. </w:t>
      </w:r>
    </w:p>
    <w:p w:rsidR="004C284F" w:rsidRPr="00DC4AB1" w:rsidRDefault="004C284F" w:rsidP="00C810B1">
      <w:pPr>
        <w:rPr>
          <w:rFonts w:ascii="Arial" w:hAnsi="Arial" w:cs="Arial"/>
          <w:sz w:val="22"/>
          <w:szCs w:val="22"/>
          <w:lang w:val="en-GB"/>
        </w:rPr>
      </w:pPr>
    </w:p>
    <w:p w:rsidR="003505C3" w:rsidRPr="00DC4AB1" w:rsidRDefault="004C284F" w:rsidP="00C810B1">
      <w:pPr>
        <w:rPr>
          <w:rFonts w:ascii="Arial" w:hAnsi="Arial" w:cs="Arial"/>
          <w:sz w:val="22"/>
          <w:szCs w:val="22"/>
          <w:lang w:val="en-GB"/>
        </w:rPr>
      </w:pPr>
      <w:r w:rsidRPr="00DC4AB1">
        <w:rPr>
          <w:rFonts w:ascii="Arial" w:hAnsi="Arial" w:cs="Arial"/>
          <w:sz w:val="22"/>
          <w:szCs w:val="22"/>
          <w:lang w:val="en-GB"/>
        </w:rPr>
        <w:t>Religious education seeks to develop pupils’ awareness of themselves and others. This helps pupils to gain a clear understanding of the significance of religions and beliefs in the world today and learn about the ways different faith communities relate to each other.</w:t>
      </w:r>
      <w:r w:rsidR="00026936">
        <w:rPr>
          <w:rFonts w:ascii="Arial" w:hAnsi="Arial" w:cs="Arial"/>
          <w:sz w:val="22"/>
          <w:szCs w:val="22"/>
          <w:lang w:val="en-GB"/>
        </w:rPr>
        <w:t xml:space="preserve"> </w:t>
      </w:r>
      <w:r w:rsidR="00FC5286" w:rsidRPr="00DC4AB1">
        <w:rPr>
          <w:rFonts w:ascii="Arial" w:hAnsi="Arial" w:cs="Arial"/>
          <w:sz w:val="22"/>
          <w:szCs w:val="22"/>
          <w:lang w:val="en-GB"/>
        </w:rPr>
        <w:t>A major objective of t</w:t>
      </w:r>
      <w:r w:rsidRPr="00DC4AB1">
        <w:rPr>
          <w:rFonts w:ascii="Arial" w:hAnsi="Arial" w:cs="Arial"/>
          <w:sz w:val="22"/>
          <w:szCs w:val="22"/>
          <w:lang w:val="en-GB"/>
        </w:rPr>
        <w:t xml:space="preserve">he </w:t>
      </w:r>
      <w:r w:rsidR="003505C3" w:rsidRPr="00DC4AB1">
        <w:rPr>
          <w:rFonts w:ascii="Arial" w:hAnsi="Arial" w:cs="Arial"/>
          <w:sz w:val="22"/>
          <w:szCs w:val="22"/>
          <w:lang w:val="en-GB"/>
        </w:rPr>
        <w:t xml:space="preserve">Agreed Syllabus </w:t>
      </w:r>
      <w:r w:rsidR="00FC5286" w:rsidRPr="00DC4AB1">
        <w:rPr>
          <w:rFonts w:ascii="Arial" w:hAnsi="Arial" w:cs="Arial"/>
          <w:sz w:val="22"/>
          <w:szCs w:val="22"/>
          <w:lang w:val="en-GB"/>
        </w:rPr>
        <w:t>is</w:t>
      </w:r>
      <w:r w:rsidR="003505C3" w:rsidRPr="00DC4AB1">
        <w:rPr>
          <w:rFonts w:ascii="Arial" w:hAnsi="Arial" w:cs="Arial"/>
          <w:sz w:val="22"/>
          <w:szCs w:val="22"/>
          <w:lang w:val="en-GB"/>
        </w:rPr>
        <w:t xml:space="preserve"> </w:t>
      </w:r>
      <w:r w:rsidRPr="00DC4AB1">
        <w:rPr>
          <w:rFonts w:ascii="Arial" w:hAnsi="Arial" w:cs="Arial"/>
          <w:sz w:val="22"/>
          <w:szCs w:val="22"/>
          <w:lang w:val="en-GB"/>
        </w:rPr>
        <w:t>to promote religious understanding, discernment and</w:t>
      </w:r>
      <w:r w:rsidR="003505C3" w:rsidRPr="00DC4AB1">
        <w:rPr>
          <w:rFonts w:ascii="Arial" w:hAnsi="Arial" w:cs="Arial"/>
          <w:sz w:val="22"/>
          <w:szCs w:val="22"/>
          <w:lang w:val="en-GB"/>
        </w:rPr>
        <w:t xml:space="preserve"> </w:t>
      </w:r>
      <w:r w:rsidRPr="00DC4AB1">
        <w:rPr>
          <w:rFonts w:ascii="Arial" w:hAnsi="Arial" w:cs="Arial"/>
          <w:sz w:val="22"/>
          <w:szCs w:val="22"/>
          <w:lang w:val="en-GB"/>
        </w:rPr>
        <w:t xml:space="preserve">respect </w:t>
      </w:r>
      <w:r w:rsidR="00FC5286" w:rsidRPr="00DC4AB1">
        <w:rPr>
          <w:rFonts w:ascii="Arial" w:hAnsi="Arial" w:cs="Arial"/>
          <w:sz w:val="22"/>
          <w:szCs w:val="22"/>
          <w:lang w:val="en-GB"/>
        </w:rPr>
        <w:t>whilst</w:t>
      </w:r>
      <w:r w:rsidRPr="00DC4AB1">
        <w:rPr>
          <w:rFonts w:ascii="Arial" w:hAnsi="Arial" w:cs="Arial"/>
          <w:sz w:val="22"/>
          <w:szCs w:val="22"/>
          <w:lang w:val="en-GB"/>
        </w:rPr>
        <w:t xml:space="preserve"> challeng</w:t>
      </w:r>
      <w:r w:rsidR="00FC5286" w:rsidRPr="00DC4AB1">
        <w:rPr>
          <w:rFonts w:ascii="Arial" w:hAnsi="Arial" w:cs="Arial"/>
          <w:sz w:val="22"/>
          <w:szCs w:val="22"/>
          <w:lang w:val="en-GB"/>
        </w:rPr>
        <w:t>ing</w:t>
      </w:r>
      <w:r w:rsidRPr="00DC4AB1">
        <w:rPr>
          <w:rFonts w:ascii="Arial" w:hAnsi="Arial" w:cs="Arial"/>
          <w:sz w:val="22"/>
          <w:szCs w:val="22"/>
          <w:lang w:val="en-GB"/>
        </w:rPr>
        <w:t xml:space="preserve"> prejudice and stereotyping. </w:t>
      </w:r>
    </w:p>
    <w:p w:rsidR="003505C3" w:rsidRPr="00DC4AB1" w:rsidRDefault="003505C3" w:rsidP="00C810B1">
      <w:pPr>
        <w:rPr>
          <w:rFonts w:ascii="Arial" w:hAnsi="Arial" w:cs="Arial"/>
          <w:sz w:val="22"/>
          <w:szCs w:val="22"/>
          <w:lang w:val="en-GB"/>
        </w:rPr>
      </w:pPr>
    </w:p>
    <w:p w:rsidR="003505C3" w:rsidRPr="00DC4AB1" w:rsidRDefault="004C284F" w:rsidP="00C810B1">
      <w:pPr>
        <w:rPr>
          <w:rFonts w:ascii="Arial" w:hAnsi="Arial" w:cs="Arial"/>
          <w:sz w:val="22"/>
          <w:szCs w:val="22"/>
          <w:lang w:val="en-GB"/>
        </w:rPr>
      </w:pPr>
      <w:r w:rsidRPr="00DC4AB1">
        <w:rPr>
          <w:rFonts w:ascii="Arial" w:hAnsi="Arial" w:cs="Arial"/>
          <w:sz w:val="22"/>
          <w:szCs w:val="22"/>
          <w:lang w:val="en-GB"/>
        </w:rPr>
        <w:t>Religious education is committed</w:t>
      </w:r>
      <w:r w:rsidR="003505C3" w:rsidRPr="00DC4AB1">
        <w:rPr>
          <w:rFonts w:ascii="Arial" w:hAnsi="Arial" w:cs="Arial"/>
          <w:sz w:val="22"/>
          <w:szCs w:val="22"/>
          <w:lang w:val="en-GB"/>
        </w:rPr>
        <w:t xml:space="preserve"> </w:t>
      </w:r>
      <w:r w:rsidRPr="00DC4AB1">
        <w:rPr>
          <w:rFonts w:ascii="Arial" w:hAnsi="Arial" w:cs="Arial"/>
          <w:sz w:val="22"/>
          <w:szCs w:val="22"/>
          <w:lang w:val="en-GB"/>
        </w:rPr>
        <w:t>to exploring the significance of the environment, both locally and globally, and the</w:t>
      </w:r>
      <w:r w:rsidR="003505C3" w:rsidRPr="00DC4AB1">
        <w:rPr>
          <w:rFonts w:ascii="Arial" w:hAnsi="Arial" w:cs="Arial"/>
          <w:sz w:val="22"/>
          <w:szCs w:val="22"/>
          <w:lang w:val="en-GB"/>
        </w:rPr>
        <w:t xml:space="preserve"> </w:t>
      </w:r>
      <w:r w:rsidRPr="00DC4AB1">
        <w:rPr>
          <w:rFonts w:ascii="Arial" w:hAnsi="Arial" w:cs="Arial"/>
          <w:sz w:val="22"/>
          <w:szCs w:val="22"/>
          <w:lang w:val="en-GB"/>
        </w:rPr>
        <w:t xml:space="preserve">role of human beings and other species within it. </w:t>
      </w:r>
    </w:p>
    <w:p w:rsidR="003505C3" w:rsidRPr="00DC4AB1" w:rsidRDefault="003505C3" w:rsidP="00C810B1">
      <w:pPr>
        <w:rPr>
          <w:rFonts w:ascii="Arial" w:hAnsi="Arial" w:cs="Arial"/>
          <w:sz w:val="22"/>
          <w:szCs w:val="22"/>
          <w:lang w:val="en-GB"/>
        </w:rPr>
      </w:pPr>
    </w:p>
    <w:p w:rsidR="004C284F" w:rsidRPr="00DC4AB1" w:rsidRDefault="004C284F" w:rsidP="00C810B1">
      <w:pPr>
        <w:rPr>
          <w:rFonts w:ascii="Arial" w:hAnsi="Arial" w:cs="Arial"/>
          <w:sz w:val="22"/>
          <w:szCs w:val="22"/>
          <w:lang w:val="en-GB"/>
        </w:rPr>
      </w:pPr>
      <w:r w:rsidRPr="00DC4AB1">
        <w:rPr>
          <w:rFonts w:ascii="Arial" w:hAnsi="Arial" w:cs="Arial"/>
          <w:sz w:val="22"/>
          <w:szCs w:val="22"/>
          <w:lang w:val="en-GB"/>
        </w:rPr>
        <w:t>A central concern of religious</w:t>
      </w:r>
      <w:r w:rsidR="003505C3" w:rsidRPr="00DC4AB1">
        <w:rPr>
          <w:rFonts w:ascii="Arial" w:hAnsi="Arial" w:cs="Arial"/>
          <w:sz w:val="22"/>
          <w:szCs w:val="22"/>
          <w:lang w:val="en-GB"/>
        </w:rPr>
        <w:t xml:space="preserve"> </w:t>
      </w:r>
      <w:r w:rsidRPr="00DC4AB1">
        <w:rPr>
          <w:rFonts w:ascii="Arial" w:hAnsi="Arial" w:cs="Arial"/>
          <w:sz w:val="22"/>
          <w:szCs w:val="22"/>
          <w:lang w:val="en-GB"/>
        </w:rPr>
        <w:t>education is the promotion of each pupil’s self-worth. A sense of self-worth helps</w:t>
      </w:r>
      <w:r w:rsidR="003505C3" w:rsidRPr="00DC4AB1">
        <w:rPr>
          <w:rFonts w:ascii="Arial" w:hAnsi="Arial" w:cs="Arial"/>
          <w:sz w:val="22"/>
          <w:szCs w:val="22"/>
          <w:lang w:val="en-GB"/>
        </w:rPr>
        <w:t xml:space="preserve"> </w:t>
      </w:r>
      <w:r w:rsidRPr="00DC4AB1">
        <w:rPr>
          <w:rFonts w:ascii="Arial" w:hAnsi="Arial" w:cs="Arial"/>
          <w:sz w:val="22"/>
          <w:szCs w:val="22"/>
          <w:lang w:val="en-GB"/>
        </w:rPr>
        <w:t>pupils to reflect on their uniqueness as human beings, share their feelings and</w:t>
      </w:r>
      <w:r w:rsidR="003505C3" w:rsidRPr="00DC4AB1">
        <w:rPr>
          <w:rFonts w:ascii="Arial" w:hAnsi="Arial" w:cs="Arial"/>
          <w:sz w:val="22"/>
          <w:szCs w:val="22"/>
          <w:lang w:val="en-GB"/>
        </w:rPr>
        <w:t xml:space="preserve"> </w:t>
      </w:r>
      <w:r w:rsidRPr="00DC4AB1">
        <w:rPr>
          <w:rFonts w:ascii="Arial" w:hAnsi="Arial" w:cs="Arial"/>
          <w:sz w:val="22"/>
          <w:szCs w:val="22"/>
          <w:lang w:val="en-GB"/>
        </w:rPr>
        <w:t>emotions with others and appreciate the importance of forming and maintaining</w:t>
      </w:r>
      <w:r w:rsidR="003505C3" w:rsidRPr="00DC4AB1">
        <w:rPr>
          <w:rFonts w:ascii="Arial" w:hAnsi="Arial" w:cs="Arial"/>
          <w:sz w:val="22"/>
          <w:szCs w:val="22"/>
          <w:lang w:val="en-GB"/>
        </w:rPr>
        <w:t xml:space="preserve"> </w:t>
      </w:r>
      <w:r w:rsidRPr="00DC4AB1">
        <w:rPr>
          <w:rFonts w:ascii="Arial" w:hAnsi="Arial" w:cs="Arial"/>
          <w:sz w:val="22"/>
          <w:szCs w:val="22"/>
          <w:lang w:val="en-GB"/>
        </w:rPr>
        <w:t>positive relationships.</w:t>
      </w:r>
    </w:p>
    <w:p w:rsidR="003505C3" w:rsidRPr="00DC4AB1" w:rsidRDefault="003505C3" w:rsidP="00C810B1">
      <w:pPr>
        <w:rPr>
          <w:rFonts w:ascii="Arial" w:hAnsi="Arial" w:cs="Arial"/>
          <w:sz w:val="22"/>
          <w:szCs w:val="22"/>
          <w:lang w:val="en-GB"/>
        </w:rPr>
      </w:pPr>
    </w:p>
    <w:p w:rsidR="00852516" w:rsidRPr="00DC4AB1" w:rsidRDefault="00852516" w:rsidP="00C810B1">
      <w:pPr>
        <w:rPr>
          <w:rFonts w:ascii="Arial" w:hAnsi="Arial" w:cs="Arial"/>
          <w:lang w:val="en-GB"/>
        </w:rPr>
      </w:pPr>
    </w:p>
    <w:p w:rsidR="003505C3" w:rsidRPr="00DC4AB1" w:rsidRDefault="003505C3" w:rsidP="002D6CFB">
      <w:pPr>
        <w:outlineLvl w:val="0"/>
        <w:rPr>
          <w:rFonts w:ascii="Arial" w:hAnsi="Arial" w:cs="Arial"/>
          <w:b/>
          <w:sz w:val="28"/>
          <w:szCs w:val="28"/>
          <w:lang w:val="en-GB"/>
        </w:rPr>
      </w:pPr>
      <w:r w:rsidRPr="00DC4AB1">
        <w:rPr>
          <w:rFonts w:ascii="Arial" w:hAnsi="Arial" w:cs="Arial"/>
          <w:b/>
          <w:sz w:val="28"/>
          <w:szCs w:val="28"/>
          <w:lang w:val="en-GB"/>
        </w:rPr>
        <w:t>The legal position</w:t>
      </w:r>
    </w:p>
    <w:p w:rsidR="00C810B1" w:rsidRPr="00DC4AB1" w:rsidRDefault="00C810B1" w:rsidP="00C810B1">
      <w:pPr>
        <w:rPr>
          <w:rFonts w:ascii="Arial" w:hAnsi="Arial" w:cs="Arial"/>
          <w:lang w:val="en-GB"/>
        </w:rPr>
      </w:pPr>
    </w:p>
    <w:p w:rsidR="003505C3" w:rsidRPr="00DC4AB1" w:rsidRDefault="003505C3" w:rsidP="00C810B1">
      <w:pPr>
        <w:tabs>
          <w:tab w:val="left" w:pos="284"/>
        </w:tabs>
        <w:rPr>
          <w:rFonts w:ascii="Arial" w:hAnsi="Arial" w:cs="Arial"/>
          <w:sz w:val="22"/>
          <w:szCs w:val="22"/>
          <w:lang w:val="en-GB"/>
        </w:rPr>
      </w:pPr>
      <w:r w:rsidRPr="00DC4AB1">
        <w:rPr>
          <w:rFonts w:ascii="Arial" w:hAnsi="Arial" w:cs="Arial"/>
          <w:sz w:val="22"/>
          <w:szCs w:val="22"/>
          <w:lang w:val="en-GB"/>
        </w:rPr>
        <w:t>Religious education must be taught to all registered pupils in maintained schools, including those in the sixth form, except to those withdrawn by their parents. This requirement does not apply to nursery classes in maintained schools.</w:t>
      </w:r>
    </w:p>
    <w:p w:rsidR="003505C3" w:rsidRPr="00DC4AB1" w:rsidRDefault="003505C3" w:rsidP="00C810B1">
      <w:pPr>
        <w:tabs>
          <w:tab w:val="left" w:pos="284"/>
        </w:tabs>
        <w:rPr>
          <w:rFonts w:ascii="Arial" w:hAnsi="Arial" w:cs="Arial"/>
          <w:sz w:val="22"/>
          <w:szCs w:val="22"/>
          <w:lang w:val="en-GB"/>
        </w:rPr>
      </w:pPr>
    </w:p>
    <w:p w:rsidR="00FC5286" w:rsidRPr="00DC4AB1" w:rsidRDefault="003505C3" w:rsidP="00C810B1">
      <w:pPr>
        <w:tabs>
          <w:tab w:val="left" w:pos="284"/>
        </w:tabs>
        <w:rPr>
          <w:rFonts w:ascii="Arial" w:hAnsi="Arial" w:cs="Arial"/>
          <w:sz w:val="22"/>
          <w:szCs w:val="22"/>
          <w:lang w:val="en-GB"/>
        </w:rPr>
      </w:pPr>
      <w:r w:rsidRPr="00DC4AB1">
        <w:rPr>
          <w:rFonts w:ascii="Arial" w:hAnsi="Arial" w:cs="Arial"/>
          <w:sz w:val="22"/>
          <w:szCs w:val="22"/>
          <w:lang w:val="en-GB"/>
        </w:rPr>
        <w:t>Religious education is a component of the basic curriculum, to be taught alongside the National Curr</w:t>
      </w:r>
      <w:r w:rsidR="00026936">
        <w:rPr>
          <w:rFonts w:ascii="Arial" w:hAnsi="Arial" w:cs="Arial"/>
          <w:sz w:val="22"/>
          <w:szCs w:val="22"/>
          <w:lang w:val="en-GB"/>
        </w:rPr>
        <w:t>iculum i</w:t>
      </w:r>
      <w:r w:rsidRPr="00DC4AB1">
        <w:rPr>
          <w:rFonts w:ascii="Arial" w:hAnsi="Arial" w:cs="Arial"/>
          <w:sz w:val="22"/>
          <w:szCs w:val="22"/>
          <w:lang w:val="en-GB"/>
        </w:rPr>
        <w:t>n all maintained schools, other than voluntary aided schools with a religious character</w:t>
      </w:r>
      <w:r w:rsidR="00026936">
        <w:rPr>
          <w:rFonts w:ascii="Arial" w:hAnsi="Arial" w:cs="Arial"/>
          <w:sz w:val="22"/>
          <w:szCs w:val="22"/>
          <w:lang w:val="en-GB"/>
        </w:rPr>
        <w:t>. I</w:t>
      </w:r>
      <w:r w:rsidRPr="00DC4AB1">
        <w:rPr>
          <w:rFonts w:ascii="Arial" w:hAnsi="Arial" w:cs="Arial"/>
          <w:sz w:val="22"/>
          <w:szCs w:val="22"/>
          <w:lang w:val="en-GB"/>
        </w:rPr>
        <w:t>t must be taught according to a locally agreed syllabus.</w:t>
      </w:r>
      <w:r w:rsidR="00026936">
        <w:rPr>
          <w:rFonts w:ascii="Arial" w:hAnsi="Arial" w:cs="Arial"/>
          <w:sz w:val="22"/>
          <w:szCs w:val="22"/>
          <w:lang w:val="en-GB"/>
        </w:rPr>
        <w:t xml:space="preserve"> </w:t>
      </w:r>
      <w:r w:rsidR="00C810B1" w:rsidRPr="00DC4AB1">
        <w:rPr>
          <w:rFonts w:ascii="Arial" w:hAnsi="Arial" w:cs="Arial"/>
          <w:sz w:val="22"/>
          <w:szCs w:val="22"/>
          <w:lang w:val="en-GB"/>
        </w:rPr>
        <w:t>Each L</w:t>
      </w:r>
      <w:r w:rsidR="00026936">
        <w:rPr>
          <w:rFonts w:ascii="Arial" w:hAnsi="Arial" w:cs="Arial"/>
          <w:sz w:val="22"/>
          <w:szCs w:val="22"/>
          <w:lang w:val="en-GB"/>
        </w:rPr>
        <w:t xml:space="preserve">ocal </w:t>
      </w:r>
      <w:r w:rsidRPr="00DC4AB1">
        <w:rPr>
          <w:rFonts w:ascii="Arial" w:hAnsi="Arial" w:cs="Arial"/>
          <w:sz w:val="22"/>
          <w:szCs w:val="22"/>
          <w:lang w:val="en-GB"/>
        </w:rPr>
        <w:t>A</w:t>
      </w:r>
      <w:r w:rsidR="00026936">
        <w:rPr>
          <w:rFonts w:ascii="Arial" w:hAnsi="Arial" w:cs="Arial"/>
          <w:sz w:val="22"/>
          <w:szCs w:val="22"/>
          <w:lang w:val="en-GB"/>
        </w:rPr>
        <w:t>uthority (LA)</w:t>
      </w:r>
      <w:r w:rsidRPr="00DC4AB1">
        <w:rPr>
          <w:rFonts w:ascii="Arial" w:hAnsi="Arial" w:cs="Arial"/>
          <w:sz w:val="22"/>
          <w:szCs w:val="22"/>
          <w:lang w:val="en-GB"/>
        </w:rPr>
        <w:t xml:space="preserve"> must </w:t>
      </w:r>
      <w:r w:rsidR="00FC5286" w:rsidRPr="00DC4AB1">
        <w:rPr>
          <w:rFonts w:ascii="Arial" w:hAnsi="Arial" w:cs="Arial"/>
          <w:sz w:val="22"/>
          <w:szCs w:val="22"/>
          <w:lang w:val="en-GB"/>
        </w:rPr>
        <w:t xml:space="preserve">by law </w:t>
      </w:r>
      <w:r w:rsidRPr="00DC4AB1">
        <w:rPr>
          <w:rFonts w:ascii="Arial" w:hAnsi="Arial" w:cs="Arial"/>
          <w:sz w:val="22"/>
          <w:szCs w:val="22"/>
          <w:lang w:val="en-GB"/>
        </w:rPr>
        <w:t xml:space="preserve">convene an Agreed Syllabus Conference to produce a </w:t>
      </w:r>
      <w:r w:rsidR="00C810B1" w:rsidRPr="00DC4AB1">
        <w:rPr>
          <w:rFonts w:ascii="Arial" w:hAnsi="Arial" w:cs="Arial"/>
          <w:sz w:val="22"/>
          <w:szCs w:val="22"/>
          <w:lang w:val="en-GB"/>
        </w:rPr>
        <w:t>syllabus. Once adopted by the L</w:t>
      </w:r>
      <w:r w:rsidRPr="00DC4AB1">
        <w:rPr>
          <w:rFonts w:ascii="Arial" w:hAnsi="Arial" w:cs="Arial"/>
          <w:sz w:val="22"/>
          <w:szCs w:val="22"/>
          <w:lang w:val="en-GB"/>
        </w:rPr>
        <w:t>A, the programme of study of the</w:t>
      </w:r>
      <w:r w:rsidR="00FC5286" w:rsidRPr="00DC4AB1">
        <w:rPr>
          <w:rFonts w:ascii="Arial" w:hAnsi="Arial" w:cs="Arial"/>
          <w:sz w:val="22"/>
          <w:szCs w:val="22"/>
          <w:lang w:val="en-GB"/>
        </w:rPr>
        <w:t xml:space="preserve"> local</w:t>
      </w:r>
      <w:r w:rsidRPr="00DC4AB1">
        <w:rPr>
          <w:rFonts w:ascii="Arial" w:hAnsi="Arial" w:cs="Arial"/>
          <w:sz w:val="22"/>
          <w:szCs w:val="22"/>
          <w:lang w:val="en-GB"/>
        </w:rPr>
        <w:t xml:space="preserve"> agreed syllabus sets out what pupils should be taught. </w:t>
      </w:r>
    </w:p>
    <w:p w:rsidR="003505C3" w:rsidRPr="00DC4AB1" w:rsidRDefault="003505C3" w:rsidP="00C810B1">
      <w:pPr>
        <w:tabs>
          <w:tab w:val="left" w:pos="284"/>
        </w:tabs>
        <w:rPr>
          <w:rFonts w:ascii="Arial" w:hAnsi="Arial" w:cs="Arial"/>
          <w:sz w:val="22"/>
          <w:szCs w:val="22"/>
          <w:lang w:val="en-GB"/>
        </w:rPr>
      </w:pPr>
      <w:r w:rsidRPr="00DC4AB1">
        <w:rPr>
          <w:rFonts w:ascii="Arial" w:hAnsi="Arial" w:cs="Arial"/>
          <w:sz w:val="22"/>
          <w:szCs w:val="22"/>
          <w:lang w:val="en-GB"/>
        </w:rPr>
        <w:lastRenderedPageBreak/>
        <w:t>The Education Act 1996 states that an agreed syllabus must reflect the fact that the religious traditions in Great Britain are in the main Christian, while taking account of the teachings and practices of the other principal religions</w:t>
      </w:r>
      <w:r w:rsidR="00026936">
        <w:rPr>
          <w:rFonts w:ascii="Arial" w:hAnsi="Arial" w:cs="Arial"/>
          <w:sz w:val="22"/>
          <w:szCs w:val="22"/>
          <w:lang w:val="en-GB"/>
        </w:rPr>
        <w:t xml:space="preserve"> represented</w:t>
      </w:r>
      <w:r w:rsidRPr="00DC4AB1">
        <w:rPr>
          <w:rFonts w:ascii="Arial" w:hAnsi="Arial" w:cs="Arial"/>
          <w:sz w:val="22"/>
          <w:szCs w:val="22"/>
          <w:lang w:val="en-GB"/>
        </w:rPr>
        <w:t xml:space="preserve">. </w:t>
      </w:r>
    </w:p>
    <w:p w:rsidR="003505C3" w:rsidRPr="00DC4AB1" w:rsidRDefault="003505C3" w:rsidP="00C810B1">
      <w:pPr>
        <w:tabs>
          <w:tab w:val="left" w:pos="284"/>
        </w:tabs>
        <w:rPr>
          <w:rFonts w:ascii="Arial" w:hAnsi="Arial" w:cs="Arial"/>
          <w:sz w:val="22"/>
          <w:szCs w:val="22"/>
          <w:lang w:val="en-GB"/>
        </w:rPr>
      </w:pPr>
    </w:p>
    <w:p w:rsidR="003505C3" w:rsidRPr="00DC4AB1" w:rsidRDefault="00C810B1" w:rsidP="00C810B1">
      <w:pPr>
        <w:tabs>
          <w:tab w:val="left" w:pos="284"/>
        </w:tabs>
        <w:rPr>
          <w:rFonts w:ascii="Arial" w:hAnsi="Arial" w:cs="Arial"/>
          <w:sz w:val="22"/>
          <w:szCs w:val="22"/>
          <w:lang w:val="en-GB"/>
        </w:rPr>
      </w:pPr>
      <w:r w:rsidRPr="00DC4AB1">
        <w:rPr>
          <w:rFonts w:ascii="Arial" w:hAnsi="Arial" w:cs="Arial"/>
          <w:sz w:val="22"/>
          <w:szCs w:val="22"/>
          <w:lang w:val="en-GB"/>
        </w:rPr>
        <w:t>Each L</w:t>
      </w:r>
      <w:r w:rsidR="003505C3" w:rsidRPr="00DC4AB1">
        <w:rPr>
          <w:rFonts w:ascii="Arial" w:hAnsi="Arial" w:cs="Arial"/>
          <w:sz w:val="22"/>
          <w:szCs w:val="22"/>
          <w:lang w:val="en-GB"/>
        </w:rPr>
        <w:t xml:space="preserve">A must have a </w:t>
      </w:r>
      <w:r w:rsidRPr="00DC4AB1">
        <w:rPr>
          <w:rFonts w:ascii="Arial" w:hAnsi="Arial" w:cs="Arial"/>
          <w:sz w:val="22"/>
          <w:szCs w:val="22"/>
          <w:lang w:val="en-GB"/>
        </w:rPr>
        <w:t xml:space="preserve">Standing </w:t>
      </w:r>
      <w:r w:rsidR="00026936">
        <w:rPr>
          <w:rFonts w:ascii="Arial" w:hAnsi="Arial" w:cs="Arial"/>
          <w:sz w:val="22"/>
          <w:szCs w:val="22"/>
          <w:lang w:val="en-GB"/>
        </w:rPr>
        <w:t>A</w:t>
      </w:r>
      <w:r w:rsidRPr="00DC4AB1">
        <w:rPr>
          <w:rFonts w:ascii="Arial" w:hAnsi="Arial" w:cs="Arial"/>
          <w:sz w:val="22"/>
          <w:szCs w:val="22"/>
          <w:lang w:val="en-GB"/>
        </w:rPr>
        <w:t xml:space="preserve">dvisory </w:t>
      </w:r>
      <w:r w:rsidR="00026936">
        <w:rPr>
          <w:rFonts w:ascii="Arial" w:hAnsi="Arial" w:cs="Arial"/>
          <w:sz w:val="22"/>
          <w:szCs w:val="22"/>
          <w:lang w:val="en-GB"/>
        </w:rPr>
        <w:t>C</w:t>
      </w:r>
      <w:r w:rsidRPr="00DC4AB1">
        <w:rPr>
          <w:rFonts w:ascii="Arial" w:hAnsi="Arial" w:cs="Arial"/>
          <w:sz w:val="22"/>
          <w:szCs w:val="22"/>
          <w:lang w:val="en-GB"/>
        </w:rPr>
        <w:t xml:space="preserve">ouncil on </w:t>
      </w:r>
      <w:r w:rsidR="00026936">
        <w:rPr>
          <w:rFonts w:ascii="Arial" w:hAnsi="Arial" w:cs="Arial"/>
          <w:sz w:val="22"/>
          <w:szCs w:val="22"/>
          <w:lang w:val="en-GB"/>
        </w:rPr>
        <w:t>R</w:t>
      </w:r>
      <w:r w:rsidRPr="00DC4AB1">
        <w:rPr>
          <w:rFonts w:ascii="Arial" w:hAnsi="Arial" w:cs="Arial"/>
          <w:sz w:val="22"/>
          <w:szCs w:val="22"/>
          <w:lang w:val="en-GB"/>
        </w:rPr>
        <w:t xml:space="preserve">eligious </w:t>
      </w:r>
      <w:r w:rsidR="00026936">
        <w:rPr>
          <w:rFonts w:ascii="Arial" w:hAnsi="Arial" w:cs="Arial"/>
          <w:sz w:val="22"/>
          <w:szCs w:val="22"/>
          <w:lang w:val="en-GB"/>
        </w:rPr>
        <w:t>E</w:t>
      </w:r>
      <w:r w:rsidRPr="00DC4AB1">
        <w:rPr>
          <w:rFonts w:ascii="Arial" w:hAnsi="Arial" w:cs="Arial"/>
          <w:sz w:val="22"/>
          <w:szCs w:val="22"/>
          <w:lang w:val="en-GB"/>
        </w:rPr>
        <w:t>ducation (</w:t>
      </w:r>
      <w:r w:rsidR="003505C3" w:rsidRPr="00DC4AB1">
        <w:rPr>
          <w:rFonts w:ascii="Arial" w:hAnsi="Arial" w:cs="Arial"/>
          <w:sz w:val="22"/>
          <w:szCs w:val="22"/>
          <w:lang w:val="en-GB"/>
        </w:rPr>
        <w:t>SACRE</w:t>
      </w:r>
      <w:r w:rsidRPr="00DC4AB1">
        <w:rPr>
          <w:rFonts w:ascii="Arial" w:hAnsi="Arial" w:cs="Arial"/>
          <w:sz w:val="22"/>
          <w:szCs w:val="22"/>
          <w:lang w:val="en-GB"/>
        </w:rPr>
        <w:t>)</w:t>
      </w:r>
      <w:r w:rsidR="003505C3" w:rsidRPr="00DC4AB1">
        <w:rPr>
          <w:rFonts w:ascii="Arial" w:hAnsi="Arial" w:cs="Arial"/>
          <w:sz w:val="22"/>
          <w:szCs w:val="22"/>
          <w:lang w:val="en-GB"/>
        </w:rPr>
        <w:t xml:space="preserve">. The SACRE may require a review of the agreed syllabus at any time. This is in addition to the </w:t>
      </w:r>
      <w:r w:rsidRPr="00DC4AB1">
        <w:rPr>
          <w:rFonts w:ascii="Arial" w:hAnsi="Arial" w:cs="Arial"/>
          <w:sz w:val="22"/>
          <w:szCs w:val="22"/>
          <w:lang w:val="en-GB"/>
        </w:rPr>
        <w:t>requirement on L</w:t>
      </w:r>
      <w:r w:rsidR="003505C3" w:rsidRPr="00DC4AB1">
        <w:rPr>
          <w:rFonts w:ascii="Arial" w:hAnsi="Arial" w:cs="Arial"/>
          <w:sz w:val="22"/>
          <w:szCs w:val="22"/>
          <w:lang w:val="en-GB"/>
        </w:rPr>
        <w:t>As to convene a conference to reconsider the agreed syllabus every five years.</w:t>
      </w:r>
    </w:p>
    <w:p w:rsidR="003505C3" w:rsidRPr="00DC4AB1" w:rsidRDefault="003505C3" w:rsidP="00C810B1">
      <w:pPr>
        <w:tabs>
          <w:tab w:val="left" w:pos="284"/>
        </w:tabs>
        <w:rPr>
          <w:rFonts w:ascii="Arial" w:hAnsi="Arial" w:cs="Arial"/>
          <w:lang w:val="en-GB"/>
        </w:rPr>
      </w:pPr>
    </w:p>
    <w:p w:rsidR="00852516" w:rsidRPr="00DC4AB1" w:rsidRDefault="00852516" w:rsidP="00C810B1">
      <w:pPr>
        <w:tabs>
          <w:tab w:val="left" w:pos="284"/>
          <w:tab w:val="left" w:pos="12474"/>
        </w:tabs>
        <w:autoSpaceDE w:val="0"/>
        <w:autoSpaceDN w:val="0"/>
        <w:adjustRightInd w:val="0"/>
        <w:ind w:right="486"/>
        <w:rPr>
          <w:rFonts w:ascii="Arial" w:hAnsi="Arial" w:cs="Arial"/>
          <w:b/>
          <w:bCs/>
          <w:sz w:val="28"/>
          <w:szCs w:val="28"/>
          <w:lang w:val="en-GB"/>
        </w:rPr>
      </w:pPr>
    </w:p>
    <w:p w:rsidR="00C810B1" w:rsidRPr="00DC4AB1" w:rsidRDefault="00C810B1" w:rsidP="002D6CFB">
      <w:pPr>
        <w:tabs>
          <w:tab w:val="left" w:pos="284"/>
          <w:tab w:val="left" w:pos="12474"/>
        </w:tabs>
        <w:autoSpaceDE w:val="0"/>
        <w:autoSpaceDN w:val="0"/>
        <w:adjustRightInd w:val="0"/>
        <w:ind w:right="486"/>
        <w:outlineLvl w:val="0"/>
        <w:rPr>
          <w:rFonts w:ascii="Arial" w:hAnsi="Arial" w:cs="Arial"/>
          <w:b/>
          <w:bCs/>
          <w:sz w:val="28"/>
          <w:szCs w:val="28"/>
          <w:lang w:val="en-GB"/>
        </w:rPr>
      </w:pPr>
      <w:r w:rsidRPr="00DC4AB1">
        <w:rPr>
          <w:rFonts w:ascii="Arial" w:hAnsi="Arial" w:cs="Arial"/>
          <w:b/>
          <w:bCs/>
          <w:sz w:val="28"/>
          <w:szCs w:val="28"/>
          <w:lang w:val="en-GB"/>
        </w:rPr>
        <w:t xml:space="preserve">The </w:t>
      </w:r>
      <w:r w:rsidR="0053647D">
        <w:rPr>
          <w:rFonts w:ascii="Arial" w:hAnsi="Arial" w:cs="Arial"/>
          <w:b/>
          <w:bCs/>
          <w:sz w:val="28"/>
          <w:szCs w:val="28"/>
          <w:lang w:val="en-GB"/>
        </w:rPr>
        <w:t>a</w:t>
      </w:r>
      <w:r w:rsidRPr="00DC4AB1">
        <w:rPr>
          <w:rFonts w:ascii="Arial" w:hAnsi="Arial" w:cs="Arial"/>
          <w:b/>
          <w:bCs/>
          <w:sz w:val="28"/>
          <w:szCs w:val="28"/>
          <w:lang w:val="en-GB"/>
        </w:rPr>
        <w:t>ims of religious education in Lewisham schools</w:t>
      </w:r>
    </w:p>
    <w:p w:rsidR="00C810B1" w:rsidRPr="00DC4AB1" w:rsidRDefault="00C810B1" w:rsidP="00C810B1">
      <w:pPr>
        <w:tabs>
          <w:tab w:val="left" w:pos="284"/>
          <w:tab w:val="left" w:pos="12474"/>
        </w:tabs>
        <w:autoSpaceDE w:val="0"/>
        <w:autoSpaceDN w:val="0"/>
        <w:adjustRightInd w:val="0"/>
        <w:ind w:right="486"/>
        <w:rPr>
          <w:rFonts w:ascii="Arial" w:hAnsi="Arial" w:cs="Arial"/>
          <w:b/>
          <w:bCs/>
          <w:sz w:val="28"/>
          <w:szCs w:val="28"/>
          <w:lang w:val="en-GB"/>
        </w:rPr>
      </w:pPr>
    </w:p>
    <w:p w:rsidR="00C810B1" w:rsidRPr="00DC4AB1" w:rsidRDefault="00C810B1" w:rsidP="00C810B1">
      <w:pPr>
        <w:tabs>
          <w:tab w:val="left" w:pos="284"/>
          <w:tab w:val="left" w:pos="12474"/>
        </w:tabs>
        <w:autoSpaceDE w:val="0"/>
        <w:autoSpaceDN w:val="0"/>
        <w:adjustRightInd w:val="0"/>
        <w:ind w:right="486"/>
        <w:rPr>
          <w:rFonts w:ascii="Arial" w:hAnsi="Arial" w:cs="Arial"/>
          <w:sz w:val="22"/>
          <w:szCs w:val="22"/>
          <w:lang w:val="en-GB"/>
        </w:rPr>
      </w:pPr>
      <w:r w:rsidRPr="00DC4AB1">
        <w:rPr>
          <w:rFonts w:ascii="Arial" w:hAnsi="Arial" w:cs="Arial"/>
          <w:sz w:val="22"/>
          <w:szCs w:val="22"/>
          <w:lang w:val="en-GB"/>
        </w:rPr>
        <w:t xml:space="preserve">Religious education in schools celebrates the diversity of religious and human experience. It encourages pupils to grow with the knowledge, skills, sensitivity and understanding to develop as confident and productive members of their local </w:t>
      </w:r>
      <w:r w:rsidR="00026936">
        <w:rPr>
          <w:rFonts w:ascii="Arial" w:hAnsi="Arial" w:cs="Arial"/>
          <w:sz w:val="22"/>
          <w:szCs w:val="22"/>
          <w:lang w:val="en-GB"/>
        </w:rPr>
        <w:t>m</w:t>
      </w:r>
      <w:r w:rsidRPr="00DC4AB1">
        <w:rPr>
          <w:rFonts w:ascii="Arial" w:hAnsi="Arial" w:cs="Arial"/>
          <w:sz w:val="22"/>
          <w:szCs w:val="22"/>
          <w:lang w:val="en-GB"/>
        </w:rPr>
        <w:t>ulti</w:t>
      </w:r>
      <w:r w:rsidR="00026936">
        <w:rPr>
          <w:rFonts w:ascii="Arial" w:hAnsi="Arial" w:cs="Arial"/>
          <w:sz w:val="22"/>
          <w:szCs w:val="22"/>
          <w:lang w:val="en-GB"/>
        </w:rPr>
        <w:t>-f</w:t>
      </w:r>
      <w:r w:rsidRPr="00DC4AB1">
        <w:rPr>
          <w:rFonts w:ascii="Arial" w:hAnsi="Arial" w:cs="Arial"/>
          <w:sz w:val="22"/>
          <w:szCs w:val="22"/>
          <w:lang w:val="en-GB"/>
        </w:rPr>
        <w:t>aith community and the world.</w:t>
      </w:r>
    </w:p>
    <w:p w:rsidR="00C810B1" w:rsidRPr="00DC4AB1" w:rsidRDefault="00C810B1" w:rsidP="00C810B1">
      <w:pPr>
        <w:tabs>
          <w:tab w:val="left" w:pos="284"/>
          <w:tab w:val="left" w:pos="12474"/>
        </w:tabs>
        <w:autoSpaceDE w:val="0"/>
        <w:autoSpaceDN w:val="0"/>
        <w:adjustRightInd w:val="0"/>
        <w:rPr>
          <w:rFonts w:ascii="Arial" w:hAnsi="Arial" w:cs="Arial"/>
          <w:sz w:val="22"/>
          <w:szCs w:val="22"/>
          <w:lang w:val="en-GB"/>
        </w:rPr>
      </w:pPr>
    </w:p>
    <w:p w:rsidR="00C810B1" w:rsidRPr="00DC4AB1" w:rsidRDefault="00C810B1" w:rsidP="00C810B1">
      <w:pPr>
        <w:tabs>
          <w:tab w:val="left" w:pos="284"/>
          <w:tab w:val="left" w:pos="12474"/>
        </w:tabs>
        <w:autoSpaceDE w:val="0"/>
        <w:autoSpaceDN w:val="0"/>
        <w:adjustRightInd w:val="0"/>
        <w:rPr>
          <w:rFonts w:ascii="Arial" w:hAnsi="Arial" w:cs="Arial"/>
          <w:sz w:val="22"/>
          <w:szCs w:val="22"/>
          <w:lang w:val="en-GB"/>
        </w:rPr>
      </w:pPr>
      <w:r w:rsidRPr="00DC4AB1">
        <w:rPr>
          <w:rFonts w:ascii="Arial" w:hAnsi="Arial" w:cs="Arial"/>
          <w:sz w:val="22"/>
          <w:szCs w:val="22"/>
          <w:lang w:val="en-GB"/>
        </w:rPr>
        <w:t>Religious education should help pupils to:</w:t>
      </w:r>
    </w:p>
    <w:p w:rsidR="00C810B1" w:rsidRPr="00DC4AB1" w:rsidRDefault="00C810B1" w:rsidP="00CD3FEA">
      <w:pPr>
        <w:numPr>
          <w:ilvl w:val="0"/>
          <w:numId w:val="28"/>
        </w:numPr>
        <w:spacing w:line="276" w:lineRule="auto"/>
        <w:rPr>
          <w:rFonts w:ascii="Arial" w:hAnsi="Arial" w:cs="Arial"/>
          <w:sz w:val="22"/>
          <w:szCs w:val="22"/>
          <w:lang w:val="en-GB"/>
        </w:rPr>
      </w:pPr>
      <w:r w:rsidRPr="00DC4AB1">
        <w:rPr>
          <w:rFonts w:ascii="Arial" w:hAnsi="Arial" w:cs="Arial"/>
          <w:sz w:val="22"/>
          <w:szCs w:val="22"/>
          <w:lang w:val="en-GB"/>
        </w:rPr>
        <w:t xml:space="preserve">develop a positive attitude towards </w:t>
      </w:r>
      <w:r w:rsidR="00026936" w:rsidRPr="00DC4AB1">
        <w:rPr>
          <w:rFonts w:ascii="Arial" w:hAnsi="Arial" w:cs="Arial"/>
          <w:sz w:val="22"/>
          <w:szCs w:val="22"/>
          <w:lang w:val="en-GB"/>
        </w:rPr>
        <w:t>living in a society of many religions and beliefs</w:t>
      </w:r>
      <w:r w:rsidRPr="00DC4AB1">
        <w:rPr>
          <w:rFonts w:ascii="Arial" w:hAnsi="Arial" w:cs="Arial"/>
          <w:sz w:val="22"/>
          <w:szCs w:val="22"/>
          <w:lang w:val="en-GB"/>
        </w:rPr>
        <w:t xml:space="preserve">, respecting </w:t>
      </w:r>
      <w:r w:rsidR="00026936">
        <w:rPr>
          <w:rFonts w:ascii="Arial" w:hAnsi="Arial" w:cs="Arial"/>
          <w:sz w:val="22"/>
          <w:szCs w:val="22"/>
          <w:lang w:val="en-GB"/>
        </w:rPr>
        <w:t>others</w:t>
      </w:r>
      <w:r w:rsidRPr="00DC4AB1">
        <w:rPr>
          <w:rFonts w:ascii="Arial" w:hAnsi="Arial" w:cs="Arial"/>
          <w:sz w:val="22"/>
          <w:szCs w:val="22"/>
          <w:lang w:val="en-GB"/>
        </w:rPr>
        <w:t xml:space="preserve"> right to hold different be</w:t>
      </w:r>
      <w:r w:rsidR="00026936">
        <w:rPr>
          <w:rFonts w:ascii="Arial" w:hAnsi="Arial" w:cs="Arial"/>
          <w:sz w:val="22"/>
          <w:szCs w:val="22"/>
          <w:lang w:val="en-GB"/>
        </w:rPr>
        <w:t>liefs from their own</w:t>
      </w:r>
      <w:r w:rsidRPr="00DC4AB1">
        <w:rPr>
          <w:rFonts w:ascii="Arial" w:hAnsi="Arial" w:cs="Arial"/>
          <w:sz w:val="22"/>
          <w:szCs w:val="22"/>
          <w:lang w:val="en-GB"/>
        </w:rPr>
        <w:t>;</w:t>
      </w:r>
    </w:p>
    <w:p w:rsidR="00C810B1" w:rsidRPr="00CD3FEA" w:rsidRDefault="00C810B1" w:rsidP="00CD3FEA">
      <w:pPr>
        <w:numPr>
          <w:ilvl w:val="0"/>
          <w:numId w:val="28"/>
        </w:numPr>
        <w:spacing w:line="276" w:lineRule="auto"/>
        <w:rPr>
          <w:rFonts w:ascii="Arial" w:hAnsi="Arial" w:cs="Arial"/>
          <w:sz w:val="22"/>
          <w:szCs w:val="22"/>
          <w:lang w:val="en-GB"/>
        </w:rPr>
      </w:pPr>
      <w:r w:rsidRPr="00CD3FEA">
        <w:rPr>
          <w:rFonts w:ascii="Arial" w:hAnsi="Arial" w:cs="Arial"/>
          <w:sz w:val="22"/>
          <w:szCs w:val="22"/>
          <w:lang w:val="en-GB"/>
        </w:rPr>
        <w:t>acquire and develop knowledge and understanding of Christianity and the other principal religions and non-religious world views represented in Great Britain;</w:t>
      </w:r>
    </w:p>
    <w:p w:rsidR="00C810B1" w:rsidRPr="00CD3FEA" w:rsidRDefault="00C810B1" w:rsidP="00CD3FEA">
      <w:pPr>
        <w:numPr>
          <w:ilvl w:val="0"/>
          <w:numId w:val="28"/>
        </w:numPr>
        <w:spacing w:line="276" w:lineRule="auto"/>
        <w:rPr>
          <w:rFonts w:ascii="Arial" w:hAnsi="Arial" w:cs="Arial"/>
          <w:sz w:val="22"/>
          <w:szCs w:val="22"/>
          <w:lang w:val="en-GB"/>
        </w:rPr>
      </w:pPr>
      <w:r w:rsidRPr="00CD3FEA">
        <w:rPr>
          <w:rFonts w:ascii="Arial" w:hAnsi="Arial" w:cs="Arial"/>
          <w:sz w:val="22"/>
          <w:szCs w:val="22"/>
          <w:lang w:val="en-GB"/>
        </w:rPr>
        <w:t>develop an understanding of the influence of beliefs, values and traditions on individuals, communities, societies and cultures;</w:t>
      </w:r>
    </w:p>
    <w:p w:rsidR="00C810B1" w:rsidRPr="00CD3FEA" w:rsidRDefault="00C810B1" w:rsidP="00CD3FEA">
      <w:pPr>
        <w:numPr>
          <w:ilvl w:val="0"/>
          <w:numId w:val="28"/>
        </w:numPr>
        <w:spacing w:line="276" w:lineRule="auto"/>
        <w:rPr>
          <w:rFonts w:ascii="Arial" w:hAnsi="Arial" w:cs="Arial"/>
          <w:sz w:val="22"/>
          <w:szCs w:val="22"/>
          <w:lang w:val="en-GB"/>
        </w:rPr>
      </w:pPr>
      <w:r w:rsidRPr="00CD3FEA">
        <w:rPr>
          <w:rFonts w:ascii="Arial" w:hAnsi="Arial" w:cs="Arial"/>
          <w:sz w:val="22"/>
          <w:szCs w:val="22"/>
          <w:lang w:val="en-GB"/>
        </w:rPr>
        <w:t>develop the ability to make reasoned and informed judgements about religious and moral issues, with reference to their own beliefs and the teachings of the principal religions and beliefs represented in Great Britain;</w:t>
      </w:r>
      <w:r w:rsidR="00853BF2">
        <w:rPr>
          <w:rFonts w:ascii="Arial" w:hAnsi="Arial" w:cs="Arial"/>
          <w:sz w:val="22"/>
          <w:szCs w:val="22"/>
          <w:lang w:val="en-GB"/>
        </w:rPr>
        <w:t xml:space="preserve"> and</w:t>
      </w:r>
    </w:p>
    <w:p w:rsidR="00853BF2" w:rsidRDefault="00C810B1" w:rsidP="00853BF2">
      <w:pPr>
        <w:numPr>
          <w:ilvl w:val="0"/>
          <w:numId w:val="28"/>
        </w:numPr>
        <w:spacing w:line="276" w:lineRule="auto"/>
        <w:rPr>
          <w:rFonts w:ascii="Arial" w:hAnsi="Arial" w:cs="Arial"/>
          <w:sz w:val="22"/>
          <w:szCs w:val="22"/>
          <w:lang w:val="en-GB"/>
        </w:rPr>
      </w:pPr>
      <w:r w:rsidRPr="00CD3FEA">
        <w:rPr>
          <w:rFonts w:ascii="Arial" w:hAnsi="Arial" w:cs="Arial"/>
          <w:sz w:val="22"/>
          <w:szCs w:val="22"/>
          <w:lang w:val="en-GB"/>
        </w:rPr>
        <w:t>enhance their spiritual, moral, social and cultural development by:</w:t>
      </w:r>
    </w:p>
    <w:p w:rsidR="00853BF2" w:rsidRDefault="00C810B1" w:rsidP="00853BF2">
      <w:pPr>
        <w:numPr>
          <w:ilvl w:val="1"/>
          <w:numId w:val="28"/>
        </w:numPr>
        <w:spacing w:line="276" w:lineRule="auto"/>
        <w:rPr>
          <w:rFonts w:ascii="Arial" w:hAnsi="Arial" w:cs="Arial"/>
          <w:sz w:val="22"/>
          <w:szCs w:val="22"/>
          <w:lang w:val="en-GB"/>
        </w:rPr>
      </w:pPr>
      <w:r w:rsidRPr="00853BF2">
        <w:rPr>
          <w:rFonts w:ascii="Arial" w:hAnsi="Arial" w:cs="Arial"/>
          <w:sz w:val="22"/>
          <w:szCs w:val="22"/>
          <w:lang w:val="en-GB"/>
        </w:rPr>
        <w:t>developing awareness of the fundamental questions of life raised by human experiences, and how religious teachings and philosophies can relate to them;</w:t>
      </w:r>
    </w:p>
    <w:p w:rsidR="00853BF2" w:rsidRDefault="00C810B1" w:rsidP="00853BF2">
      <w:pPr>
        <w:numPr>
          <w:ilvl w:val="1"/>
          <w:numId w:val="28"/>
        </w:numPr>
        <w:spacing w:line="276" w:lineRule="auto"/>
        <w:rPr>
          <w:rFonts w:ascii="Arial" w:hAnsi="Arial" w:cs="Arial"/>
          <w:sz w:val="22"/>
          <w:szCs w:val="22"/>
          <w:lang w:val="en-GB"/>
        </w:rPr>
      </w:pPr>
      <w:r w:rsidRPr="00853BF2">
        <w:rPr>
          <w:rFonts w:ascii="Arial" w:hAnsi="Arial" w:cs="Arial"/>
          <w:sz w:val="22"/>
          <w:szCs w:val="22"/>
          <w:lang w:val="en-GB"/>
        </w:rPr>
        <w:t>responding to such questions with reference to the teachings and practices of religions and to their own understanding and experience;</w:t>
      </w:r>
      <w:r w:rsidR="00853BF2">
        <w:rPr>
          <w:rFonts w:ascii="Arial" w:hAnsi="Arial" w:cs="Arial"/>
          <w:sz w:val="22"/>
          <w:szCs w:val="22"/>
          <w:lang w:val="en-GB"/>
        </w:rPr>
        <w:t xml:space="preserve"> and</w:t>
      </w:r>
    </w:p>
    <w:p w:rsidR="00C810B1" w:rsidRPr="00853BF2" w:rsidRDefault="00C810B1" w:rsidP="00853BF2">
      <w:pPr>
        <w:numPr>
          <w:ilvl w:val="1"/>
          <w:numId w:val="28"/>
        </w:numPr>
        <w:spacing w:line="276" w:lineRule="auto"/>
        <w:rPr>
          <w:rFonts w:ascii="Arial" w:hAnsi="Arial" w:cs="Arial"/>
          <w:sz w:val="22"/>
          <w:szCs w:val="22"/>
          <w:lang w:val="en-GB"/>
        </w:rPr>
      </w:pPr>
      <w:r w:rsidRPr="00853BF2">
        <w:rPr>
          <w:rFonts w:ascii="Arial" w:hAnsi="Arial" w:cs="Arial"/>
          <w:sz w:val="22"/>
          <w:szCs w:val="22"/>
          <w:lang w:val="en-GB"/>
        </w:rPr>
        <w:t>developing the ability to reflect on their own beliefs, values and experiences in the light of their study.</w:t>
      </w:r>
    </w:p>
    <w:p w:rsidR="00C810B1" w:rsidRPr="00DC4AB1" w:rsidRDefault="00C810B1" w:rsidP="00853BF2">
      <w:pPr>
        <w:tabs>
          <w:tab w:val="left" w:pos="284"/>
          <w:tab w:val="left" w:pos="12474"/>
        </w:tabs>
        <w:autoSpaceDE w:val="0"/>
        <w:autoSpaceDN w:val="0"/>
        <w:adjustRightInd w:val="0"/>
        <w:spacing w:line="276" w:lineRule="auto"/>
        <w:rPr>
          <w:rFonts w:ascii="Arial" w:hAnsi="Arial" w:cs="Arial"/>
          <w:b/>
          <w:bCs/>
          <w:sz w:val="22"/>
          <w:szCs w:val="22"/>
          <w:lang w:val="en-GB"/>
        </w:rPr>
      </w:pPr>
    </w:p>
    <w:p w:rsidR="00C810B1" w:rsidRPr="00DC4AB1" w:rsidRDefault="00C810B1" w:rsidP="002D6CFB">
      <w:pPr>
        <w:tabs>
          <w:tab w:val="left" w:pos="284"/>
        </w:tabs>
        <w:outlineLvl w:val="0"/>
        <w:rPr>
          <w:rFonts w:ascii="Arial" w:hAnsi="Arial" w:cs="Arial"/>
          <w:b/>
          <w:sz w:val="28"/>
          <w:szCs w:val="28"/>
          <w:lang w:val="en-GB"/>
        </w:rPr>
      </w:pPr>
      <w:r w:rsidRPr="00DC4AB1">
        <w:rPr>
          <w:rFonts w:ascii="Arial" w:hAnsi="Arial" w:cs="Arial"/>
          <w:b/>
          <w:sz w:val="28"/>
          <w:szCs w:val="28"/>
          <w:lang w:val="en-GB"/>
        </w:rPr>
        <w:t xml:space="preserve">Fundamental British </w:t>
      </w:r>
      <w:r w:rsidR="004A506F">
        <w:rPr>
          <w:rFonts w:ascii="Arial" w:hAnsi="Arial" w:cs="Arial"/>
          <w:b/>
          <w:sz w:val="28"/>
          <w:szCs w:val="28"/>
          <w:lang w:val="en-GB"/>
        </w:rPr>
        <w:t>v</w:t>
      </w:r>
      <w:r w:rsidRPr="00DC4AB1">
        <w:rPr>
          <w:rFonts w:ascii="Arial" w:hAnsi="Arial" w:cs="Arial"/>
          <w:b/>
          <w:sz w:val="28"/>
          <w:szCs w:val="28"/>
          <w:lang w:val="en-GB"/>
        </w:rPr>
        <w:t>alues</w:t>
      </w:r>
    </w:p>
    <w:p w:rsidR="00C810B1" w:rsidRPr="00DC4AB1" w:rsidRDefault="00C810B1" w:rsidP="00C810B1">
      <w:pPr>
        <w:tabs>
          <w:tab w:val="left" w:pos="284"/>
        </w:tabs>
        <w:autoSpaceDE w:val="0"/>
        <w:autoSpaceDN w:val="0"/>
        <w:adjustRightInd w:val="0"/>
        <w:jc w:val="both"/>
        <w:rPr>
          <w:rFonts w:ascii="Arial" w:hAnsi="Arial" w:cs="Arial"/>
          <w:color w:val="000000"/>
          <w:sz w:val="22"/>
          <w:szCs w:val="22"/>
          <w:lang w:val="en-GB"/>
        </w:rPr>
      </w:pPr>
    </w:p>
    <w:p w:rsidR="00852516" w:rsidRPr="00DC4AB1" w:rsidRDefault="00C810B1" w:rsidP="00852516">
      <w:pPr>
        <w:widowControl w:val="0"/>
        <w:autoSpaceDE w:val="0"/>
        <w:autoSpaceDN w:val="0"/>
        <w:adjustRightInd w:val="0"/>
        <w:spacing w:after="240" w:line="340" w:lineRule="atLeast"/>
        <w:rPr>
          <w:rFonts w:ascii="Arial" w:hAnsi="Arial" w:cs="Arial"/>
          <w:sz w:val="22"/>
          <w:szCs w:val="22"/>
          <w:lang w:val="en-GB"/>
        </w:rPr>
      </w:pPr>
      <w:r w:rsidRPr="00DC4AB1">
        <w:rPr>
          <w:rFonts w:ascii="Arial" w:hAnsi="Arial" w:cs="Arial"/>
          <w:sz w:val="22"/>
          <w:szCs w:val="22"/>
          <w:lang w:val="en-GB"/>
        </w:rPr>
        <w:t xml:space="preserve">Schools should promote the fundamental British values of </w:t>
      </w:r>
      <w:r w:rsidRPr="00DC4AB1">
        <w:rPr>
          <w:rFonts w:ascii="Arial" w:hAnsi="Arial" w:cs="Arial"/>
          <w:b/>
          <w:sz w:val="22"/>
          <w:szCs w:val="22"/>
          <w:lang w:val="en-GB"/>
        </w:rPr>
        <w:t>democracy</w:t>
      </w:r>
      <w:r w:rsidRPr="00DC4AB1">
        <w:rPr>
          <w:rFonts w:ascii="Arial" w:hAnsi="Arial" w:cs="Arial"/>
          <w:sz w:val="22"/>
          <w:szCs w:val="22"/>
          <w:lang w:val="en-GB"/>
        </w:rPr>
        <w:t xml:space="preserve">, the </w:t>
      </w:r>
      <w:r w:rsidRPr="00DC4AB1">
        <w:rPr>
          <w:rFonts w:ascii="Arial" w:hAnsi="Arial" w:cs="Arial"/>
          <w:b/>
          <w:sz w:val="22"/>
          <w:szCs w:val="22"/>
          <w:lang w:val="en-GB"/>
        </w:rPr>
        <w:t>rule of law</w:t>
      </w:r>
      <w:r w:rsidRPr="00DC4AB1">
        <w:rPr>
          <w:rFonts w:ascii="Arial" w:hAnsi="Arial" w:cs="Arial"/>
          <w:sz w:val="22"/>
          <w:szCs w:val="22"/>
          <w:lang w:val="en-GB"/>
        </w:rPr>
        <w:t xml:space="preserve">, </w:t>
      </w:r>
      <w:r w:rsidRPr="00DC4AB1">
        <w:rPr>
          <w:rFonts w:ascii="Arial" w:hAnsi="Arial" w:cs="Arial"/>
          <w:b/>
          <w:sz w:val="22"/>
          <w:szCs w:val="22"/>
          <w:lang w:val="en-GB"/>
        </w:rPr>
        <w:t>individual liberty</w:t>
      </w:r>
      <w:r w:rsidRPr="00DC4AB1">
        <w:rPr>
          <w:rFonts w:ascii="Arial" w:hAnsi="Arial" w:cs="Arial"/>
          <w:sz w:val="22"/>
          <w:szCs w:val="22"/>
          <w:lang w:val="en-GB"/>
        </w:rPr>
        <w:t xml:space="preserve">, and </w:t>
      </w:r>
      <w:r w:rsidRPr="00DC4AB1">
        <w:rPr>
          <w:rFonts w:ascii="Arial" w:hAnsi="Arial" w:cs="Arial"/>
          <w:b/>
          <w:sz w:val="22"/>
          <w:szCs w:val="22"/>
          <w:lang w:val="en-GB"/>
        </w:rPr>
        <w:t>mutual respect</w:t>
      </w:r>
      <w:r w:rsidRPr="00DC4AB1">
        <w:rPr>
          <w:rFonts w:ascii="Arial" w:hAnsi="Arial" w:cs="Arial"/>
          <w:sz w:val="22"/>
          <w:szCs w:val="22"/>
          <w:lang w:val="en-GB"/>
        </w:rPr>
        <w:t xml:space="preserve"> and </w:t>
      </w:r>
      <w:r w:rsidRPr="00DC4AB1">
        <w:rPr>
          <w:rFonts w:ascii="Arial" w:hAnsi="Arial" w:cs="Arial"/>
          <w:b/>
          <w:sz w:val="22"/>
          <w:szCs w:val="22"/>
          <w:lang w:val="en-GB"/>
        </w:rPr>
        <w:t>tolerance of those with different faiths and beliefs</w:t>
      </w:r>
      <w:r w:rsidRPr="00DC4AB1">
        <w:rPr>
          <w:rFonts w:ascii="Arial" w:hAnsi="Arial" w:cs="Arial"/>
          <w:sz w:val="22"/>
          <w:szCs w:val="22"/>
          <w:lang w:val="en-GB"/>
        </w:rPr>
        <w:t xml:space="preserve">. </w:t>
      </w:r>
    </w:p>
    <w:p w:rsidR="00695D5D" w:rsidRDefault="00852516" w:rsidP="00735D7F">
      <w:pPr>
        <w:widowControl w:val="0"/>
        <w:autoSpaceDE w:val="0"/>
        <w:autoSpaceDN w:val="0"/>
        <w:adjustRightInd w:val="0"/>
        <w:spacing w:after="240" w:line="340" w:lineRule="atLeast"/>
        <w:rPr>
          <w:rFonts w:ascii="Arial" w:hAnsi="Arial" w:cs="Arial"/>
          <w:sz w:val="22"/>
          <w:szCs w:val="22"/>
          <w:lang w:val="en-GB"/>
        </w:rPr>
      </w:pPr>
      <w:r w:rsidRPr="00DC4AB1">
        <w:rPr>
          <w:rFonts w:ascii="Arial" w:hAnsi="Arial" w:cs="Arial"/>
          <w:sz w:val="22"/>
          <w:szCs w:val="22"/>
          <w:lang w:val="en-GB"/>
        </w:rPr>
        <w:t xml:space="preserve">Ofsted stated in </w:t>
      </w:r>
      <w:r w:rsidR="00853BF2">
        <w:rPr>
          <w:rFonts w:ascii="Arial" w:hAnsi="Arial" w:cs="Arial"/>
          <w:sz w:val="22"/>
          <w:szCs w:val="22"/>
          <w:lang w:val="en-GB"/>
        </w:rPr>
        <w:t xml:space="preserve">the </w:t>
      </w:r>
      <w:r w:rsidR="00853BF2" w:rsidRPr="00853BF2">
        <w:rPr>
          <w:rFonts w:ascii="Arial" w:hAnsi="Arial" w:cs="Arial"/>
          <w:i/>
          <w:sz w:val="22"/>
          <w:szCs w:val="22"/>
          <w:lang w:val="en-GB"/>
        </w:rPr>
        <w:t>S</w:t>
      </w:r>
      <w:r w:rsidR="00735D7F" w:rsidRPr="00853BF2">
        <w:rPr>
          <w:rFonts w:ascii="Arial" w:hAnsi="Arial" w:cs="Arial"/>
          <w:i/>
          <w:sz w:val="22"/>
          <w:szCs w:val="22"/>
          <w:lang w:val="en-GB"/>
        </w:rPr>
        <w:t>chool inspection handbook</w:t>
      </w:r>
      <w:r w:rsidR="00853BF2" w:rsidRPr="00853BF2">
        <w:rPr>
          <w:rFonts w:ascii="Arial" w:hAnsi="Arial" w:cs="Arial"/>
          <w:i/>
          <w:sz w:val="22"/>
          <w:szCs w:val="22"/>
          <w:lang w:val="en-GB"/>
        </w:rPr>
        <w:t xml:space="preserve"> </w:t>
      </w:r>
      <w:r w:rsidRPr="00853BF2">
        <w:rPr>
          <w:rFonts w:ascii="Arial" w:hAnsi="Arial" w:cs="Arial"/>
          <w:i/>
          <w:sz w:val="22"/>
          <w:szCs w:val="22"/>
          <w:lang w:val="en-GB"/>
        </w:rPr>
        <w:t>2015</w:t>
      </w:r>
      <w:r w:rsidRPr="00DC4AB1">
        <w:rPr>
          <w:rFonts w:ascii="Arial" w:hAnsi="Arial" w:cs="Arial"/>
          <w:sz w:val="22"/>
          <w:szCs w:val="22"/>
          <w:lang w:val="en-GB"/>
        </w:rPr>
        <w:t xml:space="preserve">: “RE contributes to </w:t>
      </w:r>
      <w:r w:rsidR="00695D5D">
        <w:rPr>
          <w:rFonts w:ascii="Arial" w:hAnsi="Arial" w:cs="Arial"/>
          <w:sz w:val="22"/>
          <w:szCs w:val="22"/>
          <w:lang w:val="en-GB"/>
        </w:rPr>
        <w:t>s</w:t>
      </w:r>
      <w:r w:rsidRPr="00DC4AB1">
        <w:rPr>
          <w:rFonts w:ascii="Arial" w:hAnsi="Arial" w:cs="Arial"/>
          <w:sz w:val="22"/>
          <w:szCs w:val="22"/>
          <w:lang w:val="en-GB"/>
        </w:rPr>
        <w:t>piritual, moral, social and cultural development of all children and young people when taught well in schools, and through this makes a signi</w:t>
      </w:r>
      <w:r w:rsidR="00695D5D">
        <w:rPr>
          <w:rFonts w:ascii="Arial" w:hAnsi="Arial" w:cs="Arial"/>
          <w:sz w:val="22"/>
          <w:szCs w:val="22"/>
          <w:lang w:val="en-GB"/>
        </w:rPr>
        <w:t xml:space="preserve">ficant contribution to helping </w:t>
      </w:r>
      <w:r w:rsidRPr="00DC4AB1">
        <w:rPr>
          <w:rFonts w:ascii="Arial" w:hAnsi="Arial" w:cs="Arial"/>
          <w:sz w:val="22"/>
          <w:szCs w:val="22"/>
          <w:lang w:val="en-GB"/>
        </w:rPr>
        <w:t>pupils develop and demonstrate skills and attitudes that will allow them to participate fully in and contribute positiv</w:t>
      </w:r>
      <w:r w:rsidR="00695D5D">
        <w:rPr>
          <w:rFonts w:ascii="Arial" w:hAnsi="Arial" w:cs="Arial"/>
          <w:sz w:val="22"/>
          <w:szCs w:val="22"/>
          <w:lang w:val="en-GB"/>
        </w:rPr>
        <w:t>ely to life in modern Britain.”</w:t>
      </w:r>
    </w:p>
    <w:p w:rsidR="00735D7F" w:rsidRPr="00DC4AB1" w:rsidRDefault="00852516" w:rsidP="00735D7F">
      <w:pPr>
        <w:widowControl w:val="0"/>
        <w:autoSpaceDE w:val="0"/>
        <w:autoSpaceDN w:val="0"/>
        <w:adjustRightInd w:val="0"/>
        <w:spacing w:after="240" w:line="340" w:lineRule="atLeast"/>
        <w:rPr>
          <w:rFonts w:ascii="Arial" w:hAnsi="Arial" w:cs="Arial"/>
          <w:color w:val="0000FF"/>
          <w:sz w:val="22"/>
          <w:szCs w:val="22"/>
          <w:lang w:val="en-GB"/>
        </w:rPr>
      </w:pPr>
      <w:r w:rsidRPr="00DC4AB1">
        <w:rPr>
          <w:rFonts w:ascii="Arial" w:hAnsi="Arial" w:cs="Arial"/>
          <w:sz w:val="22"/>
          <w:szCs w:val="22"/>
          <w:lang w:val="en-GB"/>
        </w:rPr>
        <w:t xml:space="preserve">Through practising the skills of tolerance and mutual respect as seen in fundamental British values, </w:t>
      </w:r>
      <w:r w:rsidR="00695D5D">
        <w:rPr>
          <w:rFonts w:ascii="Arial" w:hAnsi="Arial" w:cs="Arial"/>
          <w:sz w:val="22"/>
          <w:szCs w:val="22"/>
          <w:lang w:val="en-GB"/>
        </w:rPr>
        <w:t>religious education</w:t>
      </w:r>
      <w:r w:rsidRPr="00DC4AB1">
        <w:rPr>
          <w:rFonts w:ascii="Arial" w:hAnsi="Arial" w:cs="Arial"/>
          <w:sz w:val="22"/>
          <w:szCs w:val="22"/>
          <w:lang w:val="en-GB"/>
        </w:rPr>
        <w:t xml:space="preserve"> provides schools with opportunities to develop pupils learning, understanding around people they will meet, work and live alongside. It can help schools build up resilience skills within the lives of children and young people.</w:t>
      </w:r>
      <w:r w:rsidRPr="00DC4AB1">
        <w:rPr>
          <w:rFonts w:ascii="Arial" w:hAnsi="Arial" w:cs="Arial"/>
          <w:color w:val="5A5B5E"/>
          <w:sz w:val="22"/>
          <w:szCs w:val="22"/>
          <w:lang w:val="en-GB"/>
        </w:rPr>
        <w:t xml:space="preserve"> </w:t>
      </w:r>
    </w:p>
    <w:p w:rsidR="00735D7F" w:rsidRPr="00DC4AB1" w:rsidRDefault="00C810B1" w:rsidP="00C810B1">
      <w:pPr>
        <w:tabs>
          <w:tab w:val="left" w:pos="284"/>
        </w:tabs>
        <w:rPr>
          <w:rFonts w:ascii="Arial" w:hAnsi="Arial" w:cs="Arial"/>
          <w:b/>
          <w:sz w:val="28"/>
          <w:szCs w:val="28"/>
          <w:lang w:val="en-GB"/>
        </w:rPr>
      </w:pPr>
      <w:r w:rsidRPr="00DC4AB1">
        <w:rPr>
          <w:rFonts w:ascii="Arial" w:hAnsi="Arial" w:cs="Arial"/>
          <w:b/>
          <w:sz w:val="28"/>
          <w:szCs w:val="28"/>
          <w:lang w:val="en-GB"/>
        </w:rPr>
        <w:br w:type="page"/>
      </w:r>
    </w:p>
    <w:p w:rsidR="00126C03" w:rsidRPr="00DC4AB1" w:rsidRDefault="00126C03" w:rsidP="002D6CFB">
      <w:pPr>
        <w:tabs>
          <w:tab w:val="left" w:pos="284"/>
        </w:tabs>
        <w:outlineLvl w:val="0"/>
        <w:rPr>
          <w:rFonts w:ascii="Arial" w:hAnsi="Arial" w:cs="Arial"/>
          <w:b/>
          <w:sz w:val="28"/>
          <w:szCs w:val="28"/>
          <w:lang w:val="en-GB"/>
        </w:rPr>
      </w:pPr>
      <w:r w:rsidRPr="00DC4AB1">
        <w:rPr>
          <w:rFonts w:ascii="Arial" w:hAnsi="Arial" w:cs="Arial"/>
          <w:b/>
          <w:sz w:val="28"/>
          <w:szCs w:val="28"/>
          <w:lang w:val="en-GB"/>
        </w:rPr>
        <w:lastRenderedPageBreak/>
        <w:t xml:space="preserve">Time </w:t>
      </w:r>
      <w:r w:rsidR="004A506F">
        <w:rPr>
          <w:rFonts w:ascii="Arial" w:hAnsi="Arial" w:cs="Arial"/>
          <w:b/>
          <w:sz w:val="28"/>
          <w:szCs w:val="28"/>
          <w:lang w:val="en-GB"/>
        </w:rPr>
        <w:t>a</w:t>
      </w:r>
      <w:r w:rsidRPr="00DC4AB1">
        <w:rPr>
          <w:rFonts w:ascii="Arial" w:hAnsi="Arial" w:cs="Arial"/>
          <w:b/>
          <w:sz w:val="28"/>
          <w:szCs w:val="28"/>
          <w:lang w:val="en-GB"/>
        </w:rPr>
        <w:t>llocation</w:t>
      </w:r>
    </w:p>
    <w:p w:rsidR="00126C03" w:rsidRPr="00DC4AB1" w:rsidRDefault="00126C03" w:rsidP="00C810B1">
      <w:pPr>
        <w:rPr>
          <w:rFonts w:ascii="Arial" w:hAnsi="Arial" w:cs="Arial"/>
          <w:sz w:val="22"/>
          <w:szCs w:val="22"/>
          <w:lang w:val="en-GB"/>
        </w:rPr>
      </w:pPr>
      <w:r w:rsidRPr="00DC4AB1">
        <w:rPr>
          <w:rFonts w:ascii="Arial" w:hAnsi="Arial" w:cs="Arial"/>
          <w:lang w:val="en-GB"/>
        </w:rPr>
        <w:br/>
      </w:r>
      <w:r w:rsidRPr="00DC4AB1">
        <w:rPr>
          <w:rFonts w:ascii="Arial" w:hAnsi="Arial" w:cs="Arial"/>
          <w:sz w:val="22"/>
          <w:szCs w:val="22"/>
          <w:lang w:val="en-GB"/>
        </w:rPr>
        <w:t xml:space="preserve">The Agreed Syllabus is based on the expectation that 5% of curriculum time which equates to the following hours, should be devoted to </w:t>
      </w:r>
      <w:r w:rsidR="00695D5D">
        <w:rPr>
          <w:rFonts w:ascii="Arial" w:hAnsi="Arial" w:cs="Arial"/>
          <w:sz w:val="22"/>
          <w:szCs w:val="22"/>
          <w:lang w:val="en-GB"/>
        </w:rPr>
        <w:t>r</w:t>
      </w:r>
      <w:r w:rsidRPr="00DC4AB1">
        <w:rPr>
          <w:rFonts w:ascii="Arial" w:hAnsi="Arial" w:cs="Arial"/>
          <w:sz w:val="22"/>
          <w:szCs w:val="22"/>
          <w:lang w:val="en-GB"/>
        </w:rPr>
        <w:t xml:space="preserve">eligious </w:t>
      </w:r>
      <w:r w:rsidR="00695D5D">
        <w:rPr>
          <w:rFonts w:ascii="Arial" w:hAnsi="Arial" w:cs="Arial"/>
          <w:sz w:val="22"/>
          <w:szCs w:val="22"/>
          <w:lang w:val="en-GB"/>
        </w:rPr>
        <w:t>e</w:t>
      </w:r>
      <w:r w:rsidRPr="00DC4AB1">
        <w:rPr>
          <w:rFonts w:ascii="Arial" w:hAnsi="Arial" w:cs="Arial"/>
          <w:sz w:val="22"/>
          <w:szCs w:val="22"/>
          <w:lang w:val="en-GB"/>
        </w:rPr>
        <w:t>ducation:</w:t>
      </w:r>
    </w:p>
    <w:p w:rsidR="00126C03" w:rsidRPr="00DC4AB1" w:rsidRDefault="00126C03" w:rsidP="00C810B1">
      <w:pPr>
        <w:rPr>
          <w:rFonts w:ascii="Arial" w:hAnsi="Arial" w:cs="Arial"/>
          <w:lang w:val="en-GB"/>
        </w:rPr>
      </w:pPr>
    </w:p>
    <w:p w:rsidR="00126C03" w:rsidRPr="00DC4AB1" w:rsidRDefault="00126C03" w:rsidP="00C810B1">
      <w:pPr>
        <w:rPr>
          <w:rFonts w:ascii="Arial" w:hAnsi="Arial" w:cs="Arial"/>
          <w:sz w:val="22"/>
          <w:szCs w:val="22"/>
          <w:lang w:val="en-GB"/>
        </w:rPr>
      </w:pPr>
      <w:r w:rsidRPr="00DC4AB1">
        <w:rPr>
          <w:rFonts w:ascii="Arial" w:hAnsi="Arial" w:cs="Arial"/>
          <w:sz w:val="22"/>
          <w:szCs w:val="22"/>
          <w:lang w:val="en-GB"/>
        </w:rPr>
        <w:t>Key Stage 1</w:t>
      </w:r>
      <w:r w:rsidRPr="00DC4AB1">
        <w:rPr>
          <w:rFonts w:ascii="Arial" w:hAnsi="Arial" w:cs="Arial"/>
          <w:sz w:val="22"/>
          <w:szCs w:val="22"/>
          <w:lang w:val="en-GB"/>
        </w:rPr>
        <w:tab/>
      </w:r>
      <w:r w:rsidRPr="00DC4AB1">
        <w:rPr>
          <w:rFonts w:ascii="Arial" w:hAnsi="Arial" w:cs="Arial"/>
          <w:sz w:val="22"/>
          <w:szCs w:val="22"/>
          <w:lang w:val="en-GB"/>
        </w:rPr>
        <w:tab/>
        <w:t>36 hours per year</w:t>
      </w:r>
    </w:p>
    <w:p w:rsidR="00126C03" w:rsidRPr="00DC4AB1" w:rsidRDefault="00126C03" w:rsidP="00C810B1">
      <w:pPr>
        <w:rPr>
          <w:rFonts w:ascii="Arial" w:hAnsi="Arial" w:cs="Arial"/>
          <w:sz w:val="22"/>
          <w:szCs w:val="22"/>
          <w:lang w:val="en-GB"/>
        </w:rPr>
      </w:pPr>
      <w:r w:rsidRPr="00DC4AB1">
        <w:rPr>
          <w:rFonts w:ascii="Arial" w:hAnsi="Arial" w:cs="Arial"/>
          <w:sz w:val="22"/>
          <w:szCs w:val="22"/>
          <w:lang w:val="en-GB"/>
        </w:rPr>
        <w:t>Key Stage 2</w:t>
      </w:r>
      <w:r w:rsidRPr="00DC4AB1">
        <w:rPr>
          <w:rFonts w:ascii="Arial" w:hAnsi="Arial" w:cs="Arial"/>
          <w:sz w:val="22"/>
          <w:szCs w:val="22"/>
          <w:lang w:val="en-GB"/>
        </w:rPr>
        <w:tab/>
      </w:r>
      <w:r w:rsidRPr="00DC4AB1">
        <w:rPr>
          <w:rFonts w:ascii="Arial" w:hAnsi="Arial" w:cs="Arial"/>
          <w:sz w:val="22"/>
          <w:szCs w:val="22"/>
          <w:lang w:val="en-GB"/>
        </w:rPr>
        <w:tab/>
        <w:t>45 hour</w:t>
      </w:r>
      <w:r w:rsidR="00E13299" w:rsidRPr="00DC4AB1">
        <w:rPr>
          <w:rFonts w:ascii="Arial" w:hAnsi="Arial" w:cs="Arial"/>
          <w:sz w:val="22"/>
          <w:szCs w:val="22"/>
          <w:lang w:val="en-GB"/>
        </w:rPr>
        <w:t>s</w:t>
      </w:r>
      <w:r w:rsidRPr="00DC4AB1">
        <w:rPr>
          <w:rFonts w:ascii="Arial" w:hAnsi="Arial" w:cs="Arial"/>
          <w:sz w:val="22"/>
          <w:szCs w:val="22"/>
          <w:lang w:val="en-GB"/>
        </w:rPr>
        <w:t xml:space="preserve"> per year</w:t>
      </w:r>
    </w:p>
    <w:p w:rsidR="00E13299" w:rsidRPr="00DC4AB1" w:rsidRDefault="00E13299" w:rsidP="00C810B1">
      <w:pPr>
        <w:rPr>
          <w:rFonts w:ascii="Arial" w:hAnsi="Arial" w:cs="Arial"/>
          <w:sz w:val="22"/>
          <w:szCs w:val="22"/>
          <w:lang w:val="en-GB"/>
        </w:rPr>
      </w:pPr>
      <w:r w:rsidRPr="00DC4AB1">
        <w:rPr>
          <w:rFonts w:ascii="Arial" w:hAnsi="Arial" w:cs="Arial"/>
          <w:sz w:val="22"/>
          <w:szCs w:val="22"/>
          <w:lang w:val="en-GB"/>
        </w:rPr>
        <w:t>Key Stage 3</w:t>
      </w:r>
      <w:r w:rsidRPr="00DC4AB1">
        <w:rPr>
          <w:rFonts w:ascii="Arial" w:hAnsi="Arial" w:cs="Arial"/>
          <w:sz w:val="22"/>
          <w:szCs w:val="22"/>
          <w:lang w:val="en-GB"/>
        </w:rPr>
        <w:tab/>
      </w:r>
      <w:r w:rsidRPr="00DC4AB1">
        <w:rPr>
          <w:rFonts w:ascii="Arial" w:hAnsi="Arial" w:cs="Arial"/>
          <w:sz w:val="22"/>
          <w:szCs w:val="22"/>
          <w:lang w:val="en-GB"/>
        </w:rPr>
        <w:tab/>
        <w:t>45 hours per year</w:t>
      </w:r>
    </w:p>
    <w:p w:rsidR="00735D7F" w:rsidRPr="00DC4AB1" w:rsidRDefault="00735D7F" w:rsidP="00C810B1">
      <w:pPr>
        <w:rPr>
          <w:rFonts w:ascii="Arial" w:hAnsi="Arial" w:cs="Arial"/>
          <w:sz w:val="22"/>
          <w:szCs w:val="22"/>
          <w:lang w:val="en-GB"/>
        </w:rPr>
      </w:pPr>
      <w:r w:rsidRPr="00DC4AB1">
        <w:rPr>
          <w:rFonts w:ascii="Arial" w:hAnsi="Arial" w:cs="Arial"/>
          <w:sz w:val="22"/>
          <w:szCs w:val="22"/>
          <w:lang w:val="en-GB"/>
        </w:rPr>
        <w:t>Key Stage 4</w:t>
      </w:r>
      <w:r w:rsidRPr="00DC4AB1">
        <w:rPr>
          <w:rFonts w:ascii="Arial" w:hAnsi="Arial" w:cs="Arial"/>
          <w:sz w:val="22"/>
          <w:szCs w:val="22"/>
          <w:lang w:val="en-GB"/>
        </w:rPr>
        <w:tab/>
      </w:r>
      <w:r w:rsidRPr="00DC4AB1">
        <w:rPr>
          <w:rFonts w:ascii="Arial" w:hAnsi="Arial" w:cs="Arial"/>
          <w:sz w:val="22"/>
          <w:szCs w:val="22"/>
          <w:lang w:val="en-GB"/>
        </w:rPr>
        <w:tab/>
        <w:t>Adequate time to deliver an accredited examination course for all pupils</w:t>
      </w:r>
    </w:p>
    <w:p w:rsidR="00735D7F" w:rsidRPr="00DC4AB1" w:rsidRDefault="00735D7F" w:rsidP="00C810B1">
      <w:pPr>
        <w:rPr>
          <w:rFonts w:ascii="Arial" w:hAnsi="Arial" w:cs="Arial"/>
          <w:lang w:val="en-GB"/>
        </w:rPr>
      </w:pPr>
      <w:r w:rsidRPr="00DC4AB1">
        <w:rPr>
          <w:rFonts w:ascii="Arial" w:hAnsi="Arial" w:cs="Arial"/>
          <w:sz w:val="22"/>
          <w:szCs w:val="22"/>
          <w:lang w:val="en-GB"/>
        </w:rPr>
        <w:t>Key Stage 5</w:t>
      </w:r>
      <w:r w:rsidRPr="00DC4AB1">
        <w:rPr>
          <w:rFonts w:ascii="Arial" w:hAnsi="Arial" w:cs="Arial"/>
          <w:sz w:val="22"/>
          <w:szCs w:val="22"/>
          <w:lang w:val="en-GB"/>
        </w:rPr>
        <w:tab/>
      </w:r>
      <w:r w:rsidRPr="00DC4AB1">
        <w:rPr>
          <w:rFonts w:ascii="Arial" w:hAnsi="Arial" w:cs="Arial"/>
          <w:sz w:val="22"/>
          <w:szCs w:val="22"/>
          <w:lang w:val="en-GB"/>
        </w:rPr>
        <w:tab/>
        <w:t>18 hours per year</w:t>
      </w:r>
      <w:r w:rsidRPr="00DC4AB1">
        <w:rPr>
          <w:rFonts w:ascii="Arial" w:hAnsi="Arial" w:cs="Arial"/>
          <w:lang w:val="en-GB"/>
        </w:rPr>
        <w:t>.</w:t>
      </w:r>
    </w:p>
    <w:p w:rsidR="004D28CE" w:rsidRPr="00DC4AB1" w:rsidRDefault="004D28CE" w:rsidP="004D28CE">
      <w:pPr>
        <w:widowControl w:val="0"/>
        <w:autoSpaceDE w:val="0"/>
        <w:autoSpaceDN w:val="0"/>
        <w:adjustRightInd w:val="0"/>
        <w:spacing w:after="240" w:line="340" w:lineRule="atLeast"/>
        <w:rPr>
          <w:rFonts w:ascii="Arial" w:hAnsi="Arial" w:cs="Arial"/>
          <w:b/>
          <w:color w:val="5A5B5E"/>
          <w:sz w:val="28"/>
          <w:szCs w:val="28"/>
          <w:lang w:val="en-GB"/>
        </w:rPr>
      </w:pPr>
    </w:p>
    <w:p w:rsidR="004D28CE" w:rsidRPr="00DC4AB1" w:rsidRDefault="004D28CE" w:rsidP="002D6CFB">
      <w:pPr>
        <w:tabs>
          <w:tab w:val="left" w:pos="284"/>
        </w:tabs>
        <w:outlineLvl w:val="0"/>
        <w:rPr>
          <w:rFonts w:ascii="Arial" w:hAnsi="Arial" w:cs="Arial"/>
          <w:b/>
          <w:sz w:val="28"/>
          <w:szCs w:val="28"/>
          <w:lang w:val="en-GB"/>
        </w:rPr>
      </w:pPr>
      <w:r w:rsidRPr="00DC4AB1">
        <w:rPr>
          <w:rFonts w:ascii="Arial" w:hAnsi="Arial" w:cs="Arial"/>
          <w:b/>
          <w:sz w:val="28"/>
          <w:szCs w:val="28"/>
          <w:lang w:val="en-GB"/>
        </w:rPr>
        <w:t>Using the Agreed Syllabus</w:t>
      </w:r>
    </w:p>
    <w:p w:rsidR="00735D7F" w:rsidRPr="00DC4AB1" w:rsidRDefault="00735D7F" w:rsidP="00735D7F">
      <w:pPr>
        <w:tabs>
          <w:tab w:val="left" w:pos="284"/>
        </w:tabs>
        <w:rPr>
          <w:rFonts w:ascii="Arial" w:hAnsi="Arial" w:cs="Arial"/>
          <w:b/>
          <w:sz w:val="28"/>
          <w:szCs w:val="28"/>
          <w:lang w:val="en-GB"/>
        </w:rPr>
      </w:pPr>
    </w:p>
    <w:p w:rsidR="004D28CE" w:rsidRPr="00DC4AB1" w:rsidRDefault="004D28CE" w:rsidP="004D28CE">
      <w:pPr>
        <w:widowControl w:val="0"/>
        <w:autoSpaceDE w:val="0"/>
        <w:autoSpaceDN w:val="0"/>
        <w:adjustRightInd w:val="0"/>
        <w:spacing w:after="240"/>
        <w:rPr>
          <w:rFonts w:ascii="Arial" w:hAnsi="Arial" w:cs="Arial"/>
          <w:sz w:val="22"/>
          <w:szCs w:val="22"/>
          <w:lang w:val="en-GB"/>
        </w:rPr>
      </w:pPr>
      <w:r w:rsidRPr="00DC4AB1">
        <w:rPr>
          <w:rFonts w:ascii="Arial" w:hAnsi="Arial" w:cs="Arial"/>
          <w:sz w:val="22"/>
          <w:szCs w:val="22"/>
          <w:lang w:val="en-GB"/>
        </w:rPr>
        <w:t xml:space="preserve">The agreed syllabus should be used by: </w:t>
      </w:r>
    </w:p>
    <w:p w:rsidR="004D28CE" w:rsidRPr="00DC4AB1" w:rsidRDefault="00695D5D"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sz w:val="22"/>
          <w:szCs w:val="22"/>
          <w:lang w:val="en-GB"/>
        </w:rPr>
      </w:pPr>
      <w:r>
        <w:rPr>
          <w:rFonts w:ascii="Arial" w:hAnsi="Arial" w:cs="Arial"/>
          <w:sz w:val="22"/>
          <w:szCs w:val="22"/>
          <w:lang w:val="en-GB"/>
        </w:rPr>
        <w:t>Head</w:t>
      </w:r>
      <w:r w:rsidR="004D28CE" w:rsidRPr="00DC4AB1">
        <w:rPr>
          <w:rFonts w:ascii="Arial" w:hAnsi="Arial" w:cs="Arial"/>
          <w:sz w:val="22"/>
          <w:szCs w:val="22"/>
          <w:lang w:val="en-GB"/>
        </w:rPr>
        <w:t>teachers and governing bodies in ensuring adequate provisio</w:t>
      </w:r>
      <w:r>
        <w:rPr>
          <w:rFonts w:ascii="Arial" w:hAnsi="Arial" w:cs="Arial"/>
          <w:sz w:val="22"/>
          <w:szCs w:val="22"/>
          <w:lang w:val="en-GB"/>
        </w:rPr>
        <w:t xml:space="preserve">n for religious education that meets statutory </w:t>
      </w:r>
      <w:r w:rsidR="004D28CE" w:rsidRPr="00DC4AB1">
        <w:rPr>
          <w:rFonts w:ascii="Arial" w:hAnsi="Arial" w:cs="Arial"/>
          <w:sz w:val="22"/>
          <w:szCs w:val="22"/>
          <w:lang w:val="en-GB"/>
        </w:rPr>
        <w:t>requirements</w:t>
      </w:r>
    </w:p>
    <w:p w:rsidR="004D28CE" w:rsidRPr="00DC4AB1" w:rsidRDefault="004D28CE"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sz w:val="22"/>
          <w:szCs w:val="22"/>
          <w:lang w:val="en-GB"/>
        </w:rPr>
      </w:pPr>
      <w:r w:rsidRPr="00DC4AB1">
        <w:rPr>
          <w:rFonts w:ascii="Arial" w:hAnsi="Arial" w:cs="Arial"/>
          <w:sz w:val="22"/>
          <w:szCs w:val="22"/>
          <w:lang w:val="en-GB"/>
        </w:rPr>
        <w:t>subject leaders in drawing up</w:t>
      </w:r>
      <w:r w:rsidR="00695D5D">
        <w:rPr>
          <w:rFonts w:ascii="Arial" w:hAnsi="Arial" w:cs="Arial"/>
          <w:sz w:val="22"/>
          <w:szCs w:val="22"/>
          <w:lang w:val="en-GB"/>
        </w:rPr>
        <w:t xml:space="preserve"> their school’s scheme of work</w:t>
      </w:r>
    </w:p>
    <w:p w:rsidR="004D28CE" w:rsidRPr="00DC4AB1" w:rsidRDefault="004D28CE"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sz w:val="22"/>
          <w:szCs w:val="22"/>
          <w:lang w:val="en-GB"/>
        </w:rPr>
      </w:pPr>
      <w:r w:rsidRPr="00DC4AB1">
        <w:rPr>
          <w:rFonts w:ascii="Arial" w:hAnsi="Arial" w:cs="Arial"/>
          <w:sz w:val="22"/>
          <w:szCs w:val="22"/>
          <w:lang w:val="en-GB"/>
        </w:rPr>
        <w:t>head teachers and subject leaders in ensuring p</w:t>
      </w:r>
      <w:r w:rsidR="00695D5D">
        <w:rPr>
          <w:rFonts w:ascii="Arial" w:hAnsi="Arial" w:cs="Arial"/>
          <w:sz w:val="22"/>
          <w:szCs w:val="22"/>
          <w:lang w:val="en-GB"/>
        </w:rPr>
        <w:t>rogression in pupils’ learning</w:t>
      </w:r>
    </w:p>
    <w:p w:rsidR="004D28CE" w:rsidRPr="00DC4AB1" w:rsidRDefault="004D28CE"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sz w:val="22"/>
          <w:szCs w:val="22"/>
          <w:lang w:val="en-GB"/>
        </w:rPr>
      </w:pPr>
      <w:r w:rsidRPr="00DC4AB1">
        <w:rPr>
          <w:rFonts w:ascii="Arial" w:hAnsi="Arial" w:cs="Arial"/>
          <w:sz w:val="22"/>
          <w:szCs w:val="22"/>
          <w:lang w:val="en-GB"/>
        </w:rPr>
        <w:t>governors who have res</w:t>
      </w:r>
      <w:r w:rsidR="00695D5D">
        <w:rPr>
          <w:rFonts w:ascii="Arial" w:hAnsi="Arial" w:cs="Arial"/>
          <w:sz w:val="22"/>
          <w:szCs w:val="22"/>
          <w:lang w:val="en-GB"/>
        </w:rPr>
        <w:t>ponsibility for religious education development</w:t>
      </w:r>
    </w:p>
    <w:p w:rsidR="004D28CE" w:rsidRPr="00DC4AB1" w:rsidRDefault="004D28CE"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sz w:val="22"/>
          <w:szCs w:val="22"/>
          <w:lang w:val="en-GB"/>
        </w:rPr>
      </w:pPr>
      <w:r w:rsidRPr="00DC4AB1">
        <w:rPr>
          <w:rFonts w:ascii="Arial" w:hAnsi="Arial" w:cs="Arial"/>
          <w:sz w:val="22"/>
          <w:szCs w:val="22"/>
          <w:lang w:val="en-GB"/>
        </w:rPr>
        <w:t>faith leaders and members when looking to understand the nature an</w:t>
      </w:r>
      <w:r w:rsidR="00695D5D">
        <w:rPr>
          <w:rFonts w:ascii="Arial" w:hAnsi="Arial" w:cs="Arial"/>
          <w:sz w:val="22"/>
          <w:szCs w:val="22"/>
          <w:lang w:val="en-GB"/>
        </w:rPr>
        <w:t>d content of religious education in our schools</w:t>
      </w:r>
    </w:p>
    <w:p w:rsidR="004D28CE" w:rsidRPr="00DC4AB1" w:rsidRDefault="004D28CE" w:rsidP="004D28CE">
      <w:pPr>
        <w:widowControl w:val="0"/>
        <w:numPr>
          <w:ilvl w:val="0"/>
          <w:numId w:val="27"/>
        </w:numPr>
        <w:tabs>
          <w:tab w:val="left" w:pos="220"/>
          <w:tab w:val="left" w:pos="720"/>
        </w:tabs>
        <w:autoSpaceDE w:val="0"/>
        <w:autoSpaceDN w:val="0"/>
        <w:adjustRightInd w:val="0"/>
        <w:spacing w:after="120"/>
        <w:ind w:left="567" w:hanging="425"/>
        <w:rPr>
          <w:rFonts w:ascii="Arial" w:hAnsi="Arial" w:cs="Arial"/>
          <w:lang w:val="en-GB"/>
        </w:rPr>
      </w:pPr>
      <w:r w:rsidRPr="00DC4AB1">
        <w:rPr>
          <w:rFonts w:ascii="Arial" w:hAnsi="Arial" w:cs="Arial"/>
          <w:sz w:val="22"/>
          <w:szCs w:val="22"/>
          <w:lang w:val="en-GB"/>
        </w:rPr>
        <w:t xml:space="preserve">parents who wish to learn more about the nature and content of </w:t>
      </w:r>
      <w:r w:rsidR="00695D5D">
        <w:rPr>
          <w:rFonts w:ascii="Arial" w:hAnsi="Arial" w:cs="Arial"/>
          <w:sz w:val="22"/>
          <w:szCs w:val="22"/>
          <w:lang w:val="en-GB"/>
        </w:rPr>
        <w:t>religious education</w:t>
      </w:r>
      <w:r w:rsidRPr="00DC4AB1">
        <w:rPr>
          <w:rFonts w:ascii="Arial" w:hAnsi="Arial" w:cs="Arial"/>
          <w:sz w:val="22"/>
          <w:szCs w:val="22"/>
          <w:lang w:val="en-GB"/>
        </w:rPr>
        <w:t xml:space="preserve"> in schools</w:t>
      </w:r>
    </w:p>
    <w:p w:rsidR="00F70813" w:rsidRPr="00DC4AB1" w:rsidRDefault="00F70813" w:rsidP="00C810B1">
      <w:pPr>
        <w:rPr>
          <w:rFonts w:ascii="Arial" w:hAnsi="Arial" w:cs="Arial"/>
          <w:lang w:val="en-GB"/>
        </w:rPr>
      </w:pPr>
    </w:p>
    <w:sectPr w:rsidR="00F70813" w:rsidRPr="00DC4AB1" w:rsidSect="005F1B53">
      <w:headerReference w:type="default" r:id="rId13"/>
      <w:footerReference w:type="even" r:id="rId14"/>
      <w:footerReference w:type="default" r:id="rId15"/>
      <w:pgSz w:w="15842" w:h="12242" w:orient="landscape"/>
      <w:pgMar w:top="1797" w:right="1440" w:bottom="1797"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F9" w:rsidRDefault="006576F9">
      <w:r>
        <w:separator/>
      </w:r>
    </w:p>
  </w:endnote>
  <w:endnote w:type="continuationSeparator" w:id="0">
    <w:p w:rsidR="006576F9" w:rsidRDefault="0065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NSAX I+ Foundry Form Sans">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7F" w:rsidRDefault="00735D7F" w:rsidP="00735D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D7F" w:rsidRDefault="00735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7F" w:rsidRDefault="00735D7F" w:rsidP="00F41E6E">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FB699B">
      <w:rPr>
        <w:rStyle w:val="PageNumber"/>
        <w:noProof/>
      </w:rPr>
      <w:t>2</w:t>
    </w:r>
    <w:r>
      <w:rPr>
        <w:rStyle w:val="PageNumber"/>
      </w:rPr>
      <w:fldChar w:fldCharType="end"/>
    </w:r>
  </w:p>
  <w:p w:rsidR="004A506F" w:rsidRPr="00246C50" w:rsidRDefault="004A506F" w:rsidP="004A506F">
    <w:pPr>
      <w:tabs>
        <w:tab w:val="center" w:pos="4320"/>
        <w:tab w:val="right" w:pos="8640"/>
      </w:tabs>
    </w:pPr>
    <w:r>
      <w:rPr>
        <w:rFonts w:ascii="Arial" w:hAnsi="Arial" w:cs="Arial"/>
        <w:noProof/>
        <w:sz w:val="22"/>
        <w:szCs w:val="22"/>
        <w:lang w:val="en-GB" w:eastAsia="en-GB"/>
      </w:rPr>
      <mc:AlternateContent>
        <mc:Choice Requires="wps">
          <w:drawing>
            <wp:anchor distT="0" distB="0" distL="114300" distR="114300" simplePos="0" relativeHeight="251659776" behindDoc="0" locked="0" layoutInCell="1" allowOverlap="1" wp14:anchorId="1380FA3B" wp14:editId="560C5D48">
              <wp:simplePos x="0" y="0"/>
              <wp:positionH relativeFrom="column">
                <wp:posOffset>7454900</wp:posOffset>
              </wp:positionH>
              <wp:positionV relativeFrom="paragraph">
                <wp:posOffset>4445</wp:posOffset>
              </wp:positionV>
              <wp:extent cx="1028700" cy="2794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28700" cy="279400"/>
                      </a:xfrm>
                      <a:prstGeom prst="rect">
                        <a:avLst/>
                      </a:prstGeom>
                      <a:noFill/>
                      <a:ln w="6350">
                        <a:noFill/>
                      </a:ln>
                    </wps:spPr>
                    <wps:txbx>
                      <w:txbxContent>
                        <w:p w:rsidR="004A506F" w:rsidRPr="004A506F" w:rsidRDefault="004A506F" w:rsidP="004A506F">
                          <w:pPr>
                            <w:rPr>
                              <w:rFonts w:ascii="Arial" w:hAnsi="Arial" w:cs="Arial"/>
                              <w:sz w:val="22"/>
                              <w:szCs w:val="22"/>
                              <w:lang w:val="en-GB"/>
                            </w:rPr>
                          </w:pPr>
                          <w:r>
                            <w:rPr>
                              <w:rFonts w:ascii="Arial" w:hAnsi="Arial" w:cs="Arial"/>
                              <w:sz w:val="22"/>
                              <w:szCs w:val="22"/>
                              <w:lang w:val="en-GB"/>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0FA3B" id="_x0000_t202" coordsize="21600,21600" o:spt="202" path="m,l,21600r21600,l21600,xe">
              <v:stroke joinstyle="miter"/>
              <v:path gradientshapeok="t" o:connecttype="rect"/>
            </v:shapetype>
            <v:shape id="Text Box 25" o:spid="_x0000_s1026" type="#_x0000_t202" style="position:absolute;margin-left:587pt;margin-top:.35pt;width:81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" filled="f" stroked="f" strokeweight=".5pt">
              <v:textbox>
                <w:txbxContent>
                  <w:p w:rsidR="004A506F" w:rsidRPr="004A506F" w:rsidRDefault="004A506F" w:rsidP="004A506F">
                    <w:pPr>
                      <w:rPr>
                        <w:rFonts w:ascii="Arial" w:hAnsi="Arial" w:cs="Arial"/>
                        <w:sz w:val="22"/>
                        <w:szCs w:val="22"/>
                        <w:lang w:val="en-GB"/>
                      </w:rPr>
                    </w:pPr>
                    <w:r>
                      <w:rPr>
                        <w:rFonts w:ascii="Arial" w:hAnsi="Arial" w:cs="Arial"/>
                        <w:sz w:val="22"/>
                        <w:szCs w:val="22"/>
                        <w:lang w:val="en-GB"/>
                      </w:rPr>
                      <w:t>Introduction</w:t>
                    </w:r>
                  </w:p>
                </w:txbxContent>
              </v:textbox>
            </v:shape>
          </w:pict>
        </mc:Fallback>
      </mc:AlternateContent>
    </w:r>
    <w:r w:rsidRPr="00047A26">
      <w:rPr>
        <w:rFonts w:ascii="Arial" w:hAnsi="Arial" w:cs="Arial"/>
        <w:noProof/>
        <w:sz w:val="22"/>
        <w:szCs w:val="22"/>
        <w:lang w:val="en-GB" w:eastAsia="en-GB"/>
      </w:rPr>
      <w:drawing>
        <wp:inline distT="0" distB="0" distL="0" distR="0" wp14:anchorId="336387AC" wp14:editId="0C589646">
          <wp:extent cx="133350" cy="127000"/>
          <wp:effectExtent l="0" t="0" r="6350" b="0"/>
          <wp:docPr id="1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73" cy="165593"/>
                  </a:xfrm>
                  <a:prstGeom prst="rect">
                    <a:avLst/>
                  </a:prstGeom>
                  <a:noFill/>
                  <a:ln>
                    <a:noFill/>
                  </a:ln>
                </pic:spPr>
              </pic:pic>
            </a:graphicData>
          </a:graphic>
        </wp:inline>
      </w:drawing>
    </w:r>
    <w:r w:rsidRPr="00E83574">
      <w:t xml:space="preserve">  </w:t>
    </w:r>
    <w:r w:rsidRPr="00E83574">
      <w:rPr>
        <w:rFonts w:ascii="Arial" w:hAnsi="Arial" w:cs="Arial"/>
        <w:color w:val="211D1E"/>
        <w:sz w:val="22"/>
        <w:szCs w:val="22"/>
      </w:rPr>
      <w:t>Lewisham Agreed Syllabus for Religious Education 2018</w:t>
    </w:r>
  </w:p>
  <w:p w:rsidR="00735D7F" w:rsidRDefault="00735D7F" w:rsidP="004A5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F9" w:rsidRDefault="006576F9">
      <w:r>
        <w:separator/>
      </w:r>
    </w:p>
  </w:footnote>
  <w:footnote w:type="continuationSeparator" w:id="0">
    <w:p w:rsidR="006576F9" w:rsidRDefault="0065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7F" w:rsidRPr="00A12910" w:rsidRDefault="00735D7F" w:rsidP="00A12910">
    <w:pPr>
      <w:pStyle w:val="CM16"/>
      <w:pageBreakBefore/>
      <w:rPr>
        <w:rFonts w:ascii="Arial" w:hAnsi="Arial" w:cs="Arial"/>
        <w:b/>
        <w:bCs/>
        <w:color w:val="000000"/>
        <w:sz w:val="28"/>
        <w:szCs w:val="28"/>
      </w:rPr>
    </w:pPr>
    <w:r w:rsidRPr="00A12910">
      <w:rPr>
        <w:rFonts w:ascii="Arial" w:hAnsi="Arial" w:cs="Arial"/>
        <w:b/>
        <w:bCs/>
        <w:color w:val="000000"/>
        <w:sz w:val="28"/>
        <w:szCs w:val="28"/>
      </w:rPr>
      <w:t xml:space="preserve">Learning Together Through Faith and Beliefs </w:t>
    </w:r>
  </w:p>
  <w:p w:rsidR="00735D7F" w:rsidRPr="00A12910" w:rsidRDefault="00735D7F" w:rsidP="00A12910">
    <w:pPr>
      <w:pStyle w:val="Default"/>
      <w:rPr>
        <w:rFonts w:ascii="Arial" w:hAnsi="Arial" w:cs="Arial"/>
      </w:rPr>
    </w:pPr>
  </w:p>
  <w:p w:rsidR="00735D7F" w:rsidRDefault="00D07EF5" w:rsidP="00A12910">
    <w:pPr>
      <w:pStyle w:val="Default"/>
      <w:rPr>
        <w:rFonts w:ascii="Arial" w:hAnsi="Arial" w:cs="Arial"/>
        <w:b/>
        <w:bCs/>
        <w:color w:val="0000FF"/>
        <w:sz w:val="40"/>
        <w:szCs w:val="40"/>
      </w:rPr>
    </w:pPr>
    <w:r>
      <w:rPr>
        <w:noProof/>
      </w:rPr>
      <mc:AlternateContent>
        <mc:Choice Requires="wps">
          <w:drawing>
            <wp:anchor distT="0" distB="0" distL="114300" distR="114300" simplePos="0" relativeHeight="251657728" behindDoc="0" locked="0" layoutInCell="1" allowOverlap="1">
              <wp:simplePos x="0" y="0"/>
              <wp:positionH relativeFrom="column">
                <wp:posOffset>-901700</wp:posOffset>
              </wp:positionH>
              <wp:positionV relativeFrom="paragraph">
                <wp:posOffset>431165</wp:posOffset>
              </wp:positionV>
              <wp:extent cx="10972800" cy="3810"/>
              <wp:effectExtent l="12700" t="38100" r="12700" b="3429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972800" cy="3810"/>
                      </a:xfrm>
                      <a:prstGeom prst="line">
                        <a:avLst/>
                      </a:prstGeom>
                      <a:noFill/>
                      <a:ln w="76200" cmpd="sng">
                        <a:solidFill>
                          <a:srgbClr val="99CCF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8F6D378"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3.95pt" to="79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" strokecolor="#9cf" strokeweight="6pt">
              <o:lock v:ext="edit" shapetype="f"/>
            </v:line>
          </w:pict>
        </mc:Fallback>
      </mc:AlternateContent>
    </w:r>
    <w:r w:rsidR="00735D7F" w:rsidRPr="00EC1D75">
      <w:rPr>
        <w:rFonts w:ascii="Arial" w:hAnsi="Arial" w:cs="Arial"/>
        <w:b/>
        <w:bCs/>
        <w:color w:val="0000FF"/>
        <w:sz w:val="40"/>
        <w:szCs w:val="40"/>
      </w:rPr>
      <w:t>Introduction</w:t>
    </w:r>
  </w:p>
  <w:p w:rsidR="00735D7F" w:rsidRPr="00EC1D75" w:rsidRDefault="00D07EF5" w:rsidP="00A12910">
    <w:pPr>
      <w:pStyle w:val="Default"/>
      <w:rPr>
        <w:rFonts w:ascii="Arial" w:hAnsi="Arial" w:cs="Arial"/>
        <w:b/>
        <w:bCs/>
        <w:color w:val="0000FF"/>
        <w:sz w:val="40"/>
        <w:szCs w:val="40"/>
      </w:rPr>
    </w:pPr>
    <w:r>
      <w:rPr>
        <w:noProof/>
      </w:rPr>
      <mc:AlternateContent>
        <mc:Choice Requires="wps">
          <w:drawing>
            <wp:anchor distT="0" distB="0" distL="114300" distR="114300" simplePos="0" relativeHeight="251656704" behindDoc="0" locked="0" layoutInCell="1" allowOverlap="1">
              <wp:simplePos x="0" y="0"/>
              <wp:positionH relativeFrom="column">
                <wp:posOffset>-913765</wp:posOffset>
              </wp:positionH>
              <wp:positionV relativeFrom="paragraph">
                <wp:posOffset>126365</wp:posOffset>
              </wp:positionV>
              <wp:extent cx="10058400" cy="0"/>
              <wp:effectExtent l="50800" t="38100" r="12700" b="635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58400" cy="0"/>
                      </a:xfrm>
                      <a:prstGeom prst="line">
                        <a:avLst/>
                      </a:prstGeom>
                      <a:noFill/>
                      <a:ln w="25400">
                        <a:solidFill>
                          <a:srgbClr val="5F497A"/>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E391"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9.95pt" to="720.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" strokecolor="#5f497a" strokeweight="2pt">
              <v:shadow on="t" opacity="24903f" origin=",.5" offset="0,.55556mm"/>
              <o:lock v:ext="edit" shapetype="f"/>
            </v:line>
          </w:pict>
        </mc:Fallback>
      </mc:AlternateContent>
    </w:r>
  </w:p>
  <w:p w:rsidR="00735D7F" w:rsidRPr="00B67947" w:rsidRDefault="00735D7F" w:rsidP="00B67947">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36332"/>
    <w:multiLevelType w:val="hybridMultilevel"/>
    <w:tmpl w:val="8AE4F7FC"/>
    <w:lvl w:ilvl="0" w:tplc="39FA826E">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 w15:restartNumberingAfterBreak="0">
    <w:nsid w:val="09036070"/>
    <w:multiLevelType w:val="hybridMultilevel"/>
    <w:tmpl w:val="DAAC8AE4"/>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3" w15:restartNumberingAfterBreak="0">
    <w:nsid w:val="09967194"/>
    <w:multiLevelType w:val="hybridMultilevel"/>
    <w:tmpl w:val="F2148F44"/>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4" w15:restartNumberingAfterBreak="0">
    <w:nsid w:val="0BAD1972"/>
    <w:multiLevelType w:val="hybridMultilevel"/>
    <w:tmpl w:val="D050406C"/>
    <w:lvl w:ilvl="0" w:tplc="DB9A5232">
      <w:start w:val="1"/>
      <w:numFmt w:val="bullet"/>
      <w:pStyle w:val="bullet5"/>
      <w:lvlText w:val=""/>
      <w:lvlJc w:val="left"/>
      <w:pPr>
        <w:tabs>
          <w:tab w:val="num" w:pos="907"/>
        </w:tabs>
        <w:ind w:left="90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866A8"/>
    <w:multiLevelType w:val="hybridMultilevel"/>
    <w:tmpl w:val="1444E288"/>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6" w15:restartNumberingAfterBreak="0">
    <w:nsid w:val="0D522652"/>
    <w:multiLevelType w:val="multilevel"/>
    <w:tmpl w:val="EFDEDCEC"/>
    <w:lvl w:ilvl="0">
      <w:start w:val="1"/>
      <w:numFmt w:val="lowerLetter"/>
      <w:lvlText w:val="%1."/>
      <w:lvlJc w:val="left"/>
      <w:pPr>
        <w:tabs>
          <w:tab w:val="num" w:pos="1857"/>
        </w:tabs>
        <w:ind w:left="18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4395A"/>
    <w:multiLevelType w:val="multilevel"/>
    <w:tmpl w:val="D75C793E"/>
    <w:lvl w:ilvl="0">
      <w:start w:val="1"/>
      <w:numFmt w:val="lowerLetter"/>
      <w:lvlText w:val="%1."/>
      <w:lvlJc w:val="left"/>
      <w:pPr>
        <w:tabs>
          <w:tab w:val="num" w:pos="1857"/>
        </w:tabs>
        <w:ind w:left="18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3A11D2"/>
    <w:multiLevelType w:val="hybridMultilevel"/>
    <w:tmpl w:val="34B439C4"/>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A08EF7C8">
      <w:start w:val="1"/>
      <w:numFmt w:val="decimal"/>
      <w:lvlText w:val="%4."/>
      <w:lvlJc w:val="left"/>
      <w:pPr>
        <w:tabs>
          <w:tab w:val="num" w:pos="0"/>
        </w:tabs>
        <w:ind w:left="340" w:hanging="340"/>
      </w:pPr>
      <w:rPr>
        <w:rFonts w:hint="default"/>
      </w:r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9" w15:restartNumberingAfterBreak="0">
    <w:nsid w:val="2C2E20AB"/>
    <w:multiLevelType w:val="multilevel"/>
    <w:tmpl w:val="D9AEA490"/>
    <w:lvl w:ilvl="0">
      <w:start w:val="1"/>
      <w:numFmt w:val="decimal"/>
      <w:lvlText w:val="%1."/>
      <w:lvlJc w:val="left"/>
      <w:pPr>
        <w:tabs>
          <w:tab w:val="num" w:pos="557"/>
        </w:tabs>
        <w:ind w:left="5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95269C"/>
    <w:multiLevelType w:val="hybridMultilevel"/>
    <w:tmpl w:val="3BF0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E45AA"/>
    <w:multiLevelType w:val="hybridMultilevel"/>
    <w:tmpl w:val="A5646E5C"/>
    <w:lvl w:ilvl="0" w:tplc="A08EF7C8">
      <w:start w:val="1"/>
      <w:numFmt w:val="decimal"/>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A0547"/>
    <w:multiLevelType w:val="hybridMultilevel"/>
    <w:tmpl w:val="34948208"/>
    <w:lvl w:ilvl="0" w:tplc="A08EF7C8">
      <w:start w:val="1"/>
      <w:numFmt w:val="decimal"/>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B614BB"/>
    <w:multiLevelType w:val="hybridMultilevel"/>
    <w:tmpl w:val="D9AEA490"/>
    <w:lvl w:ilvl="0" w:tplc="5B1CB666">
      <w:start w:val="1"/>
      <w:numFmt w:val="decimal"/>
      <w:lvlText w:val="%1."/>
      <w:lvlJc w:val="left"/>
      <w:pPr>
        <w:tabs>
          <w:tab w:val="num" w:pos="557"/>
        </w:tabs>
        <w:ind w:left="5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81310E"/>
    <w:multiLevelType w:val="hybridMultilevel"/>
    <w:tmpl w:val="43825D9C"/>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15" w15:restartNumberingAfterBreak="0">
    <w:nsid w:val="48024083"/>
    <w:multiLevelType w:val="hybridMultilevel"/>
    <w:tmpl w:val="279A8C4E"/>
    <w:lvl w:ilvl="0" w:tplc="827C3396">
      <w:start w:val="1"/>
      <w:numFmt w:val="bullet"/>
      <w:pStyle w:val="bullet4"/>
      <w:lvlText w:val=""/>
      <w:lvlJc w:val="left"/>
      <w:pPr>
        <w:tabs>
          <w:tab w:val="num" w:pos="1437"/>
        </w:tabs>
        <w:ind w:left="143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F7B60"/>
    <w:multiLevelType w:val="hybridMultilevel"/>
    <w:tmpl w:val="D8B07398"/>
    <w:lvl w:ilvl="0" w:tplc="5B1CB6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17" w15:restartNumberingAfterBreak="0">
    <w:nsid w:val="50133436"/>
    <w:multiLevelType w:val="hybridMultilevel"/>
    <w:tmpl w:val="A06E39DE"/>
    <w:lvl w:ilvl="0" w:tplc="FFFFFFFF">
      <w:start w:val="1"/>
      <w:numFmt w:val="bullet"/>
      <w:pStyle w:val="Bullet1"/>
      <w:lvlText w:val=""/>
      <w:lvlJc w:val="left"/>
      <w:pPr>
        <w:tabs>
          <w:tab w:val="num" w:pos="454"/>
        </w:tabs>
        <w:ind w:left="454"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91C67"/>
    <w:multiLevelType w:val="hybridMultilevel"/>
    <w:tmpl w:val="A56CB222"/>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19" w15:restartNumberingAfterBreak="0">
    <w:nsid w:val="5FF27F8E"/>
    <w:multiLevelType w:val="hybridMultilevel"/>
    <w:tmpl w:val="5D5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399"/>
    <w:multiLevelType w:val="hybridMultilevel"/>
    <w:tmpl w:val="EFDEDCEC"/>
    <w:lvl w:ilvl="0" w:tplc="305CB068">
      <w:start w:val="1"/>
      <w:numFmt w:val="lowerLetter"/>
      <w:lvlText w:val="%1."/>
      <w:lvlJc w:val="left"/>
      <w:pPr>
        <w:tabs>
          <w:tab w:val="num" w:pos="1857"/>
        </w:tabs>
        <w:ind w:left="18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32CE9"/>
    <w:multiLevelType w:val="hybridMultilevel"/>
    <w:tmpl w:val="67EA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4719C"/>
    <w:multiLevelType w:val="hybridMultilevel"/>
    <w:tmpl w:val="5CE40FF6"/>
    <w:lvl w:ilvl="0" w:tplc="305CB068">
      <w:start w:val="1"/>
      <w:numFmt w:val="lowerLetter"/>
      <w:lvlText w:val="%1."/>
      <w:lvlJc w:val="left"/>
      <w:pPr>
        <w:tabs>
          <w:tab w:val="num" w:pos="1857"/>
        </w:tabs>
        <w:ind w:left="18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59765B"/>
    <w:multiLevelType w:val="hybridMultilevel"/>
    <w:tmpl w:val="8CE47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1870B1"/>
    <w:multiLevelType w:val="multilevel"/>
    <w:tmpl w:val="5CE40FF6"/>
    <w:lvl w:ilvl="0">
      <w:start w:val="1"/>
      <w:numFmt w:val="lowerLetter"/>
      <w:lvlText w:val="%1."/>
      <w:lvlJc w:val="left"/>
      <w:pPr>
        <w:tabs>
          <w:tab w:val="num" w:pos="1857"/>
        </w:tabs>
        <w:ind w:left="18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B261F5"/>
    <w:multiLevelType w:val="hybridMultilevel"/>
    <w:tmpl w:val="96D0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5246C"/>
    <w:multiLevelType w:val="multilevel"/>
    <w:tmpl w:val="A5646E5C"/>
    <w:lvl w:ilvl="0">
      <w:start w:val="1"/>
      <w:numFmt w:val="decimal"/>
      <w:lvlText w:val="%1."/>
      <w:lvlJc w:val="left"/>
      <w:pPr>
        <w:tabs>
          <w:tab w:val="num" w:pos="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024D09"/>
    <w:multiLevelType w:val="hybridMultilevel"/>
    <w:tmpl w:val="0D00040C"/>
    <w:lvl w:ilvl="0" w:tplc="5B1CB666">
      <w:start w:val="1"/>
      <w:numFmt w:val="decimal"/>
      <w:lvlText w:val="%1."/>
      <w:lvlJc w:val="left"/>
      <w:pPr>
        <w:tabs>
          <w:tab w:val="num" w:pos="557"/>
        </w:tabs>
        <w:ind w:left="5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8"/>
  </w:num>
  <w:num w:numId="4">
    <w:abstractNumId w:val="12"/>
  </w:num>
  <w:num w:numId="5">
    <w:abstractNumId w:val="11"/>
  </w:num>
  <w:num w:numId="6">
    <w:abstractNumId w:val="26"/>
  </w:num>
  <w:num w:numId="7">
    <w:abstractNumId w:val="3"/>
  </w:num>
  <w:num w:numId="8">
    <w:abstractNumId w:val="22"/>
  </w:num>
  <w:num w:numId="9">
    <w:abstractNumId w:val="24"/>
  </w:num>
  <w:num w:numId="10">
    <w:abstractNumId w:val="5"/>
  </w:num>
  <w:num w:numId="11">
    <w:abstractNumId w:val="20"/>
  </w:num>
  <w:num w:numId="12">
    <w:abstractNumId w:val="6"/>
  </w:num>
  <w:num w:numId="13">
    <w:abstractNumId w:val="14"/>
  </w:num>
  <w:num w:numId="14">
    <w:abstractNumId w:val="16"/>
  </w:num>
  <w:num w:numId="15">
    <w:abstractNumId w:val="7"/>
  </w:num>
  <w:num w:numId="16">
    <w:abstractNumId w:val="27"/>
  </w:num>
  <w:num w:numId="17">
    <w:abstractNumId w:val="13"/>
  </w:num>
  <w:num w:numId="18">
    <w:abstractNumId w:val="9"/>
  </w:num>
  <w:num w:numId="19">
    <w:abstractNumId w:val="2"/>
  </w:num>
  <w:num w:numId="20">
    <w:abstractNumId w:val="18"/>
  </w:num>
  <w:num w:numId="21">
    <w:abstractNumId w:val="17"/>
  </w:num>
  <w:num w:numId="22">
    <w:abstractNumId w:val="4"/>
  </w:num>
  <w:num w:numId="23">
    <w:abstractNumId w:val="1"/>
  </w:num>
  <w:num w:numId="24">
    <w:abstractNumId w:val="21"/>
  </w:num>
  <w:num w:numId="25">
    <w:abstractNumId w:val="0"/>
  </w:num>
  <w:num w:numId="26">
    <w:abstractNumId w:val="19"/>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BA"/>
    <w:rsid w:val="00004A6A"/>
    <w:rsid w:val="000175E6"/>
    <w:rsid w:val="00026936"/>
    <w:rsid w:val="00047A26"/>
    <w:rsid w:val="00072C07"/>
    <w:rsid w:val="00126C03"/>
    <w:rsid w:val="00163451"/>
    <w:rsid w:val="001A22C2"/>
    <w:rsid w:val="002D6CFB"/>
    <w:rsid w:val="003137CB"/>
    <w:rsid w:val="003505C3"/>
    <w:rsid w:val="00372163"/>
    <w:rsid w:val="00387C37"/>
    <w:rsid w:val="00471155"/>
    <w:rsid w:val="0047529C"/>
    <w:rsid w:val="004A506F"/>
    <w:rsid w:val="004C17EF"/>
    <w:rsid w:val="004C284F"/>
    <w:rsid w:val="004D28CE"/>
    <w:rsid w:val="00532BA4"/>
    <w:rsid w:val="0053647D"/>
    <w:rsid w:val="005A3508"/>
    <w:rsid w:val="005F1B53"/>
    <w:rsid w:val="006576F9"/>
    <w:rsid w:val="00695D5D"/>
    <w:rsid w:val="00735D7F"/>
    <w:rsid w:val="00765874"/>
    <w:rsid w:val="007B1CE3"/>
    <w:rsid w:val="007C02BA"/>
    <w:rsid w:val="007E4BF4"/>
    <w:rsid w:val="00852516"/>
    <w:rsid w:val="00853BF2"/>
    <w:rsid w:val="008A4FE6"/>
    <w:rsid w:val="008A7A98"/>
    <w:rsid w:val="00926B81"/>
    <w:rsid w:val="00997060"/>
    <w:rsid w:val="00A12910"/>
    <w:rsid w:val="00A21788"/>
    <w:rsid w:val="00A946A4"/>
    <w:rsid w:val="00AD47EF"/>
    <w:rsid w:val="00B41DB7"/>
    <w:rsid w:val="00B56170"/>
    <w:rsid w:val="00B67947"/>
    <w:rsid w:val="00B86DD3"/>
    <w:rsid w:val="00BD768E"/>
    <w:rsid w:val="00C7413E"/>
    <w:rsid w:val="00C810B1"/>
    <w:rsid w:val="00C878FF"/>
    <w:rsid w:val="00CD3FEA"/>
    <w:rsid w:val="00CE541D"/>
    <w:rsid w:val="00D07EF5"/>
    <w:rsid w:val="00D83934"/>
    <w:rsid w:val="00DB6C11"/>
    <w:rsid w:val="00DC4AB1"/>
    <w:rsid w:val="00E13299"/>
    <w:rsid w:val="00EA3E53"/>
    <w:rsid w:val="00F020C1"/>
    <w:rsid w:val="00F175B2"/>
    <w:rsid w:val="00F41E6E"/>
    <w:rsid w:val="00F70813"/>
    <w:rsid w:val="00F83C97"/>
    <w:rsid w:val="00F9412E"/>
    <w:rsid w:val="00FB699B"/>
    <w:rsid w:val="00FC158D"/>
    <w:rsid w:val="00FC52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E6EBA4E3-2CF6-43E3-A3F2-FDD89669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rsid w:val="007C02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284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679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4">
    <w:name w:val="bullet 4"/>
    <w:basedOn w:val="Normal"/>
    <w:rsid w:val="00F9412E"/>
    <w:pPr>
      <w:numPr>
        <w:numId w:val="2"/>
      </w:numPr>
    </w:pPr>
  </w:style>
  <w:style w:type="paragraph" w:styleId="Header">
    <w:name w:val="header"/>
    <w:basedOn w:val="Normal"/>
    <w:link w:val="HeaderChar"/>
    <w:uiPriority w:val="99"/>
    <w:rsid w:val="00B67947"/>
    <w:pPr>
      <w:tabs>
        <w:tab w:val="center" w:pos="4320"/>
        <w:tab w:val="right" w:pos="8640"/>
      </w:tabs>
    </w:pPr>
  </w:style>
  <w:style w:type="paragraph" w:styleId="Footer">
    <w:name w:val="footer"/>
    <w:basedOn w:val="Normal"/>
    <w:rsid w:val="00B67947"/>
    <w:pPr>
      <w:tabs>
        <w:tab w:val="center" w:pos="4320"/>
        <w:tab w:val="right" w:pos="8640"/>
      </w:tabs>
    </w:pPr>
  </w:style>
  <w:style w:type="paragraph" w:styleId="BodyText">
    <w:name w:val="Body Text"/>
    <w:basedOn w:val="Normal"/>
    <w:link w:val="BodyTextChar"/>
    <w:rsid w:val="00126C03"/>
    <w:rPr>
      <w:rFonts w:ascii="Arial" w:hAnsi="Arial"/>
      <w:sz w:val="22"/>
      <w:szCs w:val="20"/>
      <w:lang w:val="en-GB"/>
    </w:rPr>
  </w:style>
  <w:style w:type="paragraph" w:customStyle="1" w:styleId="Bullet1">
    <w:name w:val="Bullet 1"/>
    <w:basedOn w:val="BodyText"/>
    <w:rsid w:val="00126C03"/>
    <w:pPr>
      <w:numPr>
        <w:numId w:val="21"/>
      </w:numPr>
      <w:tabs>
        <w:tab w:val="clear" w:pos="454"/>
        <w:tab w:val="num" w:pos="1437"/>
      </w:tabs>
      <w:ind w:left="1437" w:hanging="357"/>
    </w:pPr>
  </w:style>
  <w:style w:type="character" w:customStyle="1" w:styleId="BodyTextChar">
    <w:name w:val="Body Text Char"/>
    <w:link w:val="BodyText"/>
    <w:rsid w:val="00126C03"/>
    <w:rPr>
      <w:rFonts w:ascii="Arial" w:hAnsi="Arial"/>
      <w:sz w:val="22"/>
      <w:lang w:val="en-GB" w:eastAsia="en-US" w:bidi="ar-SA"/>
    </w:rPr>
  </w:style>
  <w:style w:type="paragraph" w:customStyle="1" w:styleId="bullet5">
    <w:name w:val="bullet 5"/>
    <w:basedOn w:val="Normal"/>
    <w:rsid w:val="00126C03"/>
    <w:pPr>
      <w:numPr>
        <w:numId w:val="22"/>
      </w:numPr>
    </w:pPr>
    <w:rPr>
      <w:rFonts w:ascii="Arial" w:hAnsi="Arial"/>
      <w:lang w:val="en-GB" w:eastAsia="en-GB"/>
    </w:rPr>
  </w:style>
  <w:style w:type="paragraph" w:customStyle="1" w:styleId="Table1">
    <w:name w:val="Table 1"/>
    <w:basedOn w:val="BodyText"/>
    <w:link w:val="Table1Char"/>
    <w:rsid w:val="00D83934"/>
    <w:rPr>
      <w:b/>
      <w:sz w:val="24"/>
    </w:rPr>
  </w:style>
  <w:style w:type="character" w:customStyle="1" w:styleId="Table1Char">
    <w:name w:val="Table 1 Char"/>
    <w:link w:val="Table1"/>
    <w:rsid w:val="00D83934"/>
    <w:rPr>
      <w:rFonts w:ascii="Arial" w:hAnsi="Arial"/>
      <w:b/>
      <w:sz w:val="24"/>
      <w:lang w:val="en-GB" w:eastAsia="en-US" w:bidi="ar-SA"/>
    </w:rPr>
  </w:style>
  <w:style w:type="character" w:styleId="PageNumber">
    <w:name w:val="page number"/>
    <w:basedOn w:val="DefaultParagraphFont"/>
    <w:rsid w:val="00BD768E"/>
  </w:style>
  <w:style w:type="paragraph" w:customStyle="1" w:styleId="Default">
    <w:name w:val="Default"/>
    <w:rsid w:val="00C810B1"/>
    <w:pPr>
      <w:widowControl w:val="0"/>
      <w:autoSpaceDE w:val="0"/>
      <w:autoSpaceDN w:val="0"/>
      <w:adjustRightInd w:val="0"/>
    </w:pPr>
    <w:rPr>
      <w:rFonts w:ascii="LNSAX I+ Foundry Form Sans" w:hAnsi="LNSAX I+ Foundry Form Sans" w:cs="LNSAX I+ Foundry Form Sans"/>
      <w:color w:val="000000"/>
      <w:sz w:val="24"/>
      <w:szCs w:val="24"/>
      <w:lang w:eastAsia="en-GB"/>
    </w:rPr>
  </w:style>
  <w:style w:type="paragraph" w:customStyle="1" w:styleId="CM16">
    <w:name w:val="CM16"/>
    <w:basedOn w:val="Default"/>
    <w:next w:val="Default"/>
    <w:rsid w:val="00C810B1"/>
    <w:rPr>
      <w:rFonts w:cs="Times New Roman"/>
      <w:color w:val="auto"/>
    </w:rPr>
  </w:style>
  <w:style w:type="character" w:customStyle="1" w:styleId="HeaderChar">
    <w:name w:val="Header Char"/>
    <w:link w:val="Header"/>
    <w:uiPriority w:val="99"/>
    <w:rsid w:val="002D6CFB"/>
    <w:rPr>
      <w:sz w:val="24"/>
      <w:szCs w:val="24"/>
      <w:lang w:val="en-US"/>
    </w:rPr>
  </w:style>
  <w:style w:type="paragraph" w:styleId="Revision">
    <w:name w:val="Revision"/>
    <w:hidden/>
    <w:uiPriority w:val="71"/>
    <w:rsid w:val="002D6CFB"/>
    <w:rPr>
      <w:sz w:val="24"/>
      <w:szCs w:val="24"/>
      <w:lang w:val="en-US"/>
    </w:rPr>
  </w:style>
  <w:style w:type="paragraph" w:styleId="BalloonText">
    <w:name w:val="Balloon Text"/>
    <w:basedOn w:val="Normal"/>
    <w:link w:val="BalloonTextChar"/>
    <w:rsid w:val="00004A6A"/>
    <w:rPr>
      <w:rFonts w:ascii="Segoe UI" w:hAnsi="Segoe UI" w:cs="Segoe UI"/>
      <w:sz w:val="18"/>
      <w:szCs w:val="18"/>
    </w:rPr>
  </w:style>
  <w:style w:type="character" w:customStyle="1" w:styleId="BalloonTextChar">
    <w:name w:val="Balloon Text Char"/>
    <w:link w:val="BalloonText"/>
    <w:rsid w:val="00004A6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F2EB-D2BA-480B-A4B3-940EF52CCECA}">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cc05cdce-546c-4fcf-ac41-9c7534938d64"/>
    <ds:schemaRef ds:uri="http://schemas.microsoft.com/sharepoint/v3"/>
    <ds:schemaRef ds:uri="http://purl.org/dc/terms/"/>
  </ds:schemaRefs>
</ds:datastoreItem>
</file>

<file path=customXml/itemProps2.xml><?xml version="1.0" encoding="utf-8"?>
<ds:datastoreItem xmlns:ds="http://schemas.openxmlformats.org/officeDocument/2006/customXml" ds:itemID="{F4121324-E725-4744-AB2E-E53311943A1B}">
  <ds:schemaRefs>
    <ds:schemaRef ds:uri="http://schemas.microsoft.com/sharepoint/v3/contenttype/forms"/>
  </ds:schemaRefs>
</ds:datastoreItem>
</file>

<file path=customXml/itemProps3.xml><?xml version="1.0" encoding="utf-8"?>
<ds:datastoreItem xmlns:ds="http://schemas.openxmlformats.org/officeDocument/2006/customXml" ds:itemID="{FD784956-AD59-426B-91B6-535E79E7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99D6A-38D7-4466-8698-D790919F2B01}">
  <ds:schemaRefs>
    <ds:schemaRef ds:uri="Microsoft.SharePoint.Taxonomy.ContentTypeSync"/>
  </ds:schemaRefs>
</ds:datastoreItem>
</file>

<file path=customXml/itemProps5.xml><?xml version="1.0" encoding="utf-8"?>
<ds:datastoreItem xmlns:ds="http://schemas.openxmlformats.org/officeDocument/2006/customXml" ds:itemID="{12E239C0-0549-4A69-AB8B-A80865A5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577B933B</Template>
  <TotalTime>1</TotalTime>
  <Pages>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Introduction</vt:lpstr>
    </vt:vector>
  </TitlesOfParts>
  <Manager/>
  <Company> </Company>
  <LinksUpToDate>false</LinksUpToDate>
  <CharactersWithSpaces>10334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Lewisham Agreed Syllabus</dc:subject>
  <dc:creator>Denise Chaplin</dc:creator>
  <cp:keywords/>
  <dc:description/>
  <cp:lastModifiedBy>O'Brien, Simon</cp:lastModifiedBy>
  <cp:revision>2</cp:revision>
  <cp:lastPrinted>2018-05-21T09:29:00Z</cp:lastPrinted>
  <dcterms:created xsi:type="dcterms:W3CDTF">2019-01-23T10:40:00Z</dcterms:created>
  <dcterms:modified xsi:type="dcterms:W3CDTF">2019-01-23T10:40:00Z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